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D3E" w:rsidRPr="00ED4F06" w:rsidRDefault="00E36D3E">
      <w:pPr>
        <w:pStyle w:val="Corpotesto"/>
        <w:ind w:left="14"/>
        <w:jc w:val="left"/>
        <w:rPr>
          <w:rFonts w:ascii="Bell MT" w:hAnsi="Bell MT"/>
          <w:sz w:val="22"/>
          <w:szCs w:val="22"/>
        </w:rPr>
      </w:pPr>
    </w:p>
    <w:p w:rsidR="00E36D3E" w:rsidRPr="00ED4F06" w:rsidRDefault="00414DDB" w:rsidP="00022352">
      <w:pPr>
        <w:pStyle w:val="Titolo"/>
        <w:ind w:left="993" w:hanging="993"/>
        <w:jc w:val="center"/>
        <w:rPr>
          <w:rFonts w:ascii="Bell MT" w:hAnsi="Bell MT"/>
          <w:color w:val="000000" w:themeColor="text1"/>
          <w:sz w:val="22"/>
          <w:szCs w:val="22"/>
        </w:rPr>
      </w:pPr>
      <w:r w:rsidRPr="00ED4F06">
        <w:rPr>
          <w:rFonts w:ascii="Bell MT" w:hAnsi="Bell MT"/>
          <w:color w:val="000000" w:themeColor="text1"/>
          <w:sz w:val="22"/>
          <w:szCs w:val="22"/>
        </w:rPr>
        <w:t>SCHEDA</w:t>
      </w:r>
      <w:r w:rsidRPr="00ED4F06">
        <w:rPr>
          <w:rFonts w:ascii="Bell MT" w:hAnsi="Bell MT"/>
          <w:color w:val="000000" w:themeColor="text1"/>
          <w:spacing w:val="-4"/>
          <w:sz w:val="22"/>
          <w:szCs w:val="22"/>
        </w:rPr>
        <w:t xml:space="preserve"> </w:t>
      </w:r>
      <w:r w:rsidRPr="00ED4F06">
        <w:rPr>
          <w:rFonts w:ascii="Bell MT" w:hAnsi="Bell MT"/>
          <w:color w:val="000000" w:themeColor="text1"/>
          <w:sz w:val="22"/>
          <w:szCs w:val="22"/>
        </w:rPr>
        <w:t>PER</w:t>
      </w:r>
      <w:r w:rsidRPr="00ED4F06">
        <w:rPr>
          <w:rFonts w:ascii="Bell MT" w:hAnsi="Bell MT"/>
          <w:color w:val="000000" w:themeColor="text1"/>
          <w:spacing w:val="-5"/>
          <w:sz w:val="22"/>
          <w:szCs w:val="22"/>
        </w:rPr>
        <w:t xml:space="preserve"> </w:t>
      </w:r>
      <w:r w:rsidRPr="00ED4F06">
        <w:rPr>
          <w:rFonts w:ascii="Bell MT" w:hAnsi="Bell MT"/>
          <w:color w:val="000000" w:themeColor="text1"/>
          <w:sz w:val="22"/>
          <w:szCs w:val="22"/>
        </w:rPr>
        <w:t>L’INDIVIDUAZIONE</w:t>
      </w:r>
      <w:r w:rsidRPr="00ED4F06">
        <w:rPr>
          <w:rFonts w:ascii="Bell MT" w:hAnsi="Bell MT"/>
          <w:color w:val="000000" w:themeColor="text1"/>
          <w:spacing w:val="-6"/>
          <w:sz w:val="22"/>
          <w:szCs w:val="22"/>
        </w:rPr>
        <w:t xml:space="preserve"> </w:t>
      </w:r>
      <w:r w:rsidRPr="00ED4F06">
        <w:rPr>
          <w:rFonts w:ascii="Bell MT" w:hAnsi="Bell MT"/>
          <w:color w:val="000000" w:themeColor="text1"/>
          <w:sz w:val="22"/>
          <w:szCs w:val="22"/>
        </w:rPr>
        <w:t>DEI</w:t>
      </w:r>
      <w:r w:rsidRPr="00ED4F06">
        <w:rPr>
          <w:rFonts w:ascii="Bell MT" w:hAnsi="Bell MT"/>
          <w:color w:val="000000" w:themeColor="text1"/>
          <w:spacing w:val="-9"/>
          <w:sz w:val="22"/>
          <w:szCs w:val="22"/>
        </w:rPr>
        <w:t xml:space="preserve"> </w:t>
      </w:r>
      <w:r w:rsidRPr="00ED4F06">
        <w:rPr>
          <w:rFonts w:ascii="Bell MT" w:hAnsi="Bell MT"/>
          <w:color w:val="000000" w:themeColor="text1"/>
          <w:sz w:val="22"/>
          <w:szCs w:val="22"/>
        </w:rPr>
        <w:t>DOCENTI</w:t>
      </w:r>
      <w:r w:rsidRPr="00ED4F06">
        <w:rPr>
          <w:rFonts w:ascii="Bell MT" w:hAnsi="Bell MT"/>
          <w:color w:val="000000" w:themeColor="text1"/>
          <w:spacing w:val="-9"/>
          <w:sz w:val="22"/>
          <w:szCs w:val="22"/>
        </w:rPr>
        <w:t xml:space="preserve"> </w:t>
      </w:r>
      <w:r w:rsidRPr="00ED4F06">
        <w:rPr>
          <w:rFonts w:ascii="Bell MT" w:hAnsi="Bell MT"/>
          <w:color w:val="000000" w:themeColor="text1"/>
          <w:sz w:val="22"/>
          <w:szCs w:val="22"/>
        </w:rPr>
        <w:t>SOPRANNUMERARI 2026-27</w:t>
      </w:r>
    </w:p>
    <w:p w:rsidR="00022352" w:rsidRPr="00ED4F06" w:rsidRDefault="00022352">
      <w:pPr>
        <w:tabs>
          <w:tab w:val="left" w:leader="dot" w:pos="7975"/>
        </w:tabs>
        <w:spacing w:before="1"/>
        <w:ind w:left="2"/>
        <w:rPr>
          <w:rFonts w:ascii="Bell MT" w:hAnsi="Bell MT"/>
          <w:b/>
          <w:color w:val="538DD3"/>
        </w:rPr>
      </w:pPr>
    </w:p>
    <w:p w:rsidR="00E36D3E" w:rsidRPr="00ED4F06" w:rsidRDefault="00414DDB" w:rsidP="00022352">
      <w:pPr>
        <w:tabs>
          <w:tab w:val="left" w:leader="dot" w:pos="7975"/>
        </w:tabs>
        <w:spacing w:before="1"/>
        <w:ind w:left="2"/>
        <w:jc w:val="both"/>
        <w:rPr>
          <w:rFonts w:ascii="Bell MT" w:hAnsi="Bell MT"/>
        </w:rPr>
      </w:pPr>
      <w:r w:rsidRPr="00ED4F06">
        <w:rPr>
          <w:rFonts w:ascii="Bell MT" w:hAnsi="Bell MT"/>
        </w:rPr>
        <w:t>Il/La</w:t>
      </w:r>
      <w:r w:rsidRPr="00ED4F06">
        <w:rPr>
          <w:rFonts w:ascii="Bell MT" w:hAnsi="Bell MT"/>
          <w:spacing w:val="-3"/>
        </w:rPr>
        <w:t xml:space="preserve"> </w:t>
      </w:r>
      <w:r w:rsidRPr="00ED4F06">
        <w:rPr>
          <w:rFonts w:ascii="Bell MT" w:hAnsi="Bell MT"/>
          <w:spacing w:val="-2"/>
        </w:rPr>
        <w:t>sottoscritto/a</w:t>
      </w:r>
      <w:r w:rsidRPr="00ED4F06">
        <w:rPr>
          <w:rFonts w:ascii="Bell MT" w:hAnsi="Bell MT"/>
        </w:rPr>
        <w:tab/>
      </w:r>
      <w:r w:rsidRPr="00ED4F06">
        <w:rPr>
          <w:rFonts w:ascii="Bell MT" w:hAnsi="Bell MT"/>
          <w:spacing w:val="-2"/>
        </w:rPr>
        <w:t>nato/a</w:t>
      </w:r>
      <w:r w:rsidR="00022352" w:rsidRPr="00ED4F06">
        <w:rPr>
          <w:rFonts w:ascii="Bell MT" w:hAnsi="Bell MT"/>
          <w:spacing w:val="-2"/>
        </w:rPr>
        <w:t>………………………….</w:t>
      </w:r>
    </w:p>
    <w:p w:rsidR="00E36D3E" w:rsidRPr="00ED4F06" w:rsidRDefault="00414DDB" w:rsidP="00022352">
      <w:pPr>
        <w:tabs>
          <w:tab w:val="left" w:leader="dot" w:pos="9089"/>
        </w:tabs>
        <w:spacing w:line="266" w:lineRule="exact"/>
        <w:ind w:left="2"/>
        <w:jc w:val="both"/>
        <w:rPr>
          <w:rFonts w:ascii="Bell MT" w:hAnsi="Bell MT"/>
        </w:rPr>
      </w:pPr>
      <w:r w:rsidRPr="00ED4F06">
        <w:rPr>
          <w:rFonts w:ascii="Bell MT" w:hAnsi="Bell MT"/>
          <w:spacing w:val="-2"/>
        </w:rPr>
        <w:t>................................................…</w:t>
      </w:r>
      <w:proofErr w:type="gramStart"/>
      <w:r w:rsidRPr="00ED4F06">
        <w:rPr>
          <w:rFonts w:ascii="Bell MT" w:hAnsi="Bell MT"/>
          <w:spacing w:val="-2"/>
        </w:rPr>
        <w:t>…….</w:t>
      </w:r>
      <w:proofErr w:type="gramEnd"/>
      <w:r w:rsidRPr="00ED4F06">
        <w:rPr>
          <w:rFonts w:ascii="Bell MT" w:hAnsi="Bell MT"/>
          <w:spacing w:val="-2"/>
        </w:rPr>
        <w:t>.(prov..........)il</w:t>
      </w:r>
      <w:r w:rsidRPr="00ED4F06">
        <w:rPr>
          <w:rFonts w:ascii="Bell MT" w:hAnsi="Bell MT"/>
        </w:rPr>
        <w:tab/>
      </w:r>
      <w:r w:rsidRPr="00ED4F06">
        <w:rPr>
          <w:rFonts w:ascii="Bell MT" w:hAnsi="Bell MT"/>
          <w:spacing w:val="-2"/>
        </w:rPr>
        <w:t>residente</w:t>
      </w:r>
      <w:r w:rsidR="00022352" w:rsidRPr="00ED4F06">
        <w:rPr>
          <w:rFonts w:ascii="Bell MT" w:hAnsi="Bell MT"/>
        </w:rPr>
        <w:t xml:space="preserve"> </w:t>
      </w:r>
      <w:r w:rsidRPr="00ED4F06">
        <w:rPr>
          <w:rFonts w:ascii="Bell MT" w:hAnsi="Bell MT"/>
          <w:spacing w:val="-2"/>
        </w:rPr>
        <w:t>in……........................................................................................insegnante</w:t>
      </w:r>
      <w:r w:rsidRPr="00ED4F06">
        <w:rPr>
          <w:rFonts w:ascii="Bell MT" w:hAnsi="Bell MT"/>
          <w:spacing w:val="77"/>
          <w:w w:val="150"/>
        </w:rPr>
        <w:t xml:space="preserve"> </w:t>
      </w:r>
      <w:r w:rsidRPr="00ED4F06">
        <w:rPr>
          <w:rFonts w:ascii="Bell MT" w:hAnsi="Bell MT"/>
          <w:spacing w:val="-5"/>
        </w:rPr>
        <w:t>di</w:t>
      </w:r>
    </w:p>
    <w:p w:rsidR="00E36D3E" w:rsidRPr="00ED4F06" w:rsidRDefault="00414DDB" w:rsidP="00022352">
      <w:pPr>
        <w:spacing w:before="1"/>
        <w:ind w:left="2"/>
        <w:jc w:val="both"/>
        <w:rPr>
          <w:rFonts w:ascii="Bell MT" w:hAnsi="Bell MT"/>
        </w:rPr>
      </w:pPr>
      <w:r w:rsidRPr="00ED4F06">
        <w:rPr>
          <w:rFonts w:ascii="Bell MT" w:hAnsi="Bell MT"/>
        </w:rPr>
        <w:t>.........................................................</w:t>
      </w:r>
      <w:r w:rsidRPr="00ED4F06">
        <w:rPr>
          <w:rFonts w:ascii="Bell MT" w:hAnsi="Bell MT"/>
          <w:spacing w:val="-5"/>
        </w:rPr>
        <w:t xml:space="preserve"> </w:t>
      </w:r>
      <w:r w:rsidRPr="00ED4F06">
        <w:rPr>
          <w:rFonts w:ascii="Bell MT" w:hAnsi="Bell MT"/>
        </w:rPr>
        <w:t>(cl.</w:t>
      </w:r>
      <w:r w:rsidRPr="00ED4F06">
        <w:rPr>
          <w:rFonts w:ascii="Bell MT" w:hAnsi="Bell MT"/>
          <w:spacing w:val="-2"/>
        </w:rPr>
        <w:t xml:space="preserve"> </w:t>
      </w:r>
      <w:r w:rsidRPr="00ED4F06">
        <w:rPr>
          <w:rFonts w:ascii="Bell MT" w:hAnsi="Bell MT"/>
        </w:rPr>
        <w:t>di</w:t>
      </w:r>
      <w:r w:rsidRPr="00ED4F06">
        <w:rPr>
          <w:rFonts w:ascii="Bell MT" w:hAnsi="Bell MT"/>
          <w:spacing w:val="-3"/>
        </w:rPr>
        <w:t xml:space="preserve"> </w:t>
      </w:r>
      <w:r w:rsidRPr="00ED4F06">
        <w:rPr>
          <w:rFonts w:ascii="Bell MT" w:hAnsi="Bell MT"/>
        </w:rPr>
        <w:t>concorso</w:t>
      </w:r>
      <w:r w:rsidRPr="00ED4F06">
        <w:rPr>
          <w:rFonts w:ascii="Bell MT" w:hAnsi="Bell MT"/>
          <w:spacing w:val="-3"/>
        </w:rPr>
        <w:t xml:space="preserve"> </w:t>
      </w:r>
      <w:r w:rsidRPr="00ED4F06">
        <w:rPr>
          <w:rFonts w:ascii="Bell MT" w:hAnsi="Bell MT"/>
        </w:rPr>
        <w:t>...........</w:t>
      </w:r>
      <w:r w:rsidRPr="00ED4F06">
        <w:rPr>
          <w:rFonts w:ascii="Bell MT" w:hAnsi="Bell MT"/>
          <w:spacing w:val="-3"/>
        </w:rPr>
        <w:t xml:space="preserve"> </w:t>
      </w:r>
      <w:proofErr w:type="gramStart"/>
      <w:r w:rsidRPr="00ED4F06">
        <w:rPr>
          <w:rFonts w:ascii="Bell MT" w:hAnsi="Bell MT"/>
        </w:rPr>
        <w:t>....</w:t>
      </w:r>
      <w:proofErr w:type="gramEnd"/>
      <w:r w:rsidRPr="00ED4F06">
        <w:rPr>
          <w:rFonts w:ascii="Bell MT" w:hAnsi="Bell MT"/>
        </w:rPr>
        <w:t>)</w:t>
      </w:r>
      <w:r w:rsidRPr="00ED4F06">
        <w:rPr>
          <w:rFonts w:ascii="Bell MT" w:hAnsi="Bell MT"/>
          <w:spacing w:val="2"/>
        </w:rPr>
        <w:t xml:space="preserve"> </w:t>
      </w:r>
      <w:r w:rsidRPr="00ED4F06">
        <w:rPr>
          <w:rFonts w:ascii="Bell MT" w:hAnsi="Bell MT"/>
        </w:rPr>
        <w:t>titolare</w:t>
      </w:r>
      <w:r w:rsidRPr="00ED4F06">
        <w:rPr>
          <w:rFonts w:ascii="Bell MT" w:hAnsi="Bell MT"/>
          <w:spacing w:val="-2"/>
        </w:rPr>
        <w:t xml:space="preserve"> </w:t>
      </w:r>
      <w:r w:rsidRPr="00ED4F06">
        <w:rPr>
          <w:rFonts w:ascii="Bell MT" w:hAnsi="Bell MT"/>
        </w:rPr>
        <w:t>presso</w:t>
      </w:r>
      <w:r w:rsidRPr="00ED4F06">
        <w:rPr>
          <w:rFonts w:ascii="Bell MT" w:hAnsi="Bell MT"/>
          <w:spacing w:val="-3"/>
        </w:rPr>
        <w:t xml:space="preserve"> </w:t>
      </w:r>
      <w:r w:rsidRPr="00ED4F06">
        <w:rPr>
          <w:rFonts w:ascii="Bell MT" w:hAnsi="Bell MT"/>
          <w:spacing w:val="-5"/>
        </w:rPr>
        <w:t>la</w:t>
      </w:r>
    </w:p>
    <w:p w:rsidR="00E36D3E" w:rsidRPr="00ED4F06" w:rsidRDefault="00414DDB" w:rsidP="00022352">
      <w:pPr>
        <w:spacing w:before="1"/>
        <w:ind w:left="2"/>
        <w:jc w:val="both"/>
        <w:rPr>
          <w:rFonts w:ascii="Bell MT" w:hAnsi="Bell MT"/>
        </w:rPr>
      </w:pPr>
      <w:r w:rsidRPr="00ED4F06">
        <w:rPr>
          <w:rFonts w:ascii="Bell MT" w:hAnsi="Bell MT"/>
        </w:rPr>
        <w:t>Scuola</w:t>
      </w:r>
      <w:r w:rsidRPr="00ED4F06">
        <w:rPr>
          <w:rFonts w:ascii="Bell MT" w:hAnsi="Bell MT"/>
          <w:spacing w:val="-3"/>
        </w:rPr>
        <w:t xml:space="preserve"> </w:t>
      </w:r>
      <w:r w:rsidRPr="00ED4F06">
        <w:rPr>
          <w:rFonts w:ascii="Bell MT" w:hAnsi="Bell MT"/>
        </w:rPr>
        <w:t>.....................................………….</w:t>
      </w:r>
      <w:r w:rsidRPr="00ED4F06">
        <w:rPr>
          <w:rFonts w:ascii="Bell MT" w:hAnsi="Bell MT"/>
          <w:spacing w:val="-3"/>
        </w:rPr>
        <w:t xml:space="preserve"> </w:t>
      </w:r>
      <w:r w:rsidRPr="00ED4F06">
        <w:rPr>
          <w:rFonts w:ascii="Bell MT" w:hAnsi="Bell MT"/>
        </w:rPr>
        <w:t>di</w:t>
      </w:r>
      <w:r w:rsidRPr="00ED4F06">
        <w:rPr>
          <w:rFonts w:ascii="Bell MT" w:hAnsi="Bell MT"/>
          <w:spacing w:val="-3"/>
        </w:rPr>
        <w:t xml:space="preserve"> </w:t>
      </w:r>
      <w:r w:rsidRPr="00ED4F06">
        <w:rPr>
          <w:rFonts w:ascii="Bell MT" w:hAnsi="Bell MT"/>
          <w:spacing w:val="-2"/>
        </w:rPr>
        <w:t>…</w:t>
      </w:r>
      <w:proofErr w:type="gramStart"/>
      <w:r w:rsidRPr="00ED4F06">
        <w:rPr>
          <w:rFonts w:ascii="Bell MT" w:hAnsi="Bell MT"/>
          <w:spacing w:val="-2"/>
        </w:rPr>
        <w:t>…....</w:t>
      </w:r>
      <w:proofErr w:type="gramEnd"/>
      <w:r w:rsidRPr="00ED4F06">
        <w:rPr>
          <w:rFonts w:ascii="Bell MT" w:hAnsi="Bell MT"/>
          <w:spacing w:val="-2"/>
        </w:rPr>
        <w:t>.……................</w:t>
      </w:r>
    </w:p>
    <w:p w:rsidR="00E36D3E" w:rsidRPr="00ED4F06" w:rsidRDefault="00414DDB" w:rsidP="00022352">
      <w:pPr>
        <w:ind w:left="2" w:right="621"/>
        <w:jc w:val="both"/>
        <w:rPr>
          <w:rFonts w:ascii="Bell MT" w:hAnsi="Bell MT"/>
        </w:rPr>
      </w:pPr>
      <w:proofErr w:type="spellStart"/>
      <w:r w:rsidRPr="00ED4F06">
        <w:rPr>
          <w:rFonts w:ascii="Bell MT" w:hAnsi="Bell MT"/>
        </w:rPr>
        <w:t>dall’a.s.</w:t>
      </w:r>
      <w:proofErr w:type="spellEnd"/>
      <w:r w:rsidRPr="00ED4F06">
        <w:rPr>
          <w:rFonts w:ascii="Bell MT" w:hAnsi="Bell MT"/>
        </w:rPr>
        <w:t xml:space="preserve"> ........………..................... con decorrenza giuridica</w:t>
      </w:r>
      <w:r w:rsidR="00022352" w:rsidRPr="00ED4F06">
        <w:rPr>
          <w:rFonts w:ascii="Bell MT" w:hAnsi="Bell MT"/>
        </w:rPr>
        <w:t xml:space="preserve"> </w:t>
      </w:r>
      <w:r w:rsidRPr="00ED4F06">
        <w:rPr>
          <w:rFonts w:ascii="Bell MT" w:hAnsi="Bell MT"/>
        </w:rPr>
        <w:t>dal ...…………...........…… immesso</w:t>
      </w:r>
      <w:r w:rsidRPr="00ED4F06">
        <w:rPr>
          <w:rFonts w:ascii="Bell MT" w:hAnsi="Bell MT"/>
          <w:spacing w:val="-4"/>
        </w:rPr>
        <w:t xml:space="preserve"> </w:t>
      </w:r>
      <w:r w:rsidRPr="00ED4F06">
        <w:rPr>
          <w:rFonts w:ascii="Bell MT" w:hAnsi="Bell MT"/>
        </w:rPr>
        <w:t>in</w:t>
      </w:r>
      <w:r w:rsidRPr="00ED4F06">
        <w:rPr>
          <w:rFonts w:ascii="Bell MT" w:hAnsi="Bell MT"/>
          <w:spacing w:val="-2"/>
        </w:rPr>
        <w:t xml:space="preserve"> </w:t>
      </w:r>
      <w:r w:rsidRPr="00ED4F06">
        <w:rPr>
          <w:rFonts w:ascii="Bell MT" w:hAnsi="Bell MT"/>
        </w:rPr>
        <w:t>ruolo</w:t>
      </w:r>
      <w:r w:rsidRPr="00ED4F06">
        <w:rPr>
          <w:rFonts w:ascii="Bell MT" w:hAnsi="Bell MT"/>
          <w:spacing w:val="-4"/>
        </w:rPr>
        <w:t xml:space="preserve"> </w:t>
      </w:r>
      <w:r w:rsidRPr="00ED4F06">
        <w:rPr>
          <w:rFonts w:ascii="Bell MT" w:hAnsi="Bell MT"/>
        </w:rPr>
        <w:t>ai</w:t>
      </w:r>
      <w:r w:rsidRPr="00ED4F06">
        <w:rPr>
          <w:rFonts w:ascii="Bell MT" w:hAnsi="Bell MT"/>
          <w:spacing w:val="-3"/>
        </w:rPr>
        <w:t xml:space="preserve"> </w:t>
      </w:r>
      <w:r w:rsidRPr="00ED4F06">
        <w:rPr>
          <w:rFonts w:ascii="Bell MT" w:hAnsi="Bell MT"/>
        </w:rPr>
        <w:t>sensi</w:t>
      </w:r>
      <w:proofErr w:type="gramStart"/>
      <w:r w:rsidRPr="00ED4F06">
        <w:rPr>
          <w:rFonts w:ascii="Bell MT" w:hAnsi="Bell MT"/>
          <w:spacing w:val="-3"/>
        </w:rPr>
        <w:t xml:space="preserve"> </w:t>
      </w:r>
      <w:r w:rsidRPr="00ED4F06">
        <w:rPr>
          <w:rFonts w:ascii="Bell MT" w:hAnsi="Bell MT"/>
        </w:rPr>
        <w:t>..</w:t>
      </w:r>
      <w:proofErr w:type="gramEnd"/>
      <w:r w:rsidRPr="00ED4F06">
        <w:rPr>
          <w:rFonts w:ascii="Bell MT" w:hAnsi="Bell MT"/>
        </w:rPr>
        <w:t>……..........................</w:t>
      </w:r>
      <w:r w:rsidRPr="00ED4F06">
        <w:rPr>
          <w:rFonts w:ascii="Bell MT" w:hAnsi="Bell MT"/>
          <w:spacing w:val="-3"/>
        </w:rPr>
        <w:t xml:space="preserve"> </w:t>
      </w:r>
      <w:r w:rsidRPr="00ED4F06">
        <w:rPr>
          <w:rFonts w:ascii="Bell MT" w:hAnsi="Bell MT"/>
        </w:rPr>
        <w:t>con</w:t>
      </w:r>
      <w:r w:rsidRPr="00ED4F06">
        <w:rPr>
          <w:rFonts w:ascii="Bell MT" w:hAnsi="Bell MT"/>
          <w:spacing w:val="73"/>
        </w:rPr>
        <w:t xml:space="preserve"> </w:t>
      </w:r>
      <w:r w:rsidRPr="00ED4F06">
        <w:rPr>
          <w:rFonts w:ascii="Bell MT" w:hAnsi="Bell MT"/>
        </w:rPr>
        <w:t>effettiva</w:t>
      </w:r>
      <w:r w:rsidRPr="00ED4F06">
        <w:rPr>
          <w:rFonts w:ascii="Bell MT" w:hAnsi="Bell MT"/>
          <w:spacing w:val="-3"/>
        </w:rPr>
        <w:t xml:space="preserve"> </w:t>
      </w:r>
      <w:r w:rsidRPr="00ED4F06">
        <w:rPr>
          <w:rFonts w:ascii="Bell MT" w:hAnsi="Bell MT"/>
        </w:rPr>
        <w:t>assunzione</w:t>
      </w:r>
      <w:r w:rsidRPr="00ED4F06">
        <w:rPr>
          <w:rFonts w:ascii="Bell MT" w:hAnsi="Bell MT"/>
          <w:spacing w:val="-2"/>
        </w:rPr>
        <w:t xml:space="preserve"> </w:t>
      </w:r>
      <w:r w:rsidRPr="00ED4F06">
        <w:rPr>
          <w:rFonts w:ascii="Bell MT" w:hAnsi="Bell MT"/>
        </w:rPr>
        <w:t>in</w:t>
      </w:r>
      <w:r w:rsidRPr="00ED4F06">
        <w:rPr>
          <w:rFonts w:ascii="Bell MT" w:hAnsi="Bell MT"/>
          <w:spacing w:val="-2"/>
        </w:rPr>
        <w:t xml:space="preserve"> </w:t>
      </w:r>
      <w:r w:rsidRPr="00ED4F06">
        <w:rPr>
          <w:rFonts w:ascii="Bell MT" w:hAnsi="Bell MT"/>
        </w:rPr>
        <w:t>servizio</w:t>
      </w:r>
      <w:r w:rsidRPr="00ED4F06">
        <w:rPr>
          <w:rFonts w:ascii="Bell MT" w:hAnsi="Bell MT"/>
          <w:spacing w:val="-4"/>
        </w:rPr>
        <w:t xml:space="preserve"> </w:t>
      </w:r>
      <w:r w:rsidRPr="00ED4F06">
        <w:rPr>
          <w:rFonts w:ascii="Bell MT" w:hAnsi="Bell MT"/>
        </w:rPr>
        <w:t>dal</w:t>
      </w:r>
    </w:p>
    <w:p w:rsidR="00E36D3E" w:rsidRPr="00ED4F06" w:rsidRDefault="00414DDB" w:rsidP="00022352">
      <w:pPr>
        <w:spacing w:before="1"/>
        <w:ind w:left="2" w:right="621"/>
        <w:jc w:val="both"/>
        <w:rPr>
          <w:rFonts w:ascii="Bell MT" w:hAnsi="Bell MT"/>
        </w:rPr>
      </w:pPr>
      <w:r w:rsidRPr="00ED4F06">
        <w:rPr>
          <w:rFonts w:ascii="Bell MT" w:hAnsi="Bell MT"/>
        </w:rPr>
        <w:t>................................................ai</w:t>
      </w:r>
      <w:r w:rsidRPr="00ED4F06">
        <w:rPr>
          <w:rFonts w:ascii="Bell MT" w:hAnsi="Bell MT"/>
          <w:spacing w:val="-6"/>
        </w:rPr>
        <w:t xml:space="preserve"> </w:t>
      </w:r>
      <w:r w:rsidRPr="00ED4F06">
        <w:rPr>
          <w:rFonts w:ascii="Bell MT" w:hAnsi="Bell MT"/>
        </w:rPr>
        <w:t>sensi</w:t>
      </w:r>
      <w:r w:rsidRPr="00ED4F06">
        <w:rPr>
          <w:rFonts w:ascii="Bell MT" w:hAnsi="Bell MT"/>
          <w:spacing w:val="-6"/>
        </w:rPr>
        <w:t xml:space="preserve"> </w:t>
      </w:r>
      <w:r w:rsidRPr="00ED4F06">
        <w:rPr>
          <w:rFonts w:ascii="Bell MT" w:hAnsi="Bell MT"/>
        </w:rPr>
        <w:t>del</w:t>
      </w:r>
      <w:r w:rsidRPr="00ED4F06">
        <w:rPr>
          <w:rFonts w:ascii="Bell MT" w:hAnsi="Bell MT"/>
          <w:spacing w:val="-6"/>
        </w:rPr>
        <w:t xml:space="preserve"> </w:t>
      </w:r>
      <w:r w:rsidRPr="00ED4F06">
        <w:rPr>
          <w:rFonts w:ascii="Bell MT" w:hAnsi="Bell MT"/>
        </w:rPr>
        <w:t>DPR</w:t>
      </w:r>
      <w:r w:rsidRPr="00ED4F06">
        <w:rPr>
          <w:rFonts w:ascii="Bell MT" w:hAnsi="Bell MT"/>
          <w:spacing w:val="-7"/>
        </w:rPr>
        <w:t xml:space="preserve"> </w:t>
      </w:r>
      <w:r w:rsidRPr="00ED4F06">
        <w:rPr>
          <w:rFonts w:ascii="Bell MT" w:hAnsi="Bell MT"/>
        </w:rPr>
        <w:t>445/2000,</w:t>
      </w:r>
      <w:r w:rsidRPr="00ED4F06">
        <w:rPr>
          <w:rFonts w:ascii="Bell MT" w:hAnsi="Bell MT"/>
          <w:spacing w:val="-6"/>
        </w:rPr>
        <w:t xml:space="preserve"> </w:t>
      </w:r>
      <w:r w:rsidRPr="00ED4F06">
        <w:rPr>
          <w:rFonts w:ascii="Bell MT" w:hAnsi="Bell MT"/>
        </w:rPr>
        <w:t>così</w:t>
      </w:r>
      <w:r w:rsidRPr="00ED4F06">
        <w:rPr>
          <w:rFonts w:ascii="Bell MT" w:hAnsi="Bell MT"/>
          <w:spacing w:val="-6"/>
        </w:rPr>
        <w:t xml:space="preserve"> </w:t>
      </w:r>
      <w:r w:rsidRPr="00ED4F06">
        <w:rPr>
          <w:rFonts w:ascii="Bell MT" w:hAnsi="Bell MT"/>
        </w:rPr>
        <w:t>come</w:t>
      </w:r>
      <w:r w:rsidRPr="00ED4F06">
        <w:rPr>
          <w:rFonts w:ascii="Bell MT" w:hAnsi="Bell MT"/>
          <w:spacing w:val="-1"/>
        </w:rPr>
        <w:t xml:space="preserve"> </w:t>
      </w:r>
      <w:r w:rsidRPr="00ED4F06">
        <w:rPr>
          <w:rFonts w:ascii="Bell MT" w:hAnsi="Bell MT"/>
        </w:rPr>
        <w:t>modificato</w:t>
      </w:r>
      <w:r w:rsidRPr="00ED4F06">
        <w:rPr>
          <w:rFonts w:ascii="Bell MT" w:hAnsi="Bell MT"/>
          <w:spacing w:val="-7"/>
        </w:rPr>
        <w:t xml:space="preserve"> </w:t>
      </w:r>
      <w:r w:rsidRPr="00ED4F06">
        <w:rPr>
          <w:rFonts w:ascii="Bell MT" w:hAnsi="Bell MT"/>
        </w:rPr>
        <w:t>ed integrato dall’art. 15 della legge 16.1.2003 n. 3</w:t>
      </w:r>
    </w:p>
    <w:p w:rsidR="00E36D3E" w:rsidRPr="00ED4F06" w:rsidRDefault="00414DDB">
      <w:pPr>
        <w:spacing w:after="15" w:line="265" w:lineRule="exact"/>
        <w:ind w:right="708"/>
        <w:jc w:val="center"/>
        <w:rPr>
          <w:rFonts w:ascii="Bell MT" w:hAnsi="Bell MT"/>
          <w:b/>
        </w:rPr>
      </w:pPr>
      <w:r w:rsidRPr="00ED4F06">
        <w:rPr>
          <w:rFonts w:ascii="Bell MT" w:hAnsi="Bell MT"/>
          <w:b/>
          <w:spacing w:val="-2"/>
        </w:rPr>
        <w:t>DICHIARA</w:t>
      </w:r>
    </w:p>
    <w:tbl>
      <w:tblPr>
        <w:tblStyle w:val="TableNormal"/>
        <w:tblW w:w="0" w:type="auto"/>
        <w:tblInd w:w="48"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Look w:val="01E0" w:firstRow="1" w:lastRow="1" w:firstColumn="1" w:lastColumn="1" w:noHBand="0" w:noVBand="0"/>
      </w:tblPr>
      <w:tblGrid>
        <w:gridCol w:w="7724"/>
        <w:gridCol w:w="568"/>
        <w:gridCol w:w="708"/>
        <w:gridCol w:w="1276"/>
      </w:tblGrid>
      <w:tr w:rsidR="00E36D3E" w:rsidRPr="00ED4F06">
        <w:trPr>
          <w:trHeight w:val="1135"/>
        </w:trPr>
        <w:tc>
          <w:tcPr>
            <w:tcW w:w="7724" w:type="dxa"/>
            <w:shd w:val="clear" w:color="auto" w:fill="DFDFDF"/>
          </w:tcPr>
          <w:p w:rsidR="00E36D3E" w:rsidRPr="00ED4F06" w:rsidRDefault="00E36D3E">
            <w:pPr>
              <w:pStyle w:val="TableParagraph"/>
              <w:spacing w:before="170"/>
              <w:rPr>
                <w:rFonts w:ascii="Bell MT" w:hAnsi="Bell MT"/>
                <w:b/>
              </w:rPr>
            </w:pPr>
          </w:p>
          <w:p w:rsidR="00E36D3E" w:rsidRPr="00ED4F06" w:rsidRDefault="00414DDB">
            <w:pPr>
              <w:pStyle w:val="TableParagraph"/>
              <w:spacing w:before="1"/>
              <w:ind w:left="12"/>
              <w:jc w:val="center"/>
              <w:rPr>
                <w:rFonts w:ascii="Bell MT" w:hAnsi="Bell MT"/>
                <w:b/>
              </w:rPr>
            </w:pPr>
            <w:r w:rsidRPr="00ED4F06">
              <w:rPr>
                <w:rFonts w:ascii="Bell MT" w:hAnsi="Bell MT"/>
                <w:b/>
              </w:rPr>
              <w:t>I -</w:t>
            </w:r>
            <w:r w:rsidRPr="00ED4F06">
              <w:rPr>
                <w:rFonts w:ascii="Bell MT" w:hAnsi="Bell MT"/>
                <w:b/>
                <w:spacing w:val="-1"/>
              </w:rPr>
              <w:t xml:space="preserve"> </w:t>
            </w:r>
            <w:r w:rsidRPr="00ED4F06">
              <w:rPr>
                <w:rFonts w:ascii="Bell MT" w:hAnsi="Bell MT"/>
                <w:b/>
              </w:rPr>
              <w:t>ANZIANITÀ</w:t>
            </w:r>
            <w:r w:rsidRPr="00ED4F06">
              <w:rPr>
                <w:rFonts w:ascii="Bell MT" w:hAnsi="Bell MT"/>
                <w:b/>
                <w:spacing w:val="-2"/>
              </w:rPr>
              <w:t xml:space="preserve"> </w:t>
            </w:r>
            <w:r w:rsidRPr="00ED4F06">
              <w:rPr>
                <w:rFonts w:ascii="Bell MT" w:hAnsi="Bell MT"/>
                <w:b/>
              </w:rPr>
              <w:t xml:space="preserve">DI </w:t>
            </w:r>
            <w:r w:rsidRPr="00ED4F06">
              <w:rPr>
                <w:rFonts w:ascii="Bell MT" w:hAnsi="Bell MT"/>
                <w:b/>
                <w:spacing w:val="-2"/>
              </w:rPr>
              <w:t>SERVIZIO:</w:t>
            </w:r>
          </w:p>
        </w:tc>
        <w:tc>
          <w:tcPr>
            <w:tcW w:w="568" w:type="dxa"/>
            <w:shd w:val="clear" w:color="auto" w:fill="DFDFDF"/>
          </w:tcPr>
          <w:p w:rsidR="00E36D3E" w:rsidRPr="00ED4F06" w:rsidRDefault="00E36D3E">
            <w:pPr>
              <w:pStyle w:val="TableParagraph"/>
              <w:rPr>
                <w:rFonts w:ascii="Bell MT" w:hAnsi="Bell MT"/>
                <w:b/>
              </w:rPr>
            </w:pPr>
          </w:p>
          <w:p w:rsidR="00E36D3E" w:rsidRPr="00ED4F06" w:rsidRDefault="00E36D3E">
            <w:pPr>
              <w:pStyle w:val="TableParagraph"/>
              <w:spacing w:before="89"/>
              <w:rPr>
                <w:rFonts w:ascii="Bell MT" w:hAnsi="Bell MT"/>
                <w:b/>
              </w:rPr>
            </w:pPr>
          </w:p>
          <w:p w:rsidR="00E36D3E" w:rsidRPr="00ED4F06" w:rsidRDefault="00414DDB">
            <w:pPr>
              <w:pStyle w:val="TableParagraph"/>
              <w:ind w:left="61"/>
              <w:rPr>
                <w:rFonts w:ascii="Bell MT" w:hAnsi="Bell MT"/>
                <w:b/>
              </w:rPr>
            </w:pPr>
            <w:r w:rsidRPr="00ED4F06">
              <w:rPr>
                <w:rFonts w:ascii="Bell MT" w:hAnsi="Bell MT"/>
                <w:b/>
                <w:spacing w:val="-4"/>
              </w:rPr>
              <w:t>Anni</w:t>
            </w:r>
          </w:p>
        </w:tc>
        <w:tc>
          <w:tcPr>
            <w:tcW w:w="708" w:type="dxa"/>
            <w:shd w:val="clear" w:color="auto" w:fill="DFDFDF"/>
          </w:tcPr>
          <w:p w:rsidR="00E36D3E" w:rsidRPr="00ED4F06" w:rsidRDefault="00E36D3E">
            <w:pPr>
              <w:pStyle w:val="TableParagraph"/>
              <w:rPr>
                <w:rFonts w:ascii="Bell MT" w:hAnsi="Bell MT"/>
                <w:b/>
              </w:rPr>
            </w:pPr>
          </w:p>
          <w:p w:rsidR="00E36D3E" w:rsidRPr="00ED4F06" w:rsidRDefault="00E36D3E">
            <w:pPr>
              <w:pStyle w:val="TableParagraph"/>
              <w:spacing w:before="89"/>
              <w:rPr>
                <w:rFonts w:ascii="Bell MT" w:hAnsi="Bell MT"/>
                <w:b/>
              </w:rPr>
            </w:pPr>
          </w:p>
          <w:p w:rsidR="00E36D3E" w:rsidRPr="00ED4F06" w:rsidRDefault="00414DDB">
            <w:pPr>
              <w:pStyle w:val="TableParagraph"/>
              <w:ind w:left="101"/>
              <w:rPr>
                <w:rFonts w:ascii="Bell MT" w:hAnsi="Bell MT"/>
                <w:b/>
              </w:rPr>
            </w:pPr>
            <w:r w:rsidRPr="00ED4F06">
              <w:rPr>
                <w:rFonts w:ascii="Bell MT" w:hAnsi="Bell MT"/>
                <w:b/>
                <w:spacing w:val="-2"/>
              </w:rPr>
              <w:t>Punti</w:t>
            </w:r>
          </w:p>
        </w:tc>
        <w:tc>
          <w:tcPr>
            <w:tcW w:w="1276" w:type="dxa"/>
            <w:shd w:val="clear" w:color="auto" w:fill="DFDFDF"/>
          </w:tcPr>
          <w:p w:rsidR="00E36D3E" w:rsidRPr="00ED4F06" w:rsidRDefault="00414DDB">
            <w:pPr>
              <w:pStyle w:val="TableParagraph"/>
              <w:spacing w:before="210"/>
              <w:ind w:left="85" w:right="74"/>
              <w:jc w:val="center"/>
              <w:rPr>
                <w:rFonts w:ascii="Bell MT" w:hAnsi="Bell MT"/>
                <w:b/>
              </w:rPr>
            </w:pPr>
            <w:r w:rsidRPr="00ED4F06">
              <w:rPr>
                <w:rFonts w:ascii="Bell MT" w:hAnsi="Bell MT"/>
                <w:b/>
                <w:spacing w:val="-2"/>
              </w:rPr>
              <w:t xml:space="preserve">Riservato </w:t>
            </w:r>
            <w:r w:rsidRPr="00ED4F06">
              <w:rPr>
                <w:rFonts w:ascii="Bell MT" w:hAnsi="Bell MT"/>
                <w:b/>
              </w:rPr>
              <w:t xml:space="preserve">al Dir. </w:t>
            </w:r>
            <w:proofErr w:type="spellStart"/>
            <w:r w:rsidRPr="00ED4F06">
              <w:rPr>
                <w:rFonts w:ascii="Bell MT" w:hAnsi="Bell MT"/>
                <w:b/>
                <w:spacing w:val="-2"/>
              </w:rPr>
              <w:t>Scol</w:t>
            </w:r>
            <w:proofErr w:type="spellEnd"/>
            <w:r w:rsidRPr="00ED4F06">
              <w:rPr>
                <w:rFonts w:ascii="Bell MT" w:hAnsi="Bell MT"/>
                <w:b/>
                <w:spacing w:val="-2"/>
              </w:rPr>
              <w:t>.</w:t>
            </w:r>
          </w:p>
        </w:tc>
      </w:tr>
      <w:tr w:rsidR="00E36D3E" w:rsidRPr="00ED4F06">
        <w:trPr>
          <w:trHeight w:val="1981"/>
        </w:trPr>
        <w:tc>
          <w:tcPr>
            <w:tcW w:w="7724" w:type="dxa"/>
            <w:tcBorders>
              <w:left w:val="single" w:sz="6" w:space="0" w:color="000000"/>
              <w:bottom w:val="single" w:sz="6" w:space="0" w:color="000000"/>
              <w:right w:val="single" w:sz="6" w:space="0" w:color="000000"/>
            </w:tcBorders>
          </w:tcPr>
          <w:p w:rsidR="00E36D3E" w:rsidRPr="00ED4F06" w:rsidRDefault="00414DDB">
            <w:pPr>
              <w:pStyle w:val="TableParagraph"/>
              <w:tabs>
                <w:tab w:val="left" w:pos="3396"/>
              </w:tabs>
              <w:spacing w:before="2"/>
              <w:ind w:left="788" w:right="291" w:hanging="360"/>
              <w:rPr>
                <w:rFonts w:ascii="Bell MT" w:hAnsi="Bell MT"/>
              </w:rPr>
            </w:pPr>
            <w:r w:rsidRPr="00ED4F06">
              <w:rPr>
                <w:rFonts w:ascii="Bell MT" w:hAnsi="Bell MT"/>
              </w:rPr>
              <w:t>A) di aver prestato n</w:t>
            </w:r>
            <w:r w:rsidRPr="00ED4F06">
              <w:rPr>
                <w:rFonts w:ascii="Bell MT" w:hAnsi="Bell MT"/>
                <w:u w:val="single"/>
              </w:rPr>
              <w:tab/>
            </w:r>
            <w:r w:rsidRPr="00ED4F06">
              <w:rPr>
                <w:rFonts w:ascii="Bell MT" w:hAnsi="Bell MT"/>
                <w:spacing w:val="-9"/>
              </w:rPr>
              <w:t xml:space="preserve"> </w:t>
            </w:r>
            <w:r w:rsidRPr="00ED4F06">
              <w:rPr>
                <w:rFonts w:ascii="Bell MT" w:hAnsi="Bell MT"/>
              </w:rPr>
              <w:t>anni</w:t>
            </w:r>
            <w:r w:rsidRPr="00ED4F06">
              <w:rPr>
                <w:rFonts w:ascii="Bell MT" w:hAnsi="Bell MT"/>
                <w:spacing w:val="-11"/>
              </w:rPr>
              <w:t xml:space="preserve"> </w:t>
            </w:r>
            <w:r w:rsidRPr="00ED4F06">
              <w:rPr>
                <w:rFonts w:ascii="Bell MT" w:hAnsi="Bell MT"/>
              </w:rPr>
              <w:t>di</w:t>
            </w:r>
            <w:r w:rsidRPr="00ED4F06">
              <w:rPr>
                <w:rFonts w:ascii="Bell MT" w:hAnsi="Bell MT"/>
                <w:spacing w:val="-11"/>
              </w:rPr>
              <w:t xml:space="preserve"> </w:t>
            </w:r>
            <w:r w:rsidRPr="00ED4F06">
              <w:rPr>
                <w:rFonts w:ascii="Bell MT" w:hAnsi="Bell MT"/>
              </w:rPr>
              <w:t>servizio</w:t>
            </w:r>
            <w:r w:rsidRPr="00ED4F06">
              <w:rPr>
                <w:rFonts w:ascii="Bell MT" w:hAnsi="Bell MT"/>
                <w:spacing w:val="-11"/>
              </w:rPr>
              <w:t xml:space="preserve"> </w:t>
            </w:r>
            <w:r w:rsidRPr="00ED4F06">
              <w:rPr>
                <w:rFonts w:ascii="Bell MT" w:hAnsi="Bell MT"/>
              </w:rPr>
              <w:t>successivamente alla decorrenza giuridica della nomina, nel ruolo</w:t>
            </w:r>
            <w:r w:rsidRPr="00ED4F06">
              <w:rPr>
                <w:rFonts w:ascii="Bell MT" w:hAnsi="Bell MT"/>
                <w:spacing w:val="40"/>
              </w:rPr>
              <w:t xml:space="preserve"> </w:t>
            </w:r>
            <w:r w:rsidRPr="00ED4F06">
              <w:rPr>
                <w:rFonts w:ascii="Bell MT" w:hAnsi="Bell MT"/>
              </w:rPr>
              <w:t xml:space="preserve">di </w:t>
            </w:r>
            <w:r w:rsidRPr="00ED4F06">
              <w:rPr>
                <w:rFonts w:ascii="Bell MT" w:hAnsi="Bell MT"/>
                <w:spacing w:val="-2"/>
              </w:rPr>
              <w:t>appartenenza</w:t>
            </w:r>
            <w:r w:rsidR="00022352" w:rsidRPr="00ED4F06">
              <w:rPr>
                <w:rFonts w:ascii="Bell MT" w:hAnsi="Bell MT"/>
                <w:spacing w:val="-2"/>
              </w:rPr>
              <w:t xml:space="preserve"> </w:t>
            </w:r>
            <w:r w:rsidRPr="00ED4F06">
              <w:rPr>
                <w:rFonts w:ascii="Bell MT" w:hAnsi="Bell MT"/>
                <w:spacing w:val="-2"/>
              </w:rPr>
              <w:t>(1)</w:t>
            </w:r>
          </w:p>
          <w:p w:rsidR="00E36D3E" w:rsidRPr="00ED4F06" w:rsidRDefault="00022352">
            <w:pPr>
              <w:pStyle w:val="TableParagraph"/>
              <w:spacing w:before="2"/>
              <w:ind w:left="3860" w:firstLine="1740"/>
              <w:rPr>
                <w:rFonts w:ascii="Bell MT" w:hAnsi="Bell MT"/>
                <w:b/>
              </w:rPr>
            </w:pPr>
            <w:r w:rsidRPr="00ED4F06">
              <w:rPr>
                <w:rFonts w:ascii="Bell MT" w:hAnsi="Bell MT"/>
                <w:b/>
              </w:rPr>
              <w:t xml:space="preserve">  (Punti</w:t>
            </w:r>
            <w:r w:rsidRPr="00ED4F06">
              <w:rPr>
                <w:rFonts w:ascii="Bell MT" w:hAnsi="Bell MT"/>
                <w:b/>
                <w:spacing w:val="40"/>
              </w:rPr>
              <w:t xml:space="preserve"> </w:t>
            </w:r>
            <w:r w:rsidRPr="00ED4F06">
              <w:rPr>
                <w:rFonts w:ascii="Bell MT" w:hAnsi="Bell MT"/>
                <w:b/>
              </w:rPr>
              <w:t>6</w:t>
            </w:r>
            <w:r w:rsidRPr="00ED4F06">
              <w:rPr>
                <w:rFonts w:ascii="Bell MT" w:hAnsi="Bell MT"/>
                <w:b/>
                <w:spacing w:val="-7"/>
              </w:rPr>
              <w:t xml:space="preserve"> </w:t>
            </w:r>
            <w:r w:rsidRPr="00ED4F06">
              <w:rPr>
                <w:rFonts w:ascii="Bell MT" w:hAnsi="Bell MT"/>
                <w:b/>
              </w:rPr>
              <w:t>per</w:t>
            </w:r>
            <w:r w:rsidRPr="00ED4F06">
              <w:rPr>
                <w:rFonts w:ascii="Bell MT" w:hAnsi="Bell MT"/>
                <w:b/>
                <w:spacing w:val="-6"/>
              </w:rPr>
              <w:t xml:space="preserve"> </w:t>
            </w:r>
            <w:r w:rsidRPr="00ED4F06">
              <w:rPr>
                <w:rFonts w:ascii="Bell MT" w:hAnsi="Bell MT"/>
                <w:b/>
              </w:rPr>
              <w:t>anno) (Titolari</w:t>
            </w:r>
            <w:r w:rsidRPr="00ED4F06">
              <w:rPr>
                <w:rFonts w:ascii="Bell MT" w:hAnsi="Bell MT"/>
                <w:b/>
                <w:spacing w:val="-2"/>
              </w:rPr>
              <w:t xml:space="preserve"> </w:t>
            </w:r>
            <w:r w:rsidRPr="00ED4F06">
              <w:rPr>
                <w:rFonts w:ascii="Bell MT" w:hAnsi="Bell MT"/>
                <w:b/>
              </w:rPr>
              <w:t>Sostegno</w:t>
            </w:r>
            <w:r w:rsidRPr="00ED4F06">
              <w:rPr>
                <w:rFonts w:ascii="Bell MT" w:hAnsi="Bell MT"/>
                <w:b/>
                <w:spacing w:val="-2"/>
              </w:rPr>
              <w:t xml:space="preserve"> </w:t>
            </w:r>
            <w:r w:rsidRPr="00ED4F06">
              <w:rPr>
                <w:rFonts w:ascii="Bell MT" w:hAnsi="Bell MT"/>
                <w:b/>
              </w:rPr>
              <w:t>punti</w:t>
            </w:r>
            <w:r w:rsidRPr="00ED4F06">
              <w:rPr>
                <w:rFonts w:ascii="Bell MT" w:hAnsi="Bell MT"/>
                <w:b/>
                <w:spacing w:val="-1"/>
              </w:rPr>
              <w:t xml:space="preserve"> </w:t>
            </w:r>
            <w:r w:rsidRPr="00ED4F06">
              <w:rPr>
                <w:rFonts w:ascii="Bell MT" w:hAnsi="Bell MT"/>
                <w:b/>
              </w:rPr>
              <w:t>12</w:t>
            </w:r>
            <w:r w:rsidRPr="00ED4F06">
              <w:rPr>
                <w:rFonts w:ascii="Bell MT" w:hAnsi="Bell MT"/>
                <w:b/>
                <w:spacing w:val="-2"/>
              </w:rPr>
              <w:t xml:space="preserve"> </w:t>
            </w:r>
            <w:r w:rsidRPr="00ED4F06">
              <w:rPr>
                <w:rFonts w:ascii="Bell MT" w:hAnsi="Bell MT"/>
                <w:b/>
              </w:rPr>
              <w:t>per</w:t>
            </w:r>
            <w:r w:rsidRPr="00ED4F06">
              <w:rPr>
                <w:rFonts w:ascii="Bell MT" w:hAnsi="Bell MT"/>
                <w:b/>
                <w:spacing w:val="-1"/>
              </w:rPr>
              <w:t xml:space="preserve"> </w:t>
            </w:r>
            <w:r w:rsidRPr="00ED4F06">
              <w:rPr>
                <w:rFonts w:ascii="Bell MT" w:hAnsi="Bell MT"/>
                <w:b/>
                <w:spacing w:val="-4"/>
              </w:rPr>
              <w:t>anno)</w:t>
            </w:r>
          </w:p>
          <w:p w:rsidR="00E36D3E" w:rsidRPr="00ED4F06" w:rsidRDefault="00414DDB">
            <w:pPr>
              <w:pStyle w:val="TableParagraph"/>
              <w:spacing w:line="270" w:lineRule="atLeast"/>
              <w:ind w:left="68"/>
              <w:rPr>
                <w:rFonts w:ascii="Bell MT" w:hAnsi="Bell MT"/>
                <w:i/>
              </w:rPr>
            </w:pPr>
            <w:r w:rsidRPr="00ED4F06">
              <w:rPr>
                <w:rFonts w:ascii="Bell MT" w:hAnsi="Bell MT"/>
              </w:rPr>
              <w:t>(</w:t>
            </w:r>
            <w:r w:rsidRPr="00ED4F06">
              <w:rPr>
                <w:rFonts w:ascii="Bell MT" w:hAnsi="Bell MT"/>
                <w:i/>
              </w:rPr>
              <w:t>Non</w:t>
            </w:r>
            <w:r w:rsidRPr="00ED4F06">
              <w:rPr>
                <w:rFonts w:ascii="Bell MT" w:hAnsi="Bell MT"/>
                <w:i/>
                <w:spacing w:val="-7"/>
              </w:rPr>
              <w:t xml:space="preserve"> </w:t>
            </w:r>
            <w:r w:rsidRPr="00ED4F06">
              <w:rPr>
                <w:rFonts w:ascii="Bell MT" w:hAnsi="Bell MT"/>
                <w:i/>
              </w:rPr>
              <w:t>si</w:t>
            </w:r>
            <w:r w:rsidRPr="00ED4F06">
              <w:rPr>
                <w:rFonts w:ascii="Bell MT" w:hAnsi="Bell MT"/>
                <w:i/>
                <w:spacing w:val="-5"/>
              </w:rPr>
              <w:t xml:space="preserve"> </w:t>
            </w:r>
            <w:r w:rsidRPr="00ED4F06">
              <w:rPr>
                <w:rFonts w:ascii="Bell MT" w:hAnsi="Bell MT"/>
                <w:i/>
              </w:rPr>
              <w:t>valuta</w:t>
            </w:r>
            <w:r w:rsidRPr="00ED4F06">
              <w:rPr>
                <w:rFonts w:ascii="Bell MT" w:hAnsi="Bell MT"/>
                <w:i/>
                <w:spacing w:val="-7"/>
              </w:rPr>
              <w:t xml:space="preserve"> </w:t>
            </w:r>
            <w:r w:rsidRPr="00ED4F06">
              <w:rPr>
                <w:rFonts w:ascii="Bell MT" w:hAnsi="Bell MT"/>
                <w:i/>
              </w:rPr>
              <w:t>il</w:t>
            </w:r>
            <w:r w:rsidRPr="00ED4F06">
              <w:rPr>
                <w:rFonts w:ascii="Bell MT" w:hAnsi="Bell MT"/>
                <w:i/>
                <w:spacing w:val="-5"/>
              </w:rPr>
              <w:t xml:space="preserve"> </w:t>
            </w:r>
            <w:r w:rsidRPr="00ED4F06">
              <w:rPr>
                <w:rFonts w:ascii="Bell MT" w:hAnsi="Bell MT"/>
                <w:i/>
              </w:rPr>
              <w:t>servizio</w:t>
            </w:r>
            <w:r w:rsidRPr="00ED4F06">
              <w:rPr>
                <w:rFonts w:ascii="Bell MT" w:hAnsi="Bell MT"/>
                <w:i/>
                <w:spacing w:val="-7"/>
              </w:rPr>
              <w:t xml:space="preserve"> </w:t>
            </w:r>
            <w:r w:rsidRPr="00ED4F06">
              <w:rPr>
                <w:rFonts w:ascii="Bell MT" w:hAnsi="Bell MT"/>
                <w:i/>
              </w:rPr>
              <w:t>relativo</w:t>
            </w:r>
            <w:r w:rsidRPr="00ED4F06">
              <w:rPr>
                <w:rFonts w:ascii="Bell MT" w:hAnsi="Bell MT"/>
                <w:i/>
                <w:spacing w:val="-7"/>
              </w:rPr>
              <w:t xml:space="preserve"> </w:t>
            </w:r>
            <w:r w:rsidRPr="00ED4F06">
              <w:rPr>
                <w:rFonts w:ascii="Bell MT" w:hAnsi="Bell MT"/>
                <w:i/>
              </w:rPr>
              <w:t>all'anno</w:t>
            </w:r>
            <w:r w:rsidRPr="00ED4F06">
              <w:rPr>
                <w:rFonts w:ascii="Bell MT" w:hAnsi="Bell MT"/>
                <w:i/>
                <w:spacing w:val="-10"/>
              </w:rPr>
              <w:t xml:space="preserve"> </w:t>
            </w:r>
            <w:r w:rsidRPr="00ED4F06">
              <w:rPr>
                <w:rFonts w:ascii="Bell MT" w:hAnsi="Bell MT"/>
                <w:i/>
              </w:rPr>
              <w:t>in</w:t>
            </w:r>
            <w:r w:rsidRPr="00ED4F06">
              <w:rPr>
                <w:rFonts w:ascii="Bell MT" w:hAnsi="Bell MT"/>
                <w:i/>
                <w:spacing w:val="-7"/>
              </w:rPr>
              <w:t xml:space="preserve"> </w:t>
            </w:r>
            <w:r w:rsidRPr="00ED4F06">
              <w:rPr>
                <w:rFonts w:ascii="Bell MT" w:hAnsi="Bell MT"/>
                <w:i/>
              </w:rPr>
              <w:t>corso.</w:t>
            </w:r>
            <w:r w:rsidRPr="00ED4F06">
              <w:rPr>
                <w:rFonts w:ascii="Bell MT" w:hAnsi="Bell MT"/>
                <w:i/>
                <w:spacing w:val="-7"/>
              </w:rPr>
              <w:t xml:space="preserve"> </w:t>
            </w:r>
            <w:r w:rsidRPr="00ED4F06">
              <w:rPr>
                <w:rFonts w:ascii="Bell MT" w:hAnsi="Bell MT"/>
                <w:i/>
              </w:rPr>
              <w:t>Il</w:t>
            </w:r>
            <w:r w:rsidRPr="00ED4F06">
              <w:rPr>
                <w:rFonts w:ascii="Bell MT" w:hAnsi="Bell MT"/>
                <w:i/>
                <w:spacing w:val="-5"/>
              </w:rPr>
              <w:t xml:space="preserve"> </w:t>
            </w:r>
            <w:r w:rsidRPr="00ED4F06">
              <w:rPr>
                <w:rFonts w:ascii="Bell MT" w:hAnsi="Bell MT"/>
                <w:i/>
              </w:rPr>
              <w:t>servizio</w:t>
            </w:r>
            <w:r w:rsidRPr="00ED4F06">
              <w:rPr>
                <w:rFonts w:ascii="Bell MT" w:hAnsi="Bell MT"/>
                <w:i/>
                <w:spacing w:val="-7"/>
              </w:rPr>
              <w:t xml:space="preserve"> </w:t>
            </w:r>
            <w:r w:rsidRPr="00ED4F06">
              <w:rPr>
                <w:rFonts w:ascii="Bell MT" w:hAnsi="Bell MT"/>
                <w:i/>
              </w:rPr>
              <w:t>prestato</w:t>
            </w:r>
            <w:r w:rsidRPr="00ED4F06">
              <w:rPr>
                <w:rFonts w:ascii="Bell MT" w:hAnsi="Bell MT"/>
                <w:i/>
                <w:spacing w:val="-7"/>
              </w:rPr>
              <w:t xml:space="preserve"> </w:t>
            </w:r>
            <w:r w:rsidRPr="00ED4F06">
              <w:rPr>
                <w:rFonts w:ascii="Bell MT" w:hAnsi="Bell MT"/>
                <w:i/>
              </w:rPr>
              <w:t>su</w:t>
            </w:r>
            <w:r w:rsidRPr="00ED4F06">
              <w:rPr>
                <w:rFonts w:ascii="Bell MT" w:hAnsi="Bell MT"/>
                <w:i/>
                <w:spacing w:val="-6"/>
              </w:rPr>
              <w:t xml:space="preserve"> </w:t>
            </w:r>
            <w:r w:rsidRPr="00ED4F06">
              <w:rPr>
                <w:rFonts w:ascii="Bell MT" w:hAnsi="Bell MT"/>
                <w:i/>
              </w:rPr>
              <w:t>posto di</w:t>
            </w:r>
            <w:r w:rsidRPr="00ED4F06">
              <w:rPr>
                <w:rFonts w:ascii="Bell MT" w:hAnsi="Bell MT"/>
                <w:i/>
                <w:spacing w:val="40"/>
              </w:rPr>
              <w:t xml:space="preserve"> </w:t>
            </w:r>
            <w:r w:rsidRPr="00ED4F06">
              <w:rPr>
                <w:rFonts w:ascii="Bell MT" w:hAnsi="Bell MT"/>
                <w:i/>
              </w:rPr>
              <w:t>sostegno è raddoppiato solo nella graduatoria dei docenti di sostegno.)</w:t>
            </w:r>
          </w:p>
        </w:tc>
        <w:tc>
          <w:tcPr>
            <w:tcW w:w="568" w:type="dxa"/>
            <w:tcBorders>
              <w:left w:val="single" w:sz="6" w:space="0" w:color="000000"/>
              <w:bottom w:val="single" w:sz="6" w:space="0" w:color="000000"/>
              <w:right w:val="single" w:sz="6" w:space="0" w:color="000000"/>
            </w:tcBorders>
          </w:tcPr>
          <w:p w:rsidR="00E36D3E" w:rsidRPr="00ED4F06" w:rsidRDefault="00E36D3E">
            <w:pPr>
              <w:pStyle w:val="TableParagraph"/>
              <w:rPr>
                <w:rFonts w:ascii="Bell MT" w:hAnsi="Bell MT"/>
              </w:rPr>
            </w:pPr>
          </w:p>
        </w:tc>
        <w:tc>
          <w:tcPr>
            <w:tcW w:w="708" w:type="dxa"/>
            <w:tcBorders>
              <w:left w:val="single" w:sz="6" w:space="0" w:color="000000"/>
              <w:bottom w:val="single" w:sz="6" w:space="0" w:color="000000"/>
              <w:right w:val="single" w:sz="6" w:space="0" w:color="000000"/>
            </w:tcBorders>
          </w:tcPr>
          <w:p w:rsidR="00E36D3E" w:rsidRPr="00ED4F06" w:rsidRDefault="00E36D3E">
            <w:pPr>
              <w:pStyle w:val="TableParagraph"/>
              <w:rPr>
                <w:rFonts w:ascii="Bell MT" w:hAnsi="Bell MT"/>
              </w:rPr>
            </w:pPr>
          </w:p>
        </w:tc>
        <w:tc>
          <w:tcPr>
            <w:tcW w:w="1276" w:type="dxa"/>
            <w:tcBorders>
              <w:left w:val="single" w:sz="6" w:space="0" w:color="000000"/>
              <w:bottom w:val="single" w:sz="6" w:space="0" w:color="000000"/>
              <w:right w:val="single" w:sz="6" w:space="0" w:color="000000"/>
            </w:tcBorders>
          </w:tcPr>
          <w:p w:rsidR="00E36D3E" w:rsidRPr="00ED4F06" w:rsidRDefault="00E36D3E">
            <w:pPr>
              <w:pStyle w:val="TableParagraph"/>
              <w:rPr>
                <w:rFonts w:ascii="Bell MT" w:hAnsi="Bell MT"/>
              </w:rPr>
            </w:pPr>
          </w:p>
        </w:tc>
      </w:tr>
      <w:tr w:rsidR="00E36D3E" w:rsidRPr="00ED4F06">
        <w:trPr>
          <w:trHeight w:val="1288"/>
        </w:trPr>
        <w:tc>
          <w:tcPr>
            <w:tcW w:w="7724" w:type="dxa"/>
            <w:tcBorders>
              <w:top w:val="single" w:sz="6" w:space="0" w:color="000000"/>
              <w:left w:val="single" w:sz="6" w:space="0" w:color="000000"/>
              <w:bottom w:val="single" w:sz="6" w:space="0" w:color="000000"/>
              <w:right w:val="single" w:sz="6" w:space="0" w:color="000000"/>
            </w:tcBorders>
          </w:tcPr>
          <w:p w:rsidR="00E36D3E" w:rsidRPr="00ED4F06" w:rsidRDefault="00414DDB">
            <w:pPr>
              <w:pStyle w:val="TableParagraph"/>
              <w:tabs>
                <w:tab w:val="left" w:pos="3308"/>
              </w:tabs>
              <w:spacing w:before="2" w:line="237" w:lineRule="auto"/>
              <w:ind w:left="516" w:right="53" w:hanging="68"/>
              <w:jc w:val="right"/>
              <w:rPr>
                <w:rFonts w:ascii="Bell MT" w:hAnsi="Bell MT"/>
              </w:rPr>
            </w:pPr>
            <w:r w:rsidRPr="00ED4F06">
              <w:rPr>
                <w:rFonts w:ascii="Bell MT" w:hAnsi="Bell MT"/>
              </w:rPr>
              <w:t>A1) di aver prestato n</w:t>
            </w:r>
            <w:r w:rsidRPr="00ED4F06">
              <w:rPr>
                <w:rFonts w:ascii="Bell MT" w:hAnsi="Bell MT"/>
                <w:u w:val="single"/>
              </w:rPr>
              <w:tab/>
            </w:r>
            <w:r w:rsidRPr="00ED4F06">
              <w:rPr>
                <w:rFonts w:ascii="Bell MT" w:hAnsi="Bell MT"/>
                <w:spacing w:val="-6"/>
              </w:rPr>
              <w:t xml:space="preserve"> </w:t>
            </w:r>
            <w:r w:rsidRPr="00ED4F06">
              <w:rPr>
                <w:rFonts w:ascii="Bell MT" w:hAnsi="Bell MT"/>
              </w:rPr>
              <w:t>anni</w:t>
            </w:r>
            <w:r w:rsidRPr="00ED4F06">
              <w:rPr>
                <w:rFonts w:ascii="Bell MT" w:hAnsi="Bell MT"/>
                <w:spacing w:val="-6"/>
              </w:rPr>
              <w:t xml:space="preserve"> </w:t>
            </w:r>
            <w:r w:rsidRPr="00ED4F06">
              <w:rPr>
                <w:rFonts w:ascii="Bell MT" w:hAnsi="Bell MT"/>
              </w:rPr>
              <w:t>di</w:t>
            </w:r>
            <w:r w:rsidRPr="00ED4F06">
              <w:rPr>
                <w:rFonts w:ascii="Bell MT" w:hAnsi="Bell MT"/>
                <w:spacing w:val="-6"/>
              </w:rPr>
              <w:t xml:space="preserve"> </w:t>
            </w:r>
            <w:r w:rsidRPr="00ED4F06">
              <w:rPr>
                <w:rFonts w:ascii="Bell MT" w:hAnsi="Bell MT"/>
              </w:rPr>
              <w:t>servizio</w:t>
            </w:r>
            <w:r w:rsidRPr="00ED4F06">
              <w:rPr>
                <w:rFonts w:ascii="Bell MT" w:hAnsi="Bell MT"/>
                <w:spacing w:val="-7"/>
              </w:rPr>
              <w:t xml:space="preserve"> </w:t>
            </w:r>
            <w:r w:rsidRPr="00ED4F06">
              <w:rPr>
                <w:rFonts w:ascii="Bell MT" w:hAnsi="Bell MT"/>
              </w:rPr>
              <w:t>(2)</w:t>
            </w:r>
            <w:r w:rsidRPr="00ED4F06">
              <w:rPr>
                <w:rFonts w:ascii="Bell MT" w:hAnsi="Bell MT"/>
                <w:spacing w:val="-6"/>
              </w:rPr>
              <w:t xml:space="preserve"> </w:t>
            </w:r>
            <w:r w:rsidRPr="00ED4F06">
              <w:rPr>
                <w:rFonts w:ascii="Bell MT" w:hAnsi="Bell MT"/>
              </w:rPr>
              <w:t>dopo</w:t>
            </w:r>
            <w:r w:rsidRPr="00ED4F06">
              <w:rPr>
                <w:rFonts w:ascii="Bell MT" w:hAnsi="Bell MT"/>
                <w:spacing w:val="-3"/>
              </w:rPr>
              <w:t xml:space="preserve"> </w:t>
            </w:r>
            <w:r w:rsidRPr="00ED4F06">
              <w:rPr>
                <w:rFonts w:ascii="Bell MT" w:hAnsi="Bell MT"/>
              </w:rPr>
              <w:t>la</w:t>
            </w:r>
            <w:r w:rsidRPr="00ED4F06">
              <w:rPr>
                <w:rFonts w:ascii="Bell MT" w:hAnsi="Bell MT"/>
                <w:spacing w:val="-6"/>
              </w:rPr>
              <w:t xml:space="preserve"> </w:t>
            </w:r>
            <w:r w:rsidRPr="00ED4F06">
              <w:rPr>
                <w:rFonts w:ascii="Bell MT" w:hAnsi="Bell MT"/>
              </w:rPr>
              <w:t>nomina</w:t>
            </w:r>
            <w:r w:rsidRPr="00ED4F06">
              <w:rPr>
                <w:rFonts w:ascii="Bell MT" w:hAnsi="Bell MT"/>
                <w:spacing w:val="-6"/>
              </w:rPr>
              <w:t xml:space="preserve"> </w:t>
            </w:r>
            <w:r w:rsidRPr="00ED4F06">
              <w:rPr>
                <w:rFonts w:ascii="Bell MT" w:hAnsi="Bell MT"/>
              </w:rPr>
              <w:t>nel ruolo</w:t>
            </w:r>
            <w:r w:rsidRPr="00ED4F06">
              <w:rPr>
                <w:rFonts w:ascii="Bell MT" w:hAnsi="Bell MT"/>
                <w:spacing w:val="40"/>
              </w:rPr>
              <w:t xml:space="preserve"> </w:t>
            </w:r>
            <w:r w:rsidRPr="00ED4F06">
              <w:rPr>
                <w:rFonts w:ascii="Bell MT" w:hAnsi="Bell MT"/>
              </w:rPr>
              <w:t>di</w:t>
            </w:r>
            <w:r w:rsidRPr="00ED4F06">
              <w:rPr>
                <w:rFonts w:ascii="Bell MT" w:hAnsi="Bell MT"/>
                <w:spacing w:val="40"/>
              </w:rPr>
              <w:t xml:space="preserve"> </w:t>
            </w:r>
            <w:r w:rsidRPr="00ED4F06">
              <w:rPr>
                <w:rFonts w:ascii="Bell MT" w:hAnsi="Bell MT"/>
              </w:rPr>
              <w:t>appartenenza</w:t>
            </w:r>
            <w:r w:rsidR="00022352" w:rsidRPr="00ED4F06">
              <w:rPr>
                <w:rFonts w:ascii="Bell MT" w:hAnsi="Bell MT"/>
              </w:rPr>
              <w:t xml:space="preserve"> </w:t>
            </w:r>
            <w:r w:rsidRPr="00ED4F06">
              <w:rPr>
                <w:rFonts w:ascii="Bell MT" w:hAnsi="Bell MT"/>
              </w:rPr>
              <w:t>(1)</w:t>
            </w:r>
            <w:r w:rsidRPr="00ED4F06">
              <w:rPr>
                <w:rFonts w:ascii="Bell MT" w:hAnsi="Bell MT"/>
                <w:spacing w:val="-3"/>
              </w:rPr>
              <w:t xml:space="preserve"> </w:t>
            </w:r>
            <w:r w:rsidRPr="00ED4F06">
              <w:rPr>
                <w:rFonts w:ascii="Bell MT" w:hAnsi="Bell MT"/>
              </w:rPr>
              <w:t>in</w:t>
            </w:r>
            <w:r w:rsidRPr="00ED4F06">
              <w:rPr>
                <w:rFonts w:ascii="Bell MT" w:hAnsi="Bell MT"/>
                <w:spacing w:val="-3"/>
              </w:rPr>
              <w:t xml:space="preserve"> </w:t>
            </w:r>
            <w:r w:rsidRPr="00ED4F06">
              <w:rPr>
                <w:rFonts w:ascii="Bell MT" w:hAnsi="Bell MT"/>
              </w:rPr>
              <w:t>scuole</w:t>
            </w:r>
            <w:r w:rsidRPr="00ED4F06">
              <w:rPr>
                <w:rFonts w:ascii="Bell MT" w:hAnsi="Bell MT"/>
                <w:spacing w:val="-3"/>
              </w:rPr>
              <w:t xml:space="preserve"> </w:t>
            </w:r>
            <w:r w:rsidRPr="00ED4F06">
              <w:rPr>
                <w:rFonts w:ascii="Bell MT" w:hAnsi="Bell MT"/>
              </w:rPr>
              <w:t>o</w:t>
            </w:r>
            <w:r w:rsidRPr="00ED4F06">
              <w:rPr>
                <w:rFonts w:ascii="Bell MT" w:hAnsi="Bell MT"/>
                <w:spacing w:val="-5"/>
              </w:rPr>
              <w:t xml:space="preserve"> </w:t>
            </w:r>
            <w:r w:rsidRPr="00ED4F06">
              <w:rPr>
                <w:rFonts w:ascii="Bell MT" w:hAnsi="Bell MT"/>
              </w:rPr>
              <w:t>istituti</w:t>
            </w:r>
            <w:r w:rsidRPr="00ED4F06">
              <w:rPr>
                <w:rFonts w:ascii="Bell MT" w:hAnsi="Bell MT"/>
                <w:spacing w:val="-4"/>
              </w:rPr>
              <w:t xml:space="preserve"> </w:t>
            </w:r>
            <w:r w:rsidRPr="00ED4F06">
              <w:rPr>
                <w:rFonts w:ascii="Bell MT" w:hAnsi="Bell MT"/>
              </w:rPr>
              <w:t>situati</w:t>
            </w:r>
            <w:r w:rsidRPr="00ED4F06">
              <w:rPr>
                <w:rFonts w:ascii="Bell MT" w:hAnsi="Bell MT"/>
                <w:spacing w:val="-4"/>
              </w:rPr>
              <w:t xml:space="preserve"> </w:t>
            </w:r>
            <w:r w:rsidRPr="00ED4F06">
              <w:rPr>
                <w:rFonts w:ascii="Bell MT" w:hAnsi="Bell MT"/>
              </w:rPr>
              <w:t>nelle</w:t>
            </w:r>
            <w:r w:rsidRPr="00ED4F06">
              <w:rPr>
                <w:rFonts w:ascii="Bell MT" w:hAnsi="Bell MT"/>
                <w:spacing w:val="-3"/>
              </w:rPr>
              <w:t xml:space="preserve"> </w:t>
            </w:r>
            <w:r w:rsidRPr="00ED4F06">
              <w:rPr>
                <w:rFonts w:ascii="Bell MT" w:hAnsi="Bell MT"/>
              </w:rPr>
              <w:t>piccole isole (3) in aggiunta al punteggio di cui al punto A)</w:t>
            </w:r>
          </w:p>
          <w:p w:rsidR="00E36D3E" w:rsidRPr="00ED4F06" w:rsidRDefault="00414DDB">
            <w:pPr>
              <w:pStyle w:val="TableParagraph"/>
              <w:spacing w:line="240" w:lineRule="atLeast"/>
              <w:ind w:left="3452" w:right="49" w:firstLine="1912"/>
              <w:jc w:val="right"/>
              <w:rPr>
                <w:rFonts w:ascii="Bell MT" w:hAnsi="Bell MT"/>
                <w:b/>
              </w:rPr>
            </w:pPr>
            <w:r w:rsidRPr="00ED4F06">
              <w:rPr>
                <w:rFonts w:ascii="Bell MT" w:hAnsi="Bell MT"/>
                <w:b/>
              </w:rPr>
              <w:t>(Punti</w:t>
            </w:r>
            <w:r w:rsidRPr="00ED4F06">
              <w:rPr>
                <w:rFonts w:ascii="Bell MT" w:hAnsi="Bell MT"/>
                <w:b/>
                <w:spacing w:val="40"/>
              </w:rPr>
              <w:t xml:space="preserve"> </w:t>
            </w:r>
            <w:r w:rsidRPr="00ED4F06">
              <w:rPr>
                <w:rFonts w:ascii="Bell MT" w:hAnsi="Bell MT"/>
                <w:b/>
              </w:rPr>
              <w:t>6</w:t>
            </w:r>
            <w:r w:rsidRPr="00ED4F06">
              <w:rPr>
                <w:rFonts w:ascii="Bell MT" w:hAnsi="Bell MT"/>
                <w:b/>
                <w:spacing w:val="-4"/>
              </w:rPr>
              <w:t xml:space="preserve"> </w:t>
            </w:r>
            <w:r w:rsidRPr="00ED4F06">
              <w:rPr>
                <w:rFonts w:ascii="Bell MT" w:hAnsi="Bell MT"/>
                <w:b/>
              </w:rPr>
              <w:t>per</w:t>
            </w:r>
            <w:r w:rsidRPr="00ED4F06">
              <w:rPr>
                <w:rFonts w:ascii="Bell MT" w:hAnsi="Bell MT"/>
                <w:b/>
                <w:spacing w:val="-5"/>
              </w:rPr>
              <w:t xml:space="preserve"> </w:t>
            </w:r>
            <w:r w:rsidRPr="00ED4F06">
              <w:rPr>
                <w:rFonts w:ascii="Bell MT" w:hAnsi="Bell MT"/>
                <w:b/>
              </w:rPr>
              <w:t>anno) (Titolari</w:t>
            </w:r>
            <w:r w:rsidRPr="00ED4F06">
              <w:rPr>
                <w:rFonts w:ascii="Bell MT" w:hAnsi="Bell MT"/>
                <w:b/>
                <w:spacing w:val="-3"/>
              </w:rPr>
              <w:t xml:space="preserve"> </w:t>
            </w:r>
            <w:r w:rsidRPr="00ED4F06">
              <w:rPr>
                <w:rFonts w:ascii="Bell MT" w:hAnsi="Bell MT"/>
                <w:b/>
              </w:rPr>
              <w:t>Sostegno</w:t>
            </w:r>
            <w:r w:rsidRPr="00ED4F06">
              <w:rPr>
                <w:rFonts w:ascii="Bell MT" w:hAnsi="Bell MT"/>
                <w:b/>
                <w:spacing w:val="-3"/>
              </w:rPr>
              <w:t xml:space="preserve"> </w:t>
            </w:r>
            <w:r w:rsidRPr="00ED4F06">
              <w:rPr>
                <w:rFonts w:ascii="Bell MT" w:hAnsi="Bell MT"/>
                <w:b/>
              </w:rPr>
              <w:t>punti</w:t>
            </w:r>
            <w:r w:rsidRPr="00ED4F06">
              <w:rPr>
                <w:rFonts w:ascii="Bell MT" w:hAnsi="Bell MT"/>
                <w:b/>
                <w:spacing w:val="-2"/>
              </w:rPr>
              <w:t xml:space="preserve"> </w:t>
            </w:r>
            <w:r w:rsidRPr="00ED4F06">
              <w:rPr>
                <w:rFonts w:ascii="Bell MT" w:hAnsi="Bell MT"/>
                <w:b/>
              </w:rPr>
              <w:t>12 per</w:t>
            </w:r>
            <w:r w:rsidRPr="00ED4F06">
              <w:rPr>
                <w:rFonts w:ascii="Bell MT" w:hAnsi="Bell MT"/>
                <w:b/>
                <w:spacing w:val="-1"/>
              </w:rPr>
              <w:t xml:space="preserve"> </w:t>
            </w:r>
            <w:r w:rsidRPr="00ED4F06">
              <w:rPr>
                <w:rFonts w:ascii="Bell MT" w:hAnsi="Bell MT"/>
                <w:b/>
                <w:spacing w:val="-4"/>
              </w:rPr>
              <w:t>anno)</w:t>
            </w:r>
          </w:p>
        </w:tc>
        <w:tc>
          <w:tcPr>
            <w:tcW w:w="568" w:type="dxa"/>
            <w:tcBorders>
              <w:top w:val="single" w:sz="6" w:space="0" w:color="000000"/>
              <w:left w:val="single" w:sz="6" w:space="0" w:color="000000"/>
              <w:bottom w:val="single" w:sz="6" w:space="0" w:color="000000"/>
              <w:right w:val="single" w:sz="6" w:space="0" w:color="000000"/>
            </w:tcBorders>
          </w:tcPr>
          <w:p w:rsidR="00E36D3E" w:rsidRPr="00ED4F06" w:rsidRDefault="00E36D3E">
            <w:pPr>
              <w:pStyle w:val="TableParagraph"/>
              <w:rPr>
                <w:rFonts w:ascii="Bell MT" w:hAnsi="Bell MT"/>
              </w:rPr>
            </w:pPr>
          </w:p>
        </w:tc>
        <w:tc>
          <w:tcPr>
            <w:tcW w:w="708" w:type="dxa"/>
            <w:tcBorders>
              <w:top w:val="single" w:sz="6" w:space="0" w:color="000000"/>
              <w:left w:val="single" w:sz="6" w:space="0" w:color="000000"/>
              <w:bottom w:val="single" w:sz="6" w:space="0" w:color="000000"/>
              <w:right w:val="single" w:sz="6" w:space="0" w:color="000000"/>
            </w:tcBorders>
          </w:tcPr>
          <w:p w:rsidR="00E36D3E" w:rsidRPr="00ED4F06" w:rsidRDefault="00E36D3E">
            <w:pPr>
              <w:pStyle w:val="TableParagraph"/>
              <w:rPr>
                <w:rFonts w:ascii="Bell MT" w:hAnsi="Bell MT"/>
              </w:rPr>
            </w:pPr>
          </w:p>
        </w:tc>
        <w:tc>
          <w:tcPr>
            <w:tcW w:w="1276" w:type="dxa"/>
            <w:tcBorders>
              <w:top w:val="single" w:sz="6" w:space="0" w:color="000000"/>
              <w:left w:val="single" w:sz="6" w:space="0" w:color="000000"/>
              <w:bottom w:val="single" w:sz="6" w:space="0" w:color="000000"/>
              <w:right w:val="single" w:sz="6" w:space="0" w:color="000000"/>
            </w:tcBorders>
          </w:tcPr>
          <w:p w:rsidR="00E36D3E" w:rsidRPr="00ED4F06" w:rsidRDefault="00E36D3E">
            <w:pPr>
              <w:pStyle w:val="TableParagraph"/>
              <w:rPr>
                <w:rFonts w:ascii="Bell MT" w:hAnsi="Bell MT"/>
              </w:rPr>
            </w:pPr>
          </w:p>
        </w:tc>
      </w:tr>
      <w:tr w:rsidR="00E36D3E" w:rsidRPr="00ED4F06">
        <w:trPr>
          <w:trHeight w:val="5412"/>
        </w:trPr>
        <w:tc>
          <w:tcPr>
            <w:tcW w:w="7724" w:type="dxa"/>
            <w:tcBorders>
              <w:top w:val="single" w:sz="6" w:space="0" w:color="000000"/>
              <w:left w:val="single" w:sz="6" w:space="0" w:color="000000"/>
              <w:bottom w:val="single" w:sz="6" w:space="0" w:color="000000"/>
              <w:right w:val="single" w:sz="6" w:space="0" w:color="000000"/>
            </w:tcBorders>
          </w:tcPr>
          <w:p w:rsidR="00E36D3E" w:rsidRPr="00ED4F06" w:rsidRDefault="00414DDB" w:rsidP="00022352">
            <w:pPr>
              <w:pStyle w:val="TableParagraph"/>
              <w:tabs>
                <w:tab w:val="left" w:pos="2396"/>
              </w:tabs>
              <w:spacing w:before="3" w:line="237" w:lineRule="auto"/>
              <w:ind w:left="788" w:right="88" w:hanging="360"/>
              <w:jc w:val="both"/>
              <w:rPr>
                <w:rFonts w:ascii="Bell MT" w:hAnsi="Bell MT"/>
              </w:rPr>
            </w:pPr>
            <w:r w:rsidRPr="00ED4F06">
              <w:rPr>
                <w:rFonts w:ascii="Bell MT" w:hAnsi="Bell MT"/>
              </w:rPr>
              <w:t>B) di avere</w:t>
            </w:r>
            <w:r w:rsidRPr="00ED4F06">
              <w:rPr>
                <w:rFonts w:ascii="Bell MT" w:hAnsi="Bell MT"/>
                <w:spacing w:val="40"/>
              </w:rPr>
              <w:t xml:space="preserve"> </w:t>
            </w:r>
            <w:r w:rsidRPr="00ED4F06">
              <w:rPr>
                <w:rFonts w:ascii="Bell MT" w:hAnsi="Bell MT"/>
              </w:rPr>
              <w:t>n</w:t>
            </w:r>
            <w:r w:rsidRPr="00ED4F06">
              <w:rPr>
                <w:rFonts w:ascii="Bell MT" w:hAnsi="Bell MT"/>
                <w:u w:val="single"/>
              </w:rPr>
              <w:tab/>
            </w:r>
            <w:r w:rsidRPr="00ED4F06">
              <w:rPr>
                <w:rFonts w:ascii="Bell MT" w:hAnsi="Bell MT"/>
                <w:spacing w:val="40"/>
              </w:rPr>
              <w:t xml:space="preserve"> </w:t>
            </w:r>
            <w:r w:rsidRPr="00ED4F06">
              <w:rPr>
                <w:rFonts w:ascii="Bell MT" w:hAnsi="Bell MT"/>
              </w:rPr>
              <w:t>anni derivanti da decorrenza giuridica della nomina</w:t>
            </w:r>
            <w:r w:rsidRPr="00ED4F06">
              <w:rPr>
                <w:rFonts w:ascii="Bell MT" w:hAnsi="Bell MT"/>
                <w:spacing w:val="-5"/>
              </w:rPr>
              <w:t xml:space="preserve"> </w:t>
            </w:r>
            <w:r w:rsidRPr="00ED4F06">
              <w:rPr>
                <w:rFonts w:ascii="Bell MT" w:hAnsi="Bell MT"/>
              </w:rPr>
              <w:t>non</w:t>
            </w:r>
            <w:r w:rsidRPr="00ED4F06">
              <w:rPr>
                <w:rFonts w:ascii="Bell MT" w:hAnsi="Bell MT"/>
                <w:spacing w:val="-4"/>
              </w:rPr>
              <w:t xml:space="preserve"> </w:t>
            </w:r>
            <w:r w:rsidRPr="00ED4F06">
              <w:rPr>
                <w:rFonts w:ascii="Bell MT" w:hAnsi="Bell MT"/>
              </w:rPr>
              <w:t>coperti</w:t>
            </w:r>
            <w:r w:rsidRPr="00ED4F06">
              <w:rPr>
                <w:rFonts w:ascii="Bell MT" w:hAnsi="Bell MT"/>
                <w:spacing w:val="-5"/>
              </w:rPr>
              <w:t xml:space="preserve"> </w:t>
            </w:r>
            <w:r w:rsidRPr="00ED4F06">
              <w:rPr>
                <w:rFonts w:ascii="Bell MT" w:hAnsi="Bell MT"/>
              </w:rPr>
              <w:t>da</w:t>
            </w:r>
            <w:r w:rsidRPr="00ED4F06">
              <w:rPr>
                <w:rFonts w:ascii="Bell MT" w:hAnsi="Bell MT"/>
                <w:spacing w:val="-5"/>
              </w:rPr>
              <w:t xml:space="preserve"> </w:t>
            </w:r>
            <w:r w:rsidRPr="00ED4F06">
              <w:rPr>
                <w:rFonts w:ascii="Bell MT" w:hAnsi="Bell MT"/>
              </w:rPr>
              <w:t>effettivo</w:t>
            </w:r>
            <w:r w:rsidRPr="00ED4F06">
              <w:rPr>
                <w:rFonts w:ascii="Bell MT" w:hAnsi="Bell MT"/>
                <w:spacing w:val="-6"/>
              </w:rPr>
              <w:t xml:space="preserve"> </w:t>
            </w:r>
            <w:r w:rsidRPr="00ED4F06">
              <w:rPr>
                <w:rFonts w:ascii="Bell MT" w:hAnsi="Bell MT"/>
              </w:rPr>
              <w:t>servizio,</w:t>
            </w:r>
            <w:r w:rsidRPr="00ED4F06">
              <w:rPr>
                <w:rFonts w:ascii="Bell MT" w:hAnsi="Bell MT"/>
                <w:spacing w:val="-5"/>
              </w:rPr>
              <w:t xml:space="preserve"> </w:t>
            </w:r>
            <w:r w:rsidRPr="00ED4F06">
              <w:rPr>
                <w:rFonts w:ascii="Bell MT" w:hAnsi="Bell MT"/>
              </w:rPr>
              <w:t>nel</w:t>
            </w:r>
            <w:r w:rsidRPr="00ED4F06">
              <w:rPr>
                <w:rFonts w:ascii="Bell MT" w:hAnsi="Bell MT"/>
                <w:spacing w:val="-5"/>
              </w:rPr>
              <w:t xml:space="preserve"> </w:t>
            </w:r>
            <w:r w:rsidRPr="00ED4F06">
              <w:rPr>
                <w:rFonts w:ascii="Bell MT" w:hAnsi="Bell MT"/>
              </w:rPr>
              <w:t>ruolo</w:t>
            </w:r>
            <w:r w:rsidRPr="00ED4F06">
              <w:rPr>
                <w:rFonts w:ascii="Bell MT" w:hAnsi="Bell MT"/>
                <w:spacing w:val="-6"/>
              </w:rPr>
              <w:t xml:space="preserve"> </w:t>
            </w:r>
            <w:r w:rsidRPr="00ED4F06">
              <w:rPr>
                <w:rFonts w:ascii="Bell MT" w:hAnsi="Bell MT"/>
              </w:rPr>
              <w:t>di</w:t>
            </w:r>
            <w:r w:rsidRPr="00ED4F06">
              <w:rPr>
                <w:rFonts w:ascii="Bell MT" w:hAnsi="Bell MT"/>
                <w:spacing w:val="-5"/>
              </w:rPr>
              <w:t xml:space="preserve"> </w:t>
            </w:r>
            <w:r w:rsidRPr="00ED4F06">
              <w:rPr>
                <w:rFonts w:ascii="Bell MT" w:hAnsi="Bell MT"/>
              </w:rPr>
              <w:t xml:space="preserve">attuale </w:t>
            </w:r>
            <w:r w:rsidRPr="00ED4F06">
              <w:rPr>
                <w:rFonts w:ascii="Bell MT" w:hAnsi="Bell MT"/>
                <w:spacing w:val="-2"/>
              </w:rPr>
              <w:t>appartenenza</w:t>
            </w:r>
          </w:p>
          <w:p w:rsidR="00E36D3E" w:rsidRPr="00ED4F06" w:rsidRDefault="00414DDB">
            <w:pPr>
              <w:pStyle w:val="TableParagraph"/>
              <w:spacing w:before="4"/>
              <w:ind w:left="5568"/>
              <w:rPr>
                <w:rFonts w:ascii="Bell MT" w:hAnsi="Bell MT"/>
                <w:b/>
              </w:rPr>
            </w:pPr>
            <w:r w:rsidRPr="00ED4F06">
              <w:rPr>
                <w:rFonts w:ascii="Bell MT" w:hAnsi="Bell MT"/>
                <w:b/>
              </w:rPr>
              <w:t>(Punti</w:t>
            </w:r>
            <w:r w:rsidRPr="00ED4F06">
              <w:rPr>
                <w:rFonts w:ascii="Bell MT" w:hAnsi="Bell MT"/>
                <w:b/>
                <w:spacing w:val="-3"/>
              </w:rPr>
              <w:t xml:space="preserve"> </w:t>
            </w:r>
            <w:r w:rsidRPr="00ED4F06">
              <w:rPr>
                <w:rFonts w:ascii="Bell MT" w:hAnsi="Bell MT"/>
                <w:b/>
              </w:rPr>
              <w:t>3</w:t>
            </w:r>
            <w:r w:rsidRPr="00ED4F06">
              <w:rPr>
                <w:rFonts w:ascii="Bell MT" w:hAnsi="Bell MT"/>
                <w:b/>
                <w:spacing w:val="1"/>
              </w:rPr>
              <w:t xml:space="preserve"> </w:t>
            </w:r>
            <w:r w:rsidRPr="00ED4F06">
              <w:rPr>
                <w:rFonts w:ascii="Bell MT" w:hAnsi="Bell MT"/>
                <w:b/>
              </w:rPr>
              <w:t>per</w:t>
            </w:r>
            <w:r w:rsidRPr="00ED4F06">
              <w:rPr>
                <w:rFonts w:ascii="Bell MT" w:hAnsi="Bell MT"/>
                <w:b/>
                <w:spacing w:val="1"/>
              </w:rPr>
              <w:t xml:space="preserve"> </w:t>
            </w:r>
            <w:r w:rsidRPr="00ED4F06">
              <w:rPr>
                <w:rFonts w:ascii="Bell MT" w:hAnsi="Bell MT"/>
                <w:b/>
                <w:spacing w:val="-4"/>
              </w:rPr>
              <w:t>anno)</w:t>
            </w:r>
          </w:p>
          <w:p w:rsidR="00E36D3E" w:rsidRPr="00ED4F06" w:rsidRDefault="00E36D3E">
            <w:pPr>
              <w:pStyle w:val="TableParagraph"/>
              <w:spacing w:before="46"/>
              <w:rPr>
                <w:rFonts w:ascii="Bell MT" w:hAnsi="Bell MT"/>
                <w:b/>
              </w:rPr>
            </w:pPr>
          </w:p>
          <w:p w:rsidR="00E36D3E" w:rsidRPr="00ED4F06" w:rsidRDefault="00414DDB">
            <w:pPr>
              <w:pStyle w:val="TableParagraph"/>
              <w:tabs>
                <w:tab w:val="left" w:pos="3104"/>
              </w:tabs>
              <w:ind w:left="712" w:right="295"/>
              <w:rPr>
                <w:rFonts w:ascii="Bell MT" w:hAnsi="Bell MT"/>
              </w:rPr>
            </w:pPr>
            <w:r w:rsidRPr="00ED4F06">
              <w:rPr>
                <w:rFonts w:ascii="Bell MT" w:hAnsi="Bell MT"/>
              </w:rPr>
              <w:t>di aver prestato n</w:t>
            </w:r>
            <w:r w:rsidRPr="00ED4F06">
              <w:rPr>
                <w:rFonts w:ascii="Bell MT" w:hAnsi="Bell MT"/>
                <w:u w:val="single"/>
              </w:rPr>
              <w:tab/>
            </w:r>
            <w:r w:rsidRPr="00ED4F06">
              <w:rPr>
                <w:rFonts w:ascii="Bell MT" w:hAnsi="Bell MT"/>
                <w:spacing w:val="-3"/>
              </w:rPr>
              <w:t xml:space="preserve"> </w:t>
            </w:r>
            <w:r w:rsidRPr="00ED4F06">
              <w:rPr>
                <w:rFonts w:ascii="Bell MT" w:hAnsi="Bell MT"/>
              </w:rPr>
              <w:t>anni</w:t>
            </w:r>
            <w:r w:rsidRPr="00ED4F06">
              <w:rPr>
                <w:rFonts w:ascii="Bell MT" w:hAnsi="Bell MT"/>
                <w:spacing w:val="-3"/>
              </w:rPr>
              <w:t xml:space="preserve"> </w:t>
            </w:r>
            <w:r w:rsidRPr="00ED4F06">
              <w:rPr>
                <w:rFonts w:ascii="Bell MT" w:hAnsi="Bell MT"/>
              </w:rPr>
              <w:t>di</w:t>
            </w:r>
            <w:r w:rsidRPr="00ED4F06">
              <w:rPr>
                <w:rFonts w:ascii="Bell MT" w:hAnsi="Bell MT"/>
                <w:spacing w:val="-3"/>
              </w:rPr>
              <w:t xml:space="preserve"> </w:t>
            </w:r>
            <w:r w:rsidRPr="00ED4F06">
              <w:rPr>
                <w:rFonts w:ascii="Bell MT" w:hAnsi="Bell MT"/>
              </w:rPr>
              <w:t>altro</w:t>
            </w:r>
            <w:r w:rsidRPr="00ED4F06">
              <w:rPr>
                <w:rFonts w:ascii="Bell MT" w:hAnsi="Bell MT"/>
                <w:spacing w:val="-4"/>
              </w:rPr>
              <w:t xml:space="preserve"> </w:t>
            </w:r>
            <w:r w:rsidRPr="00ED4F06">
              <w:rPr>
                <w:rFonts w:ascii="Bell MT" w:hAnsi="Bell MT"/>
              </w:rPr>
              <w:t>servizio</w:t>
            </w:r>
            <w:r w:rsidRPr="00ED4F06">
              <w:rPr>
                <w:rFonts w:ascii="Bell MT" w:hAnsi="Bell MT"/>
                <w:spacing w:val="-4"/>
              </w:rPr>
              <w:t xml:space="preserve"> </w:t>
            </w:r>
            <w:r w:rsidRPr="00ED4F06">
              <w:rPr>
                <w:rFonts w:ascii="Bell MT" w:hAnsi="Bell MT"/>
                <w:b/>
              </w:rPr>
              <w:t xml:space="preserve">sia di ruolo che di </w:t>
            </w:r>
            <w:proofErr w:type="spellStart"/>
            <w:r w:rsidRPr="00ED4F06">
              <w:rPr>
                <w:rFonts w:ascii="Bell MT" w:hAnsi="Bell MT"/>
                <w:b/>
              </w:rPr>
              <w:t>pre</w:t>
            </w:r>
            <w:proofErr w:type="spellEnd"/>
            <w:r w:rsidRPr="00ED4F06">
              <w:rPr>
                <w:rFonts w:ascii="Bell MT" w:hAnsi="Bell MT"/>
                <w:b/>
              </w:rPr>
              <w:t>-ruolo</w:t>
            </w:r>
            <w:r w:rsidRPr="00ED4F06">
              <w:rPr>
                <w:rFonts w:ascii="Bell MT" w:hAnsi="Bell MT"/>
              </w:rPr>
              <w:t xml:space="preserve">, anche nella scuola dell’infanzia, </w:t>
            </w:r>
            <w:r w:rsidRPr="00ED4F06">
              <w:rPr>
                <w:rFonts w:ascii="Bell MT" w:hAnsi="Bell MT"/>
                <w:b/>
              </w:rPr>
              <w:t>in ruolo diverso</w:t>
            </w:r>
            <w:r w:rsidRPr="00ED4F06">
              <w:rPr>
                <w:rFonts w:ascii="Bell MT" w:hAnsi="Bell MT"/>
                <w:b/>
                <w:spacing w:val="-4"/>
              </w:rPr>
              <w:t xml:space="preserve"> </w:t>
            </w:r>
            <w:r w:rsidRPr="00ED4F06">
              <w:rPr>
                <w:rFonts w:ascii="Bell MT" w:hAnsi="Bell MT"/>
                <w:b/>
              </w:rPr>
              <w:t>da</w:t>
            </w:r>
            <w:r w:rsidRPr="00ED4F06">
              <w:rPr>
                <w:rFonts w:ascii="Bell MT" w:hAnsi="Bell MT"/>
                <w:b/>
                <w:spacing w:val="-4"/>
              </w:rPr>
              <w:t xml:space="preserve"> </w:t>
            </w:r>
            <w:r w:rsidRPr="00ED4F06">
              <w:rPr>
                <w:rFonts w:ascii="Bell MT" w:hAnsi="Bell MT"/>
                <w:b/>
              </w:rPr>
              <w:t>quello</w:t>
            </w:r>
            <w:r w:rsidRPr="00ED4F06">
              <w:rPr>
                <w:rFonts w:ascii="Bell MT" w:hAnsi="Bell MT"/>
                <w:b/>
                <w:spacing w:val="-7"/>
              </w:rPr>
              <w:t xml:space="preserve"> </w:t>
            </w:r>
            <w:r w:rsidRPr="00ED4F06">
              <w:rPr>
                <w:rFonts w:ascii="Bell MT" w:hAnsi="Bell MT"/>
                <w:b/>
              </w:rPr>
              <w:t>di</w:t>
            </w:r>
            <w:r w:rsidRPr="00ED4F06">
              <w:rPr>
                <w:rFonts w:ascii="Bell MT" w:hAnsi="Bell MT"/>
                <w:b/>
                <w:spacing w:val="-4"/>
              </w:rPr>
              <w:t xml:space="preserve"> </w:t>
            </w:r>
            <w:r w:rsidRPr="00ED4F06">
              <w:rPr>
                <w:rFonts w:ascii="Bell MT" w:hAnsi="Bell MT"/>
                <w:b/>
              </w:rPr>
              <w:t>titolarità</w:t>
            </w:r>
            <w:r w:rsidRPr="00ED4F06">
              <w:rPr>
                <w:rFonts w:ascii="Bell MT" w:hAnsi="Bell MT"/>
              </w:rPr>
              <w:t>,</w:t>
            </w:r>
            <w:r w:rsidRPr="00ED4F06">
              <w:rPr>
                <w:rFonts w:ascii="Bell MT" w:hAnsi="Bell MT"/>
                <w:spacing w:val="-10"/>
              </w:rPr>
              <w:t xml:space="preserve"> </w:t>
            </w:r>
            <w:r w:rsidRPr="00ED4F06">
              <w:rPr>
                <w:rFonts w:ascii="Bell MT" w:hAnsi="Bell MT"/>
              </w:rPr>
              <w:t>riconosciuto</w:t>
            </w:r>
            <w:r w:rsidRPr="00ED4F06">
              <w:rPr>
                <w:rFonts w:ascii="Bell MT" w:hAnsi="Bell MT"/>
                <w:spacing w:val="-7"/>
              </w:rPr>
              <w:t xml:space="preserve"> </w:t>
            </w:r>
            <w:r w:rsidRPr="00ED4F06">
              <w:rPr>
                <w:rFonts w:ascii="Bell MT" w:hAnsi="Bell MT"/>
              </w:rPr>
              <w:t>o</w:t>
            </w:r>
            <w:r w:rsidRPr="00ED4F06">
              <w:rPr>
                <w:rFonts w:ascii="Bell MT" w:hAnsi="Bell MT"/>
                <w:spacing w:val="-7"/>
              </w:rPr>
              <w:t xml:space="preserve"> </w:t>
            </w:r>
            <w:r w:rsidRPr="00ED4F06">
              <w:rPr>
                <w:rFonts w:ascii="Bell MT" w:hAnsi="Bell MT"/>
              </w:rPr>
              <w:t>riconoscibile ai fini della carriera</w:t>
            </w:r>
            <w:r w:rsidR="00022352" w:rsidRPr="00ED4F06">
              <w:rPr>
                <w:rFonts w:ascii="Bell MT" w:hAnsi="Bell MT"/>
              </w:rPr>
              <w:t xml:space="preserve"> </w:t>
            </w:r>
            <w:r w:rsidRPr="00ED4F06">
              <w:rPr>
                <w:rFonts w:ascii="Bell MT" w:hAnsi="Bell MT"/>
              </w:rPr>
              <w:t>(4):</w:t>
            </w:r>
          </w:p>
          <w:p w:rsidR="00E36D3E" w:rsidRPr="00ED4F06" w:rsidRDefault="00414DDB">
            <w:pPr>
              <w:pStyle w:val="TableParagraph"/>
              <w:spacing w:before="2"/>
              <w:ind w:left="68" w:right="46" w:firstLine="5500"/>
              <w:jc w:val="both"/>
              <w:rPr>
                <w:rFonts w:ascii="Bell MT" w:hAnsi="Bell MT"/>
                <w:i/>
              </w:rPr>
            </w:pPr>
            <w:r w:rsidRPr="00ED4F06">
              <w:rPr>
                <w:rFonts w:ascii="Bell MT" w:hAnsi="Bell MT"/>
                <w:b/>
              </w:rPr>
              <w:t>(Punti</w:t>
            </w:r>
            <w:r w:rsidRPr="00ED4F06">
              <w:rPr>
                <w:rFonts w:ascii="Bell MT" w:hAnsi="Bell MT"/>
                <w:b/>
                <w:spacing w:val="-11"/>
              </w:rPr>
              <w:t xml:space="preserve"> </w:t>
            </w:r>
            <w:r w:rsidRPr="00ED4F06">
              <w:rPr>
                <w:rFonts w:ascii="Bell MT" w:hAnsi="Bell MT"/>
                <w:b/>
              </w:rPr>
              <w:t>3</w:t>
            </w:r>
            <w:r w:rsidRPr="00ED4F06">
              <w:rPr>
                <w:rFonts w:ascii="Bell MT" w:hAnsi="Bell MT"/>
                <w:b/>
                <w:spacing w:val="-9"/>
              </w:rPr>
              <w:t xml:space="preserve"> </w:t>
            </w:r>
            <w:r w:rsidRPr="00ED4F06">
              <w:rPr>
                <w:rFonts w:ascii="Bell MT" w:hAnsi="Bell MT"/>
                <w:b/>
              </w:rPr>
              <w:t>per</w:t>
            </w:r>
            <w:r w:rsidRPr="00ED4F06">
              <w:rPr>
                <w:rFonts w:ascii="Bell MT" w:hAnsi="Bell MT"/>
                <w:b/>
                <w:spacing w:val="-10"/>
              </w:rPr>
              <w:t xml:space="preserve"> </w:t>
            </w:r>
            <w:r w:rsidRPr="00ED4F06">
              <w:rPr>
                <w:rFonts w:ascii="Bell MT" w:hAnsi="Bell MT"/>
                <w:b/>
              </w:rPr>
              <w:t xml:space="preserve">anno) </w:t>
            </w:r>
            <w:r w:rsidRPr="00ED4F06">
              <w:rPr>
                <w:rFonts w:ascii="Bell MT" w:hAnsi="Bell MT"/>
                <w:i/>
              </w:rPr>
              <w:t>(si</w:t>
            </w:r>
            <w:r w:rsidRPr="00ED4F06">
              <w:rPr>
                <w:rFonts w:ascii="Bell MT" w:hAnsi="Bell MT"/>
                <w:i/>
                <w:spacing w:val="-5"/>
              </w:rPr>
              <w:t xml:space="preserve"> </w:t>
            </w:r>
            <w:r w:rsidRPr="00ED4F06">
              <w:rPr>
                <w:rFonts w:ascii="Bell MT" w:hAnsi="Bell MT"/>
                <w:i/>
              </w:rPr>
              <w:t>valutano</w:t>
            </w:r>
            <w:r w:rsidRPr="00ED4F06">
              <w:rPr>
                <w:rFonts w:ascii="Bell MT" w:hAnsi="Bell MT"/>
                <w:i/>
                <w:spacing w:val="-7"/>
              </w:rPr>
              <w:t xml:space="preserve"> </w:t>
            </w:r>
            <w:r w:rsidRPr="00ED4F06">
              <w:rPr>
                <w:rFonts w:ascii="Bell MT" w:hAnsi="Bell MT"/>
                <w:i/>
              </w:rPr>
              <w:t>nella</w:t>
            </w:r>
            <w:r w:rsidRPr="00ED4F06">
              <w:rPr>
                <w:rFonts w:ascii="Bell MT" w:hAnsi="Bell MT"/>
                <w:i/>
                <w:spacing w:val="-6"/>
              </w:rPr>
              <w:t xml:space="preserve"> </w:t>
            </w:r>
            <w:r w:rsidRPr="00ED4F06">
              <w:rPr>
                <w:rFonts w:ascii="Bell MT" w:hAnsi="Bell MT"/>
                <w:i/>
              </w:rPr>
              <w:t>scuola</w:t>
            </w:r>
            <w:r w:rsidRPr="00ED4F06">
              <w:rPr>
                <w:rFonts w:ascii="Bell MT" w:hAnsi="Bell MT"/>
                <w:i/>
                <w:spacing w:val="-6"/>
              </w:rPr>
              <w:t xml:space="preserve"> </w:t>
            </w:r>
            <w:r w:rsidRPr="00ED4F06">
              <w:rPr>
                <w:rFonts w:ascii="Bell MT" w:hAnsi="Bell MT"/>
                <w:i/>
              </w:rPr>
              <w:t>secondaria</w:t>
            </w:r>
            <w:r w:rsidRPr="00ED4F06">
              <w:rPr>
                <w:rFonts w:ascii="Bell MT" w:hAnsi="Bell MT"/>
                <w:i/>
                <w:spacing w:val="-2"/>
              </w:rPr>
              <w:t xml:space="preserve"> </w:t>
            </w:r>
            <w:r w:rsidRPr="00ED4F06">
              <w:rPr>
                <w:rFonts w:ascii="Bell MT" w:hAnsi="Bell MT"/>
                <w:i/>
              </w:rPr>
              <w:t>di</w:t>
            </w:r>
            <w:r w:rsidRPr="00ED4F06">
              <w:rPr>
                <w:rFonts w:ascii="Bell MT" w:hAnsi="Bell MT"/>
                <w:i/>
                <w:spacing w:val="-5"/>
              </w:rPr>
              <w:t xml:space="preserve"> </w:t>
            </w:r>
            <w:r w:rsidRPr="00ED4F06">
              <w:rPr>
                <w:rFonts w:ascii="Bell MT" w:hAnsi="Bell MT"/>
                <w:i/>
              </w:rPr>
              <w:t>2°</w:t>
            </w:r>
            <w:r w:rsidRPr="00ED4F06">
              <w:rPr>
                <w:rFonts w:ascii="Bell MT" w:hAnsi="Bell MT"/>
                <w:i/>
                <w:spacing w:val="-2"/>
              </w:rPr>
              <w:t xml:space="preserve"> </w:t>
            </w:r>
            <w:r w:rsidRPr="00ED4F06">
              <w:rPr>
                <w:rFonts w:ascii="Bell MT" w:hAnsi="Bell MT"/>
                <w:i/>
              </w:rPr>
              <w:t>grado</w:t>
            </w:r>
            <w:r w:rsidRPr="00ED4F06">
              <w:rPr>
                <w:rFonts w:ascii="Bell MT" w:hAnsi="Bell MT"/>
                <w:i/>
                <w:spacing w:val="-3"/>
              </w:rPr>
              <w:t xml:space="preserve"> </w:t>
            </w:r>
            <w:r w:rsidRPr="00ED4F06">
              <w:rPr>
                <w:rFonts w:ascii="Bell MT" w:hAnsi="Bell MT"/>
                <w:i/>
              </w:rPr>
              <w:t>gli</w:t>
            </w:r>
            <w:r w:rsidRPr="00ED4F06">
              <w:rPr>
                <w:rFonts w:ascii="Bell MT" w:hAnsi="Bell MT"/>
                <w:i/>
                <w:spacing w:val="-5"/>
              </w:rPr>
              <w:t xml:space="preserve"> </w:t>
            </w:r>
            <w:r w:rsidRPr="00ED4F06">
              <w:rPr>
                <w:rFonts w:ascii="Bell MT" w:hAnsi="Bell MT"/>
                <w:i/>
              </w:rPr>
              <w:t>anni</w:t>
            </w:r>
            <w:r w:rsidRPr="00ED4F06">
              <w:rPr>
                <w:rFonts w:ascii="Bell MT" w:hAnsi="Bell MT"/>
                <w:i/>
                <w:spacing w:val="-5"/>
              </w:rPr>
              <w:t xml:space="preserve"> </w:t>
            </w:r>
            <w:r w:rsidRPr="00ED4F06">
              <w:rPr>
                <w:rFonts w:ascii="Bell MT" w:hAnsi="Bell MT"/>
                <w:i/>
              </w:rPr>
              <w:t>di</w:t>
            </w:r>
            <w:r w:rsidRPr="00ED4F06">
              <w:rPr>
                <w:rFonts w:ascii="Bell MT" w:hAnsi="Bell MT"/>
                <w:i/>
                <w:spacing w:val="-5"/>
              </w:rPr>
              <w:t xml:space="preserve"> </w:t>
            </w:r>
            <w:r w:rsidRPr="00ED4F06">
              <w:rPr>
                <w:rFonts w:ascii="Bell MT" w:hAnsi="Bell MT"/>
                <w:i/>
              </w:rPr>
              <w:t>ruolo</w:t>
            </w:r>
            <w:r w:rsidRPr="00ED4F06">
              <w:rPr>
                <w:rFonts w:ascii="Bell MT" w:hAnsi="Bell MT"/>
                <w:i/>
                <w:spacing w:val="-7"/>
              </w:rPr>
              <w:t xml:space="preserve"> </w:t>
            </w:r>
            <w:r w:rsidRPr="00ED4F06">
              <w:rPr>
                <w:rFonts w:ascii="Bell MT" w:hAnsi="Bell MT"/>
                <w:i/>
              </w:rPr>
              <w:t>e</w:t>
            </w:r>
            <w:r w:rsidRPr="00ED4F06">
              <w:rPr>
                <w:rFonts w:ascii="Bell MT" w:hAnsi="Bell MT"/>
                <w:i/>
                <w:spacing w:val="-5"/>
              </w:rPr>
              <w:t xml:space="preserve"> </w:t>
            </w:r>
            <w:proofErr w:type="spellStart"/>
            <w:r w:rsidRPr="00ED4F06">
              <w:rPr>
                <w:rFonts w:ascii="Bell MT" w:hAnsi="Bell MT"/>
                <w:i/>
              </w:rPr>
              <w:t>pre</w:t>
            </w:r>
            <w:proofErr w:type="spellEnd"/>
            <w:r w:rsidRPr="00ED4F06">
              <w:rPr>
                <w:rFonts w:ascii="Bell MT" w:hAnsi="Bell MT"/>
                <w:i/>
              </w:rPr>
              <w:t xml:space="preserve">-ruolo prestati nella scuola secondaria di 1° grado o viceversa e nella scuola primaria gli anni di ruolo e </w:t>
            </w:r>
            <w:proofErr w:type="spellStart"/>
            <w:r w:rsidRPr="00ED4F06">
              <w:rPr>
                <w:rFonts w:ascii="Bell MT" w:hAnsi="Bell MT"/>
                <w:i/>
              </w:rPr>
              <w:t>pre</w:t>
            </w:r>
            <w:proofErr w:type="spellEnd"/>
            <w:r w:rsidRPr="00ED4F06">
              <w:rPr>
                <w:rFonts w:ascii="Bell MT" w:hAnsi="Bell MT"/>
                <w:i/>
              </w:rPr>
              <w:t>-ruolo prestati nella scuola dell’infanzia o viceversa</w:t>
            </w:r>
            <w:proofErr w:type="gramStart"/>
            <w:r w:rsidRPr="00ED4F06">
              <w:rPr>
                <w:rFonts w:ascii="Bell MT" w:hAnsi="Bell MT"/>
                <w:i/>
              </w:rPr>
              <w:t>. )</w:t>
            </w:r>
            <w:proofErr w:type="gramEnd"/>
          </w:p>
          <w:p w:rsidR="00E36D3E" w:rsidRPr="00ED4F06" w:rsidRDefault="00414DDB">
            <w:pPr>
              <w:pStyle w:val="TableParagraph"/>
              <w:tabs>
                <w:tab w:val="left" w:pos="3164"/>
              </w:tabs>
              <w:spacing w:before="241"/>
              <w:ind w:left="68" w:right="291" w:firstLine="568"/>
              <w:rPr>
                <w:rFonts w:ascii="Bell MT" w:hAnsi="Bell MT"/>
              </w:rPr>
            </w:pPr>
            <w:r w:rsidRPr="00ED4F06">
              <w:rPr>
                <w:rFonts w:ascii="Bell MT" w:hAnsi="Bell MT"/>
              </w:rPr>
              <w:t>di aver prestato n</w:t>
            </w:r>
            <w:r w:rsidRPr="00ED4F06">
              <w:rPr>
                <w:rFonts w:ascii="Bell MT" w:hAnsi="Bell MT"/>
                <w:u w:val="single"/>
              </w:rPr>
              <w:tab/>
            </w:r>
            <w:r w:rsidRPr="00ED4F06">
              <w:rPr>
                <w:rFonts w:ascii="Bell MT" w:hAnsi="Bell MT"/>
                <w:spacing w:val="-7"/>
              </w:rPr>
              <w:t xml:space="preserve"> </w:t>
            </w:r>
            <w:r w:rsidRPr="00ED4F06">
              <w:rPr>
                <w:rFonts w:ascii="Bell MT" w:hAnsi="Bell MT"/>
              </w:rPr>
              <w:t>anni</w:t>
            </w:r>
            <w:r w:rsidRPr="00ED4F06">
              <w:rPr>
                <w:rFonts w:ascii="Bell MT" w:hAnsi="Bell MT"/>
                <w:spacing w:val="-7"/>
              </w:rPr>
              <w:t xml:space="preserve"> </w:t>
            </w:r>
            <w:r w:rsidRPr="00ED4F06">
              <w:rPr>
                <w:rFonts w:ascii="Bell MT" w:hAnsi="Bell MT"/>
              </w:rPr>
              <w:t>di</w:t>
            </w:r>
            <w:r w:rsidRPr="00ED4F06">
              <w:rPr>
                <w:rFonts w:ascii="Bell MT" w:hAnsi="Bell MT"/>
                <w:spacing w:val="-7"/>
              </w:rPr>
              <w:t xml:space="preserve"> </w:t>
            </w:r>
            <w:r w:rsidRPr="00ED4F06">
              <w:rPr>
                <w:rFonts w:ascii="Bell MT" w:hAnsi="Bell MT"/>
              </w:rPr>
              <w:t>servizio</w:t>
            </w:r>
            <w:r w:rsidRPr="00ED4F06">
              <w:rPr>
                <w:rFonts w:ascii="Bell MT" w:hAnsi="Bell MT"/>
                <w:spacing w:val="-8"/>
              </w:rPr>
              <w:t xml:space="preserve"> </w:t>
            </w:r>
            <w:proofErr w:type="spellStart"/>
            <w:r w:rsidRPr="00ED4F06">
              <w:rPr>
                <w:rFonts w:ascii="Bell MT" w:hAnsi="Bell MT"/>
              </w:rPr>
              <w:t>pre</w:t>
            </w:r>
            <w:proofErr w:type="spellEnd"/>
            <w:r w:rsidRPr="00ED4F06">
              <w:rPr>
                <w:rFonts w:ascii="Bell MT" w:hAnsi="Bell MT"/>
              </w:rPr>
              <w:t>-ruolo,</w:t>
            </w:r>
            <w:r w:rsidRPr="00ED4F06">
              <w:rPr>
                <w:rFonts w:ascii="Bell MT" w:hAnsi="Bell MT"/>
                <w:spacing w:val="-7"/>
              </w:rPr>
              <w:t xml:space="preserve"> </w:t>
            </w:r>
            <w:r w:rsidRPr="00ED4F06">
              <w:rPr>
                <w:rFonts w:ascii="Bell MT" w:hAnsi="Bell MT"/>
              </w:rPr>
              <w:t>anche</w:t>
            </w:r>
            <w:r w:rsidRPr="00ED4F06">
              <w:rPr>
                <w:rFonts w:ascii="Bell MT" w:hAnsi="Bell MT"/>
                <w:spacing w:val="-6"/>
              </w:rPr>
              <w:t xml:space="preserve"> </w:t>
            </w:r>
            <w:r w:rsidRPr="00ED4F06">
              <w:rPr>
                <w:rFonts w:ascii="Bell MT" w:hAnsi="Bell MT"/>
              </w:rPr>
              <w:t xml:space="preserve">nella scuola dell’infanzia, nel </w:t>
            </w:r>
            <w:r w:rsidRPr="00ED4F06">
              <w:rPr>
                <w:rFonts w:ascii="Bell MT" w:hAnsi="Bell MT"/>
                <w:b/>
              </w:rPr>
              <w:t xml:space="preserve">medesimo ruolo di titolarità </w:t>
            </w:r>
            <w:r w:rsidRPr="00ED4F06">
              <w:rPr>
                <w:rFonts w:ascii="Bell MT" w:hAnsi="Bell MT"/>
              </w:rPr>
              <w:t>(4)</w:t>
            </w:r>
          </w:p>
          <w:p w:rsidR="00E36D3E" w:rsidRPr="00ED4F06" w:rsidRDefault="00CA4CC6">
            <w:pPr>
              <w:pStyle w:val="TableParagraph"/>
              <w:spacing w:before="5"/>
              <w:ind w:left="5568"/>
              <w:rPr>
                <w:rFonts w:ascii="Bell MT" w:hAnsi="Bell MT"/>
                <w:b/>
              </w:rPr>
            </w:pPr>
            <w:bookmarkStart w:id="0" w:name="_GoBack"/>
            <w:bookmarkEnd w:id="0"/>
            <w:r w:rsidRPr="00ED4F06">
              <w:rPr>
                <w:rFonts w:ascii="Bell MT" w:hAnsi="Bell MT"/>
                <w:b/>
              </w:rPr>
              <w:t xml:space="preserve"> </w:t>
            </w:r>
            <w:r w:rsidR="00414DDB" w:rsidRPr="00ED4F06">
              <w:rPr>
                <w:rFonts w:ascii="Bell MT" w:hAnsi="Bell MT"/>
                <w:b/>
              </w:rPr>
              <w:t>(Punti</w:t>
            </w:r>
            <w:r w:rsidR="00414DDB" w:rsidRPr="00ED4F06">
              <w:rPr>
                <w:rFonts w:ascii="Bell MT" w:hAnsi="Bell MT"/>
                <w:b/>
                <w:spacing w:val="-2"/>
              </w:rPr>
              <w:t xml:space="preserve"> </w:t>
            </w:r>
            <w:r w:rsidR="00414DDB" w:rsidRPr="00ED4F06">
              <w:rPr>
                <w:rFonts w:ascii="Bell MT" w:hAnsi="Bell MT"/>
                <w:b/>
              </w:rPr>
              <w:t>5</w:t>
            </w:r>
            <w:r w:rsidR="00414DDB" w:rsidRPr="00ED4F06">
              <w:rPr>
                <w:rFonts w:ascii="Bell MT" w:hAnsi="Bell MT"/>
                <w:b/>
                <w:spacing w:val="1"/>
              </w:rPr>
              <w:t xml:space="preserve"> </w:t>
            </w:r>
            <w:r w:rsidR="00414DDB" w:rsidRPr="00ED4F06">
              <w:rPr>
                <w:rFonts w:ascii="Bell MT" w:hAnsi="Bell MT"/>
                <w:b/>
              </w:rPr>
              <w:t>per</w:t>
            </w:r>
            <w:r w:rsidR="00414DDB" w:rsidRPr="00ED4F06">
              <w:rPr>
                <w:rFonts w:ascii="Bell MT" w:hAnsi="Bell MT"/>
                <w:b/>
                <w:spacing w:val="1"/>
              </w:rPr>
              <w:t xml:space="preserve"> </w:t>
            </w:r>
            <w:r w:rsidR="00414DDB" w:rsidRPr="00ED4F06">
              <w:rPr>
                <w:rFonts w:ascii="Bell MT" w:hAnsi="Bell MT"/>
                <w:b/>
                <w:spacing w:val="-4"/>
              </w:rPr>
              <w:t>anno)</w:t>
            </w:r>
          </w:p>
        </w:tc>
        <w:tc>
          <w:tcPr>
            <w:tcW w:w="568" w:type="dxa"/>
            <w:tcBorders>
              <w:top w:val="single" w:sz="6" w:space="0" w:color="000000"/>
              <w:left w:val="single" w:sz="6" w:space="0" w:color="000000"/>
              <w:bottom w:val="single" w:sz="6" w:space="0" w:color="000000"/>
              <w:right w:val="single" w:sz="6" w:space="0" w:color="000000"/>
            </w:tcBorders>
          </w:tcPr>
          <w:p w:rsidR="00E36D3E" w:rsidRPr="00ED4F06" w:rsidRDefault="00E36D3E">
            <w:pPr>
              <w:pStyle w:val="TableParagraph"/>
              <w:rPr>
                <w:rFonts w:ascii="Bell MT" w:hAnsi="Bell MT"/>
              </w:rPr>
            </w:pPr>
          </w:p>
        </w:tc>
        <w:tc>
          <w:tcPr>
            <w:tcW w:w="708" w:type="dxa"/>
            <w:tcBorders>
              <w:top w:val="single" w:sz="6" w:space="0" w:color="000000"/>
              <w:left w:val="single" w:sz="6" w:space="0" w:color="000000"/>
              <w:bottom w:val="single" w:sz="6" w:space="0" w:color="000000"/>
              <w:right w:val="single" w:sz="6" w:space="0" w:color="000000"/>
            </w:tcBorders>
          </w:tcPr>
          <w:p w:rsidR="00E36D3E" w:rsidRPr="00ED4F06" w:rsidRDefault="00E36D3E">
            <w:pPr>
              <w:pStyle w:val="TableParagraph"/>
              <w:rPr>
                <w:rFonts w:ascii="Bell MT" w:hAnsi="Bell MT"/>
              </w:rPr>
            </w:pPr>
          </w:p>
        </w:tc>
        <w:tc>
          <w:tcPr>
            <w:tcW w:w="1276" w:type="dxa"/>
            <w:tcBorders>
              <w:top w:val="single" w:sz="6" w:space="0" w:color="000000"/>
              <w:left w:val="single" w:sz="6" w:space="0" w:color="000000"/>
              <w:bottom w:val="single" w:sz="6" w:space="0" w:color="000000"/>
              <w:right w:val="single" w:sz="6" w:space="0" w:color="000000"/>
            </w:tcBorders>
          </w:tcPr>
          <w:p w:rsidR="00E36D3E" w:rsidRPr="00ED4F06" w:rsidRDefault="00E36D3E">
            <w:pPr>
              <w:pStyle w:val="TableParagraph"/>
              <w:rPr>
                <w:rFonts w:ascii="Bell MT" w:hAnsi="Bell MT"/>
              </w:rPr>
            </w:pPr>
          </w:p>
        </w:tc>
      </w:tr>
    </w:tbl>
    <w:p w:rsidR="00E36D3E" w:rsidRPr="00ED4F06" w:rsidRDefault="00E36D3E">
      <w:pPr>
        <w:pStyle w:val="TableParagraph"/>
        <w:rPr>
          <w:rFonts w:ascii="Bell MT" w:hAnsi="Bell MT"/>
        </w:rPr>
        <w:sectPr w:rsidR="00E36D3E" w:rsidRPr="00ED4F06">
          <w:type w:val="continuous"/>
          <w:pgSz w:w="11910" w:h="16840"/>
          <w:pgMar w:top="840" w:right="425" w:bottom="280" w:left="566" w:header="720" w:footer="720" w:gutter="0"/>
          <w:cols w:space="720"/>
        </w:sectPr>
      </w:pPr>
    </w:p>
    <w:tbl>
      <w:tblPr>
        <w:tblStyle w:val="TableNormal"/>
        <w:tblW w:w="0" w:type="auto"/>
        <w:tblInd w:w="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24"/>
        <w:gridCol w:w="568"/>
        <w:gridCol w:w="708"/>
        <w:gridCol w:w="1276"/>
      </w:tblGrid>
      <w:tr w:rsidR="00E36D3E" w:rsidRPr="00ED4F06">
        <w:trPr>
          <w:trHeight w:val="3233"/>
        </w:trPr>
        <w:tc>
          <w:tcPr>
            <w:tcW w:w="7724" w:type="dxa"/>
          </w:tcPr>
          <w:p w:rsidR="00E36D3E" w:rsidRPr="00ED4F06" w:rsidRDefault="00414DDB">
            <w:pPr>
              <w:pStyle w:val="TableParagraph"/>
              <w:spacing w:before="1"/>
              <w:ind w:left="68" w:right="291" w:firstLine="72"/>
              <w:rPr>
                <w:rFonts w:ascii="Bell MT" w:hAnsi="Bell MT"/>
                <w:i/>
              </w:rPr>
            </w:pPr>
            <w:r w:rsidRPr="00ED4F06">
              <w:rPr>
                <w:rFonts w:ascii="Bell MT" w:hAnsi="Bell MT"/>
                <w:i/>
              </w:rPr>
              <w:lastRenderedPageBreak/>
              <w:t>Il</w:t>
            </w:r>
            <w:r w:rsidRPr="00ED4F06">
              <w:rPr>
                <w:rFonts w:ascii="Bell MT" w:hAnsi="Bell MT"/>
                <w:i/>
                <w:spacing w:val="-2"/>
              </w:rPr>
              <w:t xml:space="preserve"> </w:t>
            </w:r>
            <w:r w:rsidRPr="00ED4F06">
              <w:rPr>
                <w:rFonts w:ascii="Bell MT" w:hAnsi="Bell MT"/>
                <w:i/>
              </w:rPr>
              <w:t>punteggio</w:t>
            </w:r>
            <w:r w:rsidRPr="00ED4F06">
              <w:rPr>
                <w:rFonts w:ascii="Bell MT" w:hAnsi="Bell MT"/>
                <w:i/>
                <w:spacing w:val="-4"/>
              </w:rPr>
              <w:t xml:space="preserve"> </w:t>
            </w:r>
            <w:r w:rsidRPr="00ED4F06">
              <w:rPr>
                <w:rFonts w:ascii="Bell MT" w:hAnsi="Bell MT"/>
                <w:i/>
              </w:rPr>
              <w:t>del</w:t>
            </w:r>
            <w:r w:rsidRPr="00ED4F06">
              <w:rPr>
                <w:rFonts w:ascii="Bell MT" w:hAnsi="Bell MT"/>
                <w:i/>
                <w:spacing w:val="-2"/>
              </w:rPr>
              <w:t xml:space="preserve"> </w:t>
            </w:r>
            <w:r w:rsidRPr="00ED4F06">
              <w:rPr>
                <w:rFonts w:ascii="Bell MT" w:hAnsi="Bell MT"/>
                <w:i/>
              </w:rPr>
              <w:t>servizio</w:t>
            </w:r>
            <w:r w:rsidRPr="00ED4F06">
              <w:rPr>
                <w:rFonts w:ascii="Bell MT" w:hAnsi="Bell MT"/>
                <w:i/>
                <w:spacing w:val="-4"/>
              </w:rPr>
              <w:t xml:space="preserve"> </w:t>
            </w:r>
            <w:r w:rsidRPr="00ED4F06">
              <w:rPr>
                <w:rFonts w:ascii="Bell MT" w:hAnsi="Bell MT"/>
                <w:i/>
              </w:rPr>
              <w:t>prestato</w:t>
            </w:r>
            <w:r w:rsidRPr="00ED4F06">
              <w:rPr>
                <w:rFonts w:ascii="Bell MT" w:hAnsi="Bell MT"/>
                <w:i/>
                <w:spacing w:val="-4"/>
              </w:rPr>
              <w:t xml:space="preserve"> </w:t>
            </w:r>
            <w:r w:rsidRPr="00ED4F06">
              <w:rPr>
                <w:rFonts w:ascii="Bell MT" w:hAnsi="Bell MT"/>
                <w:i/>
              </w:rPr>
              <w:t>su</w:t>
            </w:r>
            <w:r w:rsidRPr="00ED4F06">
              <w:rPr>
                <w:rFonts w:ascii="Bell MT" w:hAnsi="Bell MT"/>
                <w:i/>
                <w:spacing w:val="-5"/>
              </w:rPr>
              <w:t xml:space="preserve"> </w:t>
            </w:r>
            <w:r w:rsidRPr="00ED4F06">
              <w:rPr>
                <w:rFonts w:ascii="Bell MT" w:hAnsi="Bell MT"/>
                <w:i/>
              </w:rPr>
              <w:t>posto</w:t>
            </w:r>
            <w:r w:rsidRPr="00ED4F06">
              <w:rPr>
                <w:rFonts w:ascii="Bell MT" w:hAnsi="Bell MT"/>
                <w:i/>
                <w:spacing w:val="-4"/>
              </w:rPr>
              <w:t xml:space="preserve"> </w:t>
            </w:r>
            <w:r w:rsidRPr="00ED4F06">
              <w:rPr>
                <w:rFonts w:ascii="Bell MT" w:hAnsi="Bell MT"/>
                <w:i/>
              </w:rPr>
              <w:t>di</w:t>
            </w:r>
            <w:r w:rsidRPr="00ED4F06">
              <w:rPr>
                <w:rFonts w:ascii="Bell MT" w:hAnsi="Bell MT"/>
                <w:i/>
                <w:spacing w:val="40"/>
              </w:rPr>
              <w:t xml:space="preserve"> </w:t>
            </w:r>
            <w:r w:rsidRPr="00ED4F06">
              <w:rPr>
                <w:rFonts w:ascii="Bell MT" w:hAnsi="Bell MT"/>
                <w:i/>
              </w:rPr>
              <w:t>sostegno</w:t>
            </w:r>
            <w:r w:rsidRPr="00ED4F06">
              <w:rPr>
                <w:rFonts w:ascii="Bell MT" w:hAnsi="Bell MT"/>
                <w:i/>
                <w:spacing w:val="-5"/>
              </w:rPr>
              <w:t xml:space="preserve"> </w:t>
            </w:r>
            <w:r w:rsidRPr="00ED4F06">
              <w:rPr>
                <w:rFonts w:ascii="Bell MT" w:hAnsi="Bell MT"/>
                <w:i/>
              </w:rPr>
              <w:t>con</w:t>
            </w:r>
            <w:r w:rsidRPr="00ED4F06">
              <w:rPr>
                <w:rFonts w:ascii="Bell MT" w:hAnsi="Bell MT"/>
                <w:i/>
                <w:spacing w:val="-1"/>
              </w:rPr>
              <w:t xml:space="preserve"> </w:t>
            </w:r>
            <w:r w:rsidRPr="00ED4F06">
              <w:rPr>
                <w:rFonts w:ascii="Bell MT" w:hAnsi="Bell MT"/>
                <w:i/>
              </w:rPr>
              <w:t>il</w:t>
            </w:r>
            <w:r w:rsidRPr="00ED4F06">
              <w:rPr>
                <w:rFonts w:ascii="Bell MT" w:hAnsi="Bell MT"/>
                <w:i/>
                <w:spacing w:val="-2"/>
              </w:rPr>
              <w:t xml:space="preserve"> </w:t>
            </w:r>
            <w:r w:rsidRPr="00ED4F06">
              <w:rPr>
                <w:rFonts w:ascii="Bell MT" w:hAnsi="Bell MT"/>
                <w:i/>
              </w:rPr>
              <w:t>titolo</w:t>
            </w:r>
            <w:r w:rsidRPr="00ED4F06">
              <w:rPr>
                <w:rFonts w:ascii="Bell MT" w:hAnsi="Bell MT"/>
                <w:i/>
                <w:spacing w:val="-4"/>
              </w:rPr>
              <w:t xml:space="preserve"> </w:t>
            </w:r>
            <w:r w:rsidRPr="00ED4F06">
              <w:rPr>
                <w:rFonts w:ascii="Bell MT" w:hAnsi="Bell MT"/>
                <w:i/>
              </w:rPr>
              <w:t xml:space="preserve">di specializzazione è raddoppiato solo nella graduatoria dei docenti di </w:t>
            </w:r>
            <w:r w:rsidRPr="00ED4F06">
              <w:rPr>
                <w:rFonts w:ascii="Bell MT" w:hAnsi="Bell MT"/>
                <w:i/>
                <w:spacing w:val="-2"/>
              </w:rPr>
              <w:t>sostegno</w:t>
            </w:r>
          </w:p>
          <w:p w:rsidR="00E36D3E" w:rsidRPr="00ED4F06" w:rsidRDefault="00414DDB">
            <w:pPr>
              <w:pStyle w:val="TableParagraph"/>
              <w:tabs>
                <w:tab w:val="left" w:pos="3256"/>
              </w:tabs>
              <w:spacing w:before="1" w:line="237" w:lineRule="auto"/>
              <w:ind w:left="864" w:right="135"/>
              <w:rPr>
                <w:rFonts w:ascii="Bell MT" w:hAnsi="Bell MT"/>
              </w:rPr>
            </w:pPr>
            <w:r w:rsidRPr="00ED4F06">
              <w:rPr>
                <w:rFonts w:ascii="Bell MT" w:hAnsi="Bell MT"/>
              </w:rPr>
              <w:t>di aver prestato n</w:t>
            </w:r>
            <w:r w:rsidRPr="00ED4F06">
              <w:rPr>
                <w:rFonts w:ascii="Bell MT" w:hAnsi="Bell MT"/>
                <w:u w:val="single"/>
              </w:rPr>
              <w:tab/>
            </w:r>
            <w:r w:rsidRPr="00ED4F06">
              <w:rPr>
                <w:rFonts w:ascii="Bell MT" w:hAnsi="Bell MT"/>
              </w:rPr>
              <w:t xml:space="preserve"> anni di servizio </w:t>
            </w:r>
            <w:proofErr w:type="spellStart"/>
            <w:r w:rsidRPr="00ED4F06">
              <w:rPr>
                <w:rFonts w:ascii="Bell MT" w:hAnsi="Bell MT"/>
              </w:rPr>
              <w:t>pre</w:t>
            </w:r>
            <w:proofErr w:type="spellEnd"/>
            <w:r w:rsidRPr="00ED4F06">
              <w:rPr>
                <w:rFonts w:ascii="Bell MT" w:hAnsi="Bell MT"/>
              </w:rPr>
              <w:t>-ruolo, anche nella scuola dell’infanzia, in ruolo diverso da quello di attuale titolarità</w:t>
            </w:r>
            <w:r w:rsidRPr="00ED4F06">
              <w:rPr>
                <w:rFonts w:ascii="Bell MT" w:hAnsi="Bell MT"/>
                <w:spacing w:val="-5"/>
              </w:rPr>
              <w:t xml:space="preserve"> </w:t>
            </w:r>
            <w:r w:rsidRPr="00ED4F06">
              <w:rPr>
                <w:rFonts w:ascii="Bell MT" w:hAnsi="Bell MT"/>
              </w:rPr>
              <w:t>riconosciuto</w:t>
            </w:r>
            <w:r w:rsidRPr="00ED4F06">
              <w:rPr>
                <w:rFonts w:ascii="Bell MT" w:hAnsi="Bell MT"/>
                <w:spacing w:val="-6"/>
              </w:rPr>
              <w:t xml:space="preserve"> </w:t>
            </w:r>
            <w:r w:rsidRPr="00ED4F06">
              <w:rPr>
                <w:rFonts w:ascii="Bell MT" w:hAnsi="Bell MT"/>
              </w:rPr>
              <w:t>o</w:t>
            </w:r>
            <w:r w:rsidRPr="00ED4F06">
              <w:rPr>
                <w:rFonts w:ascii="Bell MT" w:hAnsi="Bell MT"/>
                <w:spacing w:val="-6"/>
              </w:rPr>
              <w:t xml:space="preserve"> </w:t>
            </w:r>
            <w:r w:rsidRPr="00ED4F06">
              <w:rPr>
                <w:rFonts w:ascii="Bell MT" w:hAnsi="Bell MT"/>
              </w:rPr>
              <w:t>riconoscibile</w:t>
            </w:r>
            <w:r w:rsidRPr="00ED4F06">
              <w:rPr>
                <w:rFonts w:ascii="Bell MT" w:hAnsi="Bell MT"/>
                <w:spacing w:val="-4"/>
              </w:rPr>
              <w:t xml:space="preserve"> </w:t>
            </w:r>
            <w:r w:rsidRPr="00ED4F06">
              <w:rPr>
                <w:rFonts w:ascii="Bell MT" w:hAnsi="Bell MT"/>
              </w:rPr>
              <w:t>ai</w:t>
            </w:r>
            <w:r w:rsidRPr="00ED4F06">
              <w:rPr>
                <w:rFonts w:ascii="Bell MT" w:hAnsi="Bell MT"/>
                <w:spacing w:val="-5"/>
              </w:rPr>
              <w:t xml:space="preserve"> </w:t>
            </w:r>
            <w:r w:rsidRPr="00ED4F06">
              <w:rPr>
                <w:rFonts w:ascii="Bell MT" w:hAnsi="Bell MT"/>
              </w:rPr>
              <w:t>fini</w:t>
            </w:r>
            <w:r w:rsidRPr="00ED4F06">
              <w:rPr>
                <w:rFonts w:ascii="Bell MT" w:hAnsi="Bell MT"/>
                <w:spacing w:val="-5"/>
              </w:rPr>
              <w:t xml:space="preserve"> </w:t>
            </w:r>
            <w:r w:rsidRPr="00ED4F06">
              <w:rPr>
                <w:rFonts w:ascii="Bell MT" w:hAnsi="Bell MT"/>
              </w:rPr>
              <w:t>della</w:t>
            </w:r>
            <w:r w:rsidRPr="00ED4F06">
              <w:rPr>
                <w:rFonts w:ascii="Bell MT" w:hAnsi="Bell MT"/>
                <w:spacing w:val="-1"/>
              </w:rPr>
              <w:t xml:space="preserve"> </w:t>
            </w:r>
            <w:r w:rsidRPr="00ED4F06">
              <w:rPr>
                <w:rFonts w:ascii="Bell MT" w:hAnsi="Bell MT"/>
              </w:rPr>
              <w:t>carriera</w:t>
            </w:r>
            <w:r w:rsidRPr="00ED4F06">
              <w:rPr>
                <w:rFonts w:ascii="Bell MT" w:hAnsi="Bell MT"/>
                <w:spacing w:val="-5"/>
              </w:rPr>
              <w:t xml:space="preserve"> </w:t>
            </w:r>
            <w:r w:rsidRPr="00ED4F06">
              <w:rPr>
                <w:rFonts w:ascii="Bell MT" w:hAnsi="Bell MT"/>
              </w:rPr>
              <w:t>(4):</w:t>
            </w:r>
          </w:p>
          <w:p w:rsidR="00E36D3E" w:rsidRPr="00ED4F06" w:rsidRDefault="00022352" w:rsidP="00022352">
            <w:pPr>
              <w:pStyle w:val="TableParagraph"/>
              <w:spacing w:before="8"/>
              <w:ind w:left="2876" w:right="10" w:firstLine="996"/>
              <w:jc w:val="right"/>
              <w:rPr>
                <w:rFonts w:ascii="Bell MT" w:hAnsi="Bell MT"/>
                <w:b/>
              </w:rPr>
            </w:pPr>
            <w:r w:rsidRPr="00ED4F06">
              <w:rPr>
                <w:rFonts w:ascii="Bell MT" w:hAnsi="Bell MT"/>
                <w:b/>
              </w:rPr>
              <w:t xml:space="preserve"> (Punti</w:t>
            </w:r>
            <w:r w:rsidRPr="00ED4F06">
              <w:rPr>
                <w:rFonts w:ascii="Bell MT" w:hAnsi="Bell MT"/>
                <w:b/>
                <w:spacing w:val="-6"/>
              </w:rPr>
              <w:t xml:space="preserve"> </w:t>
            </w:r>
            <w:r w:rsidRPr="00ED4F06">
              <w:rPr>
                <w:rFonts w:ascii="Bell MT" w:hAnsi="Bell MT"/>
                <w:b/>
              </w:rPr>
              <w:t>3</w:t>
            </w:r>
            <w:r w:rsidRPr="00ED4F06">
              <w:rPr>
                <w:rFonts w:ascii="Bell MT" w:hAnsi="Bell MT"/>
                <w:b/>
                <w:spacing w:val="-4"/>
              </w:rPr>
              <w:t xml:space="preserve"> </w:t>
            </w:r>
            <w:r w:rsidRPr="00ED4F06">
              <w:rPr>
                <w:rFonts w:ascii="Bell MT" w:hAnsi="Bell MT"/>
                <w:b/>
              </w:rPr>
              <w:t>per</w:t>
            </w:r>
            <w:r w:rsidRPr="00ED4F06">
              <w:rPr>
                <w:rFonts w:ascii="Bell MT" w:hAnsi="Bell MT"/>
                <w:b/>
                <w:spacing w:val="-5"/>
              </w:rPr>
              <w:t xml:space="preserve"> </w:t>
            </w:r>
            <w:r w:rsidRPr="00ED4F06">
              <w:rPr>
                <w:rFonts w:ascii="Bell MT" w:hAnsi="Bell MT"/>
                <w:b/>
              </w:rPr>
              <w:t>i</w:t>
            </w:r>
            <w:r w:rsidRPr="00ED4F06">
              <w:rPr>
                <w:rFonts w:ascii="Bell MT" w:hAnsi="Bell MT"/>
                <w:b/>
                <w:spacing w:val="-6"/>
              </w:rPr>
              <w:t xml:space="preserve"> </w:t>
            </w:r>
            <w:r w:rsidRPr="00ED4F06">
              <w:rPr>
                <w:rFonts w:ascii="Bell MT" w:hAnsi="Bell MT"/>
                <w:b/>
              </w:rPr>
              <w:t>primi</w:t>
            </w:r>
            <w:r w:rsidRPr="00ED4F06">
              <w:rPr>
                <w:rFonts w:ascii="Bell MT" w:hAnsi="Bell MT"/>
                <w:b/>
                <w:spacing w:val="-6"/>
              </w:rPr>
              <w:t xml:space="preserve"> </w:t>
            </w:r>
            <w:r w:rsidRPr="00ED4F06">
              <w:rPr>
                <w:rFonts w:ascii="Bell MT" w:hAnsi="Bell MT"/>
                <w:b/>
              </w:rPr>
              <w:t>quattro</w:t>
            </w:r>
            <w:r w:rsidRPr="00ED4F06">
              <w:rPr>
                <w:rFonts w:ascii="Bell MT" w:hAnsi="Bell MT"/>
                <w:b/>
                <w:spacing w:val="-7"/>
              </w:rPr>
              <w:t xml:space="preserve"> </w:t>
            </w:r>
            <w:proofErr w:type="gramStart"/>
            <w:r w:rsidRPr="00ED4F06">
              <w:rPr>
                <w:rFonts w:ascii="Bell MT" w:hAnsi="Bell MT"/>
                <w:b/>
              </w:rPr>
              <w:t xml:space="preserve">anni)   </w:t>
            </w:r>
            <w:proofErr w:type="gramEnd"/>
            <w:r w:rsidRPr="00ED4F06">
              <w:rPr>
                <w:rFonts w:ascii="Bell MT" w:hAnsi="Bell MT"/>
                <w:b/>
              </w:rPr>
              <w:t xml:space="preserve">   (Punti</w:t>
            </w:r>
            <w:r w:rsidRPr="00ED4F06">
              <w:rPr>
                <w:rFonts w:ascii="Bell MT" w:hAnsi="Bell MT"/>
                <w:b/>
                <w:spacing w:val="-2"/>
              </w:rPr>
              <w:t xml:space="preserve"> </w:t>
            </w:r>
            <w:r w:rsidRPr="00ED4F06">
              <w:rPr>
                <w:rFonts w:ascii="Bell MT" w:hAnsi="Bell MT"/>
                <w:b/>
              </w:rPr>
              <w:t>2 per gli</w:t>
            </w:r>
            <w:r w:rsidRPr="00ED4F06">
              <w:rPr>
                <w:rFonts w:ascii="Bell MT" w:hAnsi="Bell MT"/>
                <w:b/>
                <w:spacing w:val="-6"/>
              </w:rPr>
              <w:t xml:space="preserve"> </w:t>
            </w:r>
            <w:r w:rsidRPr="00ED4F06">
              <w:rPr>
                <w:rFonts w:ascii="Bell MT" w:hAnsi="Bell MT"/>
                <w:b/>
              </w:rPr>
              <w:t>anni</w:t>
            </w:r>
            <w:r w:rsidRPr="00ED4F06">
              <w:rPr>
                <w:rFonts w:ascii="Bell MT" w:hAnsi="Bell MT"/>
                <w:b/>
                <w:spacing w:val="-1"/>
              </w:rPr>
              <w:t xml:space="preserve"> </w:t>
            </w:r>
            <w:r w:rsidRPr="00ED4F06">
              <w:rPr>
                <w:rFonts w:ascii="Bell MT" w:hAnsi="Bell MT"/>
                <w:b/>
              </w:rPr>
              <w:t>successivi</w:t>
            </w:r>
            <w:r w:rsidRPr="00ED4F06">
              <w:rPr>
                <w:rFonts w:ascii="Bell MT" w:hAnsi="Bell MT"/>
                <w:b/>
                <w:spacing w:val="-2"/>
              </w:rPr>
              <w:t xml:space="preserve"> </w:t>
            </w:r>
            <w:r w:rsidRPr="00ED4F06">
              <w:rPr>
                <w:rFonts w:ascii="Bell MT" w:hAnsi="Bell MT"/>
                <w:b/>
              </w:rPr>
              <w:t>al</w:t>
            </w:r>
            <w:r w:rsidRPr="00ED4F06">
              <w:rPr>
                <w:rFonts w:ascii="Bell MT" w:hAnsi="Bell MT"/>
                <w:b/>
                <w:spacing w:val="-2"/>
              </w:rPr>
              <w:t xml:space="preserve"> </w:t>
            </w:r>
            <w:r w:rsidRPr="00ED4F06">
              <w:rPr>
                <w:rFonts w:ascii="Bell MT" w:hAnsi="Bell MT"/>
                <w:b/>
              </w:rPr>
              <w:t>quarto</w:t>
            </w:r>
            <w:r w:rsidRPr="00ED4F06">
              <w:rPr>
                <w:rFonts w:ascii="Bell MT" w:hAnsi="Bell MT"/>
                <w:b/>
                <w:spacing w:val="-10"/>
              </w:rPr>
              <w:t>)</w:t>
            </w:r>
          </w:p>
          <w:p w:rsidR="00E36D3E" w:rsidRPr="00ED4F06" w:rsidRDefault="00414DDB">
            <w:pPr>
              <w:pStyle w:val="TableParagraph"/>
              <w:spacing w:before="2"/>
              <w:ind w:left="68" w:right="47"/>
              <w:jc w:val="both"/>
              <w:rPr>
                <w:rFonts w:ascii="Bell MT" w:hAnsi="Bell MT"/>
                <w:i/>
              </w:rPr>
            </w:pPr>
            <w:r w:rsidRPr="00ED4F06">
              <w:rPr>
                <w:rFonts w:ascii="Bell MT" w:hAnsi="Bell MT"/>
                <w:i/>
              </w:rPr>
              <w:t xml:space="preserve">(gli anni di servizio di ruolo prestati nella scuola dell’infanzia e primaria vengono valutati come </w:t>
            </w:r>
            <w:proofErr w:type="spellStart"/>
            <w:r w:rsidRPr="00ED4F06">
              <w:rPr>
                <w:rFonts w:ascii="Bell MT" w:hAnsi="Bell MT"/>
                <w:i/>
              </w:rPr>
              <w:t>pre</w:t>
            </w:r>
            <w:proofErr w:type="spellEnd"/>
            <w:r w:rsidRPr="00ED4F06">
              <w:rPr>
                <w:rFonts w:ascii="Bell MT" w:hAnsi="Bell MT"/>
                <w:i/>
              </w:rPr>
              <w:t>-ruolo nella scuola secondaria o viceversa. Il punteggio del servizio prestato su posto di</w:t>
            </w:r>
            <w:r w:rsidRPr="00ED4F06">
              <w:rPr>
                <w:rFonts w:ascii="Bell MT" w:hAnsi="Bell MT"/>
                <w:i/>
                <w:spacing w:val="40"/>
              </w:rPr>
              <w:t xml:space="preserve"> </w:t>
            </w:r>
            <w:r w:rsidRPr="00ED4F06">
              <w:rPr>
                <w:rFonts w:ascii="Bell MT" w:hAnsi="Bell MT"/>
                <w:i/>
              </w:rPr>
              <w:t>sostegno con il titolo di specializzazione</w:t>
            </w:r>
            <w:r w:rsidRPr="00ED4F06">
              <w:rPr>
                <w:rFonts w:ascii="Bell MT" w:hAnsi="Bell MT"/>
                <w:i/>
                <w:spacing w:val="71"/>
                <w:w w:val="150"/>
              </w:rPr>
              <w:t xml:space="preserve"> </w:t>
            </w:r>
            <w:r w:rsidRPr="00ED4F06">
              <w:rPr>
                <w:rFonts w:ascii="Bell MT" w:hAnsi="Bell MT"/>
                <w:i/>
              </w:rPr>
              <w:t>è</w:t>
            </w:r>
            <w:r w:rsidRPr="00ED4F06">
              <w:rPr>
                <w:rFonts w:ascii="Bell MT" w:hAnsi="Bell MT"/>
                <w:i/>
                <w:spacing w:val="67"/>
                <w:w w:val="150"/>
              </w:rPr>
              <w:t xml:space="preserve"> </w:t>
            </w:r>
            <w:r w:rsidRPr="00ED4F06">
              <w:rPr>
                <w:rFonts w:ascii="Bell MT" w:hAnsi="Bell MT"/>
                <w:i/>
              </w:rPr>
              <w:t>raddoppiato</w:t>
            </w:r>
            <w:r w:rsidRPr="00ED4F06">
              <w:rPr>
                <w:rFonts w:ascii="Bell MT" w:hAnsi="Bell MT"/>
                <w:i/>
                <w:spacing w:val="69"/>
                <w:w w:val="150"/>
              </w:rPr>
              <w:t xml:space="preserve"> </w:t>
            </w:r>
            <w:r w:rsidRPr="00ED4F06">
              <w:rPr>
                <w:rFonts w:ascii="Bell MT" w:hAnsi="Bell MT"/>
                <w:i/>
              </w:rPr>
              <w:t>solo</w:t>
            </w:r>
            <w:r w:rsidRPr="00ED4F06">
              <w:rPr>
                <w:rFonts w:ascii="Bell MT" w:hAnsi="Bell MT"/>
                <w:i/>
                <w:spacing w:val="68"/>
                <w:w w:val="150"/>
              </w:rPr>
              <w:t xml:space="preserve"> </w:t>
            </w:r>
            <w:r w:rsidRPr="00ED4F06">
              <w:rPr>
                <w:rFonts w:ascii="Bell MT" w:hAnsi="Bell MT"/>
                <w:i/>
              </w:rPr>
              <w:t>nella</w:t>
            </w:r>
            <w:r w:rsidRPr="00ED4F06">
              <w:rPr>
                <w:rFonts w:ascii="Bell MT" w:hAnsi="Bell MT"/>
                <w:i/>
                <w:spacing w:val="66"/>
                <w:w w:val="150"/>
              </w:rPr>
              <w:t xml:space="preserve"> </w:t>
            </w:r>
            <w:r w:rsidRPr="00ED4F06">
              <w:rPr>
                <w:rFonts w:ascii="Bell MT" w:hAnsi="Bell MT"/>
                <w:i/>
              </w:rPr>
              <w:t>graduatoria</w:t>
            </w:r>
            <w:r w:rsidRPr="00ED4F06">
              <w:rPr>
                <w:rFonts w:ascii="Bell MT" w:hAnsi="Bell MT"/>
                <w:i/>
                <w:spacing w:val="70"/>
                <w:w w:val="150"/>
              </w:rPr>
              <w:t xml:space="preserve"> </w:t>
            </w:r>
            <w:r w:rsidRPr="00ED4F06">
              <w:rPr>
                <w:rFonts w:ascii="Bell MT" w:hAnsi="Bell MT"/>
                <w:i/>
              </w:rPr>
              <w:t>dei</w:t>
            </w:r>
            <w:r w:rsidRPr="00ED4F06">
              <w:rPr>
                <w:rFonts w:ascii="Bell MT" w:hAnsi="Bell MT"/>
                <w:i/>
                <w:spacing w:val="68"/>
                <w:w w:val="150"/>
              </w:rPr>
              <w:t xml:space="preserve"> </w:t>
            </w:r>
            <w:r w:rsidRPr="00ED4F06">
              <w:rPr>
                <w:rFonts w:ascii="Bell MT" w:hAnsi="Bell MT"/>
                <w:i/>
              </w:rPr>
              <w:t>docenti</w:t>
            </w:r>
            <w:r w:rsidRPr="00ED4F06">
              <w:rPr>
                <w:rFonts w:ascii="Bell MT" w:hAnsi="Bell MT"/>
                <w:i/>
                <w:spacing w:val="67"/>
                <w:w w:val="150"/>
              </w:rPr>
              <w:t xml:space="preserve"> </w:t>
            </w:r>
            <w:r w:rsidRPr="00ED4F06">
              <w:rPr>
                <w:rFonts w:ascii="Bell MT" w:hAnsi="Bell MT"/>
                <w:i/>
                <w:spacing w:val="-5"/>
              </w:rPr>
              <w:t>di</w:t>
            </w:r>
          </w:p>
          <w:p w:rsidR="00E36D3E" w:rsidRPr="00ED4F06" w:rsidRDefault="00414DDB">
            <w:pPr>
              <w:pStyle w:val="TableParagraph"/>
              <w:spacing w:line="219" w:lineRule="exact"/>
              <w:ind w:left="68"/>
              <w:rPr>
                <w:rFonts w:ascii="Bell MT" w:hAnsi="Bell MT"/>
                <w:i/>
              </w:rPr>
            </w:pPr>
            <w:r w:rsidRPr="00ED4F06">
              <w:rPr>
                <w:rFonts w:ascii="Bell MT" w:hAnsi="Bell MT"/>
                <w:i/>
                <w:spacing w:val="-2"/>
              </w:rPr>
              <w:t>sostegno.)</w:t>
            </w:r>
          </w:p>
        </w:tc>
        <w:tc>
          <w:tcPr>
            <w:tcW w:w="568" w:type="dxa"/>
          </w:tcPr>
          <w:p w:rsidR="00E36D3E" w:rsidRPr="00ED4F06" w:rsidRDefault="00E36D3E">
            <w:pPr>
              <w:pStyle w:val="TableParagraph"/>
              <w:rPr>
                <w:rFonts w:ascii="Bell MT" w:hAnsi="Bell MT"/>
              </w:rPr>
            </w:pPr>
          </w:p>
        </w:tc>
        <w:tc>
          <w:tcPr>
            <w:tcW w:w="708" w:type="dxa"/>
          </w:tcPr>
          <w:p w:rsidR="00E36D3E" w:rsidRPr="00ED4F06" w:rsidRDefault="00E36D3E">
            <w:pPr>
              <w:pStyle w:val="TableParagraph"/>
              <w:rPr>
                <w:rFonts w:ascii="Bell MT" w:hAnsi="Bell MT"/>
              </w:rPr>
            </w:pPr>
          </w:p>
        </w:tc>
        <w:tc>
          <w:tcPr>
            <w:tcW w:w="1276" w:type="dxa"/>
          </w:tcPr>
          <w:p w:rsidR="00E36D3E" w:rsidRPr="00ED4F06" w:rsidRDefault="00E36D3E">
            <w:pPr>
              <w:pStyle w:val="TableParagraph"/>
              <w:rPr>
                <w:rFonts w:ascii="Bell MT" w:hAnsi="Bell MT"/>
              </w:rPr>
            </w:pPr>
          </w:p>
        </w:tc>
      </w:tr>
      <w:tr w:rsidR="00E36D3E" w:rsidRPr="00ED4F06">
        <w:trPr>
          <w:trHeight w:val="6316"/>
        </w:trPr>
        <w:tc>
          <w:tcPr>
            <w:tcW w:w="7724" w:type="dxa"/>
          </w:tcPr>
          <w:p w:rsidR="00E36D3E" w:rsidRPr="00ED4F06" w:rsidRDefault="00414DDB">
            <w:pPr>
              <w:pStyle w:val="TableParagraph"/>
              <w:ind w:left="68" w:right="49" w:firstLine="304"/>
              <w:jc w:val="both"/>
              <w:rPr>
                <w:rFonts w:ascii="Bell MT" w:hAnsi="Bell MT"/>
              </w:rPr>
            </w:pPr>
            <w:r w:rsidRPr="00ED4F06">
              <w:rPr>
                <w:rFonts w:ascii="Bell MT" w:hAnsi="Bell MT"/>
              </w:rPr>
              <w:t>B1)</w:t>
            </w:r>
            <w:r w:rsidRPr="00ED4F06">
              <w:rPr>
                <w:rFonts w:ascii="Bell MT" w:hAnsi="Bell MT"/>
                <w:spacing w:val="-16"/>
              </w:rPr>
              <w:t xml:space="preserve"> </w:t>
            </w:r>
            <w:r w:rsidRPr="00ED4F06">
              <w:rPr>
                <w:rFonts w:ascii="Bell MT" w:hAnsi="Bell MT"/>
              </w:rPr>
              <w:t>di</w:t>
            </w:r>
            <w:r w:rsidRPr="00ED4F06">
              <w:rPr>
                <w:rFonts w:ascii="Bell MT" w:hAnsi="Bell MT"/>
                <w:spacing w:val="-16"/>
              </w:rPr>
              <w:t xml:space="preserve"> </w:t>
            </w:r>
            <w:r w:rsidRPr="00ED4F06">
              <w:rPr>
                <w:rFonts w:ascii="Bell MT" w:hAnsi="Bell MT"/>
              </w:rPr>
              <w:t>aver</w:t>
            </w:r>
            <w:r w:rsidRPr="00ED4F06">
              <w:rPr>
                <w:rFonts w:ascii="Bell MT" w:hAnsi="Bell MT"/>
                <w:spacing w:val="-18"/>
              </w:rPr>
              <w:t xml:space="preserve"> </w:t>
            </w:r>
            <w:r w:rsidRPr="00ED4F06">
              <w:rPr>
                <w:rFonts w:ascii="Bell MT" w:hAnsi="Bell MT"/>
              </w:rPr>
              <w:t>effettivamente</w:t>
            </w:r>
            <w:r w:rsidRPr="00ED4F06">
              <w:rPr>
                <w:rFonts w:ascii="Bell MT" w:hAnsi="Bell MT"/>
                <w:spacing w:val="-19"/>
              </w:rPr>
              <w:t xml:space="preserve"> </w:t>
            </w:r>
            <w:r w:rsidRPr="00ED4F06">
              <w:rPr>
                <w:rFonts w:ascii="Bell MT" w:hAnsi="Bell MT"/>
              </w:rPr>
              <w:t>prestato</w:t>
            </w:r>
            <w:r w:rsidR="00022352" w:rsidRPr="00ED4F06">
              <w:rPr>
                <w:rFonts w:ascii="Bell MT" w:hAnsi="Bell MT"/>
              </w:rPr>
              <w:t xml:space="preserve"> </w:t>
            </w:r>
            <w:r w:rsidRPr="00ED4F06">
              <w:rPr>
                <w:rFonts w:ascii="Bell MT" w:hAnsi="Bell MT"/>
              </w:rPr>
              <w:t>(2)</w:t>
            </w:r>
            <w:r w:rsidRPr="00ED4F06">
              <w:rPr>
                <w:rFonts w:ascii="Bell MT" w:hAnsi="Bell MT"/>
                <w:spacing w:val="-19"/>
              </w:rPr>
              <w:t xml:space="preserve"> </w:t>
            </w:r>
            <w:r w:rsidRPr="00ED4F06">
              <w:rPr>
                <w:rFonts w:ascii="Bell MT" w:hAnsi="Bell MT"/>
              </w:rPr>
              <w:t>n</w:t>
            </w:r>
            <w:r w:rsidRPr="00ED4F06">
              <w:rPr>
                <w:rFonts w:ascii="Bell MT" w:hAnsi="Bell MT"/>
                <w:spacing w:val="80"/>
                <w:u w:val="single"/>
              </w:rPr>
              <w:t xml:space="preserve">  </w:t>
            </w:r>
            <w:r w:rsidRPr="00ED4F06">
              <w:rPr>
                <w:rFonts w:ascii="Bell MT" w:hAnsi="Bell MT"/>
                <w:spacing w:val="-20"/>
              </w:rPr>
              <w:t xml:space="preserve"> </w:t>
            </w:r>
            <w:r w:rsidRPr="00ED4F06">
              <w:rPr>
                <w:rFonts w:ascii="Bell MT" w:hAnsi="Bell MT"/>
              </w:rPr>
              <w:t>anni</w:t>
            </w:r>
            <w:r w:rsidRPr="00ED4F06">
              <w:rPr>
                <w:rFonts w:ascii="Bell MT" w:hAnsi="Bell MT"/>
                <w:spacing w:val="-15"/>
              </w:rPr>
              <w:t xml:space="preserve"> </w:t>
            </w:r>
            <w:r w:rsidRPr="00ED4F06">
              <w:rPr>
                <w:rFonts w:ascii="Bell MT" w:hAnsi="Bell MT"/>
              </w:rPr>
              <w:t>di</w:t>
            </w:r>
            <w:r w:rsidRPr="00ED4F06">
              <w:rPr>
                <w:rFonts w:ascii="Bell MT" w:hAnsi="Bell MT"/>
                <w:spacing w:val="-20"/>
              </w:rPr>
              <w:t xml:space="preserve"> </w:t>
            </w:r>
            <w:r w:rsidRPr="00ED4F06">
              <w:rPr>
                <w:rFonts w:ascii="Bell MT" w:hAnsi="Bell MT"/>
                <w:b/>
              </w:rPr>
              <w:t>altro</w:t>
            </w:r>
            <w:r w:rsidRPr="00ED4F06">
              <w:rPr>
                <w:rFonts w:ascii="Bell MT" w:hAnsi="Bell MT"/>
                <w:b/>
                <w:spacing w:val="-16"/>
              </w:rPr>
              <w:t xml:space="preserve"> </w:t>
            </w:r>
            <w:r w:rsidRPr="00ED4F06">
              <w:rPr>
                <w:rFonts w:ascii="Bell MT" w:hAnsi="Bell MT"/>
                <w:b/>
              </w:rPr>
              <w:t xml:space="preserve">servizio sia di ruolo che di </w:t>
            </w:r>
            <w:proofErr w:type="spellStart"/>
            <w:r w:rsidRPr="00ED4F06">
              <w:rPr>
                <w:rFonts w:ascii="Bell MT" w:hAnsi="Bell MT"/>
                <w:b/>
              </w:rPr>
              <w:t>pre</w:t>
            </w:r>
            <w:proofErr w:type="spellEnd"/>
            <w:r w:rsidRPr="00ED4F06">
              <w:rPr>
                <w:rFonts w:ascii="Bell MT" w:hAnsi="Bell MT"/>
                <w:b/>
              </w:rPr>
              <w:t>-ruolo</w:t>
            </w:r>
            <w:r w:rsidRPr="00ED4F06">
              <w:rPr>
                <w:rFonts w:ascii="Bell MT" w:hAnsi="Bell MT"/>
              </w:rPr>
              <w:t xml:space="preserve">, anche nella scuola dell'infanzia, riconosciuto o riconoscibile ai fini della </w:t>
            </w:r>
            <w:proofErr w:type="gramStart"/>
            <w:r w:rsidRPr="00ED4F06">
              <w:rPr>
                <w:rFonts w:ascii="Bell MT" w:hAnsi="Bell MT"/>
              </w:rPr>
              <w:t>carriera ,</w:t>
            </w:r>
            <w:proofErr w:type="gramEnd"/>
            <w:r w:rsidRPr="00ED4F06">
              <w:rPr>
                <w:rFonts w:ascii="Bell MT" w:hAnsi="Bell MT"/>
              </w:rPr>
              <w:t xml:space="preserve"> in scuole o istituti situati nelle piccole</w:t>
            </w:r>
            <w:r w:rsidRPr="00ED4F06">
              <w:rPr>
                <w:rFonts w:ascii="Bell MT" w:hAnsi="Bell MT"/>
                <w:spacing w:val="40"/>
              </w:rPr>
              <w:t xml:space="preserve"> </w:t>
            </w:r>
            <w:r w:rsidRPr="00ED4F06">
              <w:rPr>
                <w:rFonts w:ascii="Bell MT" w:hAnsi="Bell MT"/>
              </w:rPr>
              <w:t>isole (3) e (4) in aggiunta al punteggio di cui al punto B)</w:t>
            </w:r>
          </w:p>
          <w:p w:rsidR="00E36D3E" w:rsidRPr="00ED4F06" w:rsidRDefault="00414DDB">
            <w:pPr>
              <w:pStyle w:val="TableParagraph"/>
              <w:ind w:left="68" w:right="49" w:firstLine="5508"/>
              <w:jc w:val="both"/>
              <w:rPr>
                <w:rFonts w:ascii="Bell MT" w:hAnsi="Bell MT"/>
              </w:rPr>
            </w:pPr>
            <w:r w:rsidRPr="00ED4F06">
              <w:rPr>
                <w:rFonts w:ascii="Bell MT" w:hAnsi="Bell MT"/>
                <w:b/>
              </w:rPr>
              <w:t>(punti</w:t>
            </w:r>
            <w:r w:rsidRPr="00ED4F06">
              <w:rPr>
                <w:rFonts w:ascii="Bell MT" w:hAnsi="Bell MT"/>
                <w:b/>
                <w:spacing w:val="-12"/>
              </w:rPr>
              <w:t xml:space="preserve"> </w:t>
            </w:r>
            <w:r w:rsidRPr="00ED4F06">
              <w:rPr>
                <w:rFonts w:ascii="Bell MT" w:hAnsi="Bell MT"/>
                <w:b/>
              </w:rPr>
              <w:t>3</w:t>
            </w:r>
            <w:r w:rsidRPr="00ED4F06">
              <w:rPr>
                <w:rFonts w:ascii="Bell MT" w:hAnsi="Bell MT"/>
                <w:b/>
                <w:spacing w:val="-11"/>
              </w:rPr>
              <w:t xml:space="preserve"> </w:t>
            </w:r>
            <w:r w:rsidRPr="00ED4F06">
              <w:rPr>
                <w:rFonts w:ascii="Bell MT" w:hAnsi="Bell MT"/>
                <w:b/>
              </w:rPr>
              <w:t>per</w:t>
            </w:r>
            <w:r w:rsidRPr="00ED4F06">
              <w:rPr>
                <w:rFonts w:ascii="Bell MT" w:hAnsi="Bell MT"/>
                <w:b/>
                <w:spacing w:val="-12"/>
              </w:rPr>
              <w:t xml:space="preserve"> </w:t>
            </w:r>
            <w:r w:rsidRPr="00ED4F06">
              <w:rPr>
                <w:rFonts w:ascii="Bell MT" w:hAnsi="Bell MT"/>
                <w:b/>
              </w:rPr>
              <w:t xml:space="preserve">anno) </w:t>
            </w:r>
            <w:r w:rsidRPr="00ED4F06">
              <w:rPr>
                <w:rFonts w:ascii="Bell MT" w:hAnsi="Bell MT"/>
              </w:rPr>
              <w:t>di aver effettivamente prestato</w:t>
            </w:r>
            <w:r w:rsidR="00022352" w:rsidRPr="00ED4F06">
              <w:rPr>
                <w:rFonts w:ascii="Bell MT" w:hAnsi="Bell MT"/>
              </w:rPr>
              <w:t xml:space="preserve"> </w:t>
            </w:r>
            <w:r w:rsidRPr="00ED4F06">
              <w:rPr>
                <w:rFonts w:ascii="Bell MT" w:hAnsi="Bell MT"/>
              </w:rPr>
              <w:t xml:space="preserve">(2) </w:t>
            </w:r>
            <w:proofErr w:type="gramStart"/>
            <w:r w:rsidRPr="00ED4F06">
              <w:rPr>
                <w:rFonts w:ascii="Bell MT" w:hAnsi="Bell MT"/>
              </w:rPr>
              <w:t>n</w:t>
            </w:r>
            <w:r w:rsidRPr="00ED4F06">
              <w:rPr>
                <w:rFonts w:ascii="Bell MT" w:hAnsi="Bell MT"/>
                <w:spacing w:val="80"/>
                <w:w w:val="150"/>
                <w:u w:val="single"/>
              </w:rPr>
              <w:t xml:space="preserve"> </w:t>
            </w:r>
            <w:r w:rsidRPr="00ED4F06">
              <w:rPr>
                <w:rFonts w:ascii="Bell MT" w:hAnsi="Bell MT"/>
                <w:spacing w:val="-12"/>
                <w:w w:val="150"/>
              </w:rPr>
              <w:t xml:space="preserve"> </w:t>
            </w:r>
            <w:r w:rsidRPr="00ED4F06">
              <w:rPr>
                <w:rFonts w:ascii="Bell MT" w:hAnsi="Bell MT"/>
              </w:rPr>
              <w:t>anni</w:t>
            </w:r>
            <w:proofErr w:type="gramEnd"/>
            <w:r w:rsidRPr="00ED4F06">
              <w:rPr>
                <w:rFonts w:ascii="Bell MT" w:hAnsi="Bell MT"/>
              </w:rPr>
              <w:t xml:space="preserve"> di servizio </w:t>
            </w:r>
            <w:proofErr w:type="spellStart"/>
            <w:r w:rsidRPr="00ED4F06">
              <w:rPr>
                <w:rFonts w:ascii="Bell MT" w:hAnsi="Bell MT"/>
              </w:rPr>
              <w:t>pre</w:t>
            </w:r>
            <w:proofErr w:type="spellEnd"/>
            <w:r w:rsidRPr="00ED4F06">
              <w:rPr>
                <w:rFonts w:ascii="Bell MT" w:hAnsi="Bell MT"/>
              </w:rPr>
              <w:t>-ruolo, anche</w:t>
            </w:r>
            <w:r w:rsidRPr="00ED4F06">
              <w:rPr>
                <w:rFonts w:ascii="Bell MT" w:hAnsi="Bell MT"/>
                <w:spacing w:val="-1"/>
              </w:rPr>
              <w:t xml:space="preserve"> </w:t>
            </w:r>
            <w:r w:rsidRPr="00ED4F06">
              <w:rPr>
                <w:rFonts w:ascii="Bell MT" w:hAnsi="Bell MT"/>
              </w:rPr>
              <w:t>nella</w:t>
            </w:r>
            <w:r w:rsidRPr="00ED4F06">
              <w:rPr>
                <w:rFonts w:ascii="Bell MT" w:hAnsi="Bell MT"/>
                <w:spacing w:val="-2"/>
              </w:rPr>
              <w:t xml:space="preserve"> </w:t>
            </w:r>
            <w:r w:rsidRPr="00ED4F06">
              <w:rPr>
                <w:rFonts w:ascii="Bell MT" w:hAnsi="Bell MT"/>
              </w:rPr>
              <w:t>scuola</w:t>
            </w:r>
            <w:r w:rsidRPr="00ED4F06">
              <w:rPr>
                <w:rFonts w:ascii="Bell MT" w:hAnsi="Bell MT"/>
                <w:spacing w:val="-2"/>
              </w:rPr>
              <w:t xml:space="preserve"> </w:t>
            </w:r>
            <w:r w:rsidRPr="00ED4F06">
              <w:rPr>
                <w:rFonts w:ascii="Bell MT" w:hAnsi="Bell MT"/>
              </w:rPr>
              <w:t>dell’infanzia,</w:t>
            </w:r>
            <w:r w:rsidRPr="00ED4F06">
              <w:rPr>
                <w:rFonts w:ascii="Bell MT" w:hAnsi="Bell MT"/>
                <w:spacing w:val="-2"/>
              </w:rPr>
              <w:t xml:space="preserve"> </w:t>
            </w:r>
            <w:r w:rsidRPr="00ED4F06">
              <w:rPr>
                <w:rFonts w:ascii="Bell MT" w:hAnsi="Bell MT"/>
                <w:b/>
              </w:rPr>
              <w:t>nel medesimo ruolo di titolarità</w:t>
            </w:r>
            <w:r w:rsidRPr="00ED4F06">
              <w:rPr>
                <w:rFonts w:ascii="Bell MT" w:hAnsi="Bell MT"/>
              </w:rPr>
              <w:t>, riconosciuto o riconoscibile ai fini della carriera, in scuole o istituti situati nelle piccole</w:t>
            </w:r>
            <w:r w:rsidRPr="00ED4F06">
              <w:rPr>
                <w:rFonts w:ascii="Bell MT" w:hAnsi="Bell MT"/>
                <w:spacing w:val="40"/>
              </w:rPr>
              <w:t xml:space="preserve"> </w:t>
            </w:r>
            <w:r w:rsidRPr="00ED4F06">
              <w:rPr>
                <w:rFonts w:ascii="Bell MT" w:hAnsi="Bell MT"/>
              </w:rPr>
              <w:t>isole (3) e (4) in aggiunta al punteggio di cui al punto B)</w:t>
            </w:r>
          </w:p>
          <w:p w:rsidR="00E36D3E" w:rsidRPr="00ED4F06" w:rsidRDefault="00414DDB">
            <w:pPr>
              <w:pStyle w:val="TableParagraph"/>
              <w:spacing w:line="263" w:lineRule="exact"/>
              <w:ind w:left="68"/>
              <w:jc w:val="both"/>
              <w:rPr>
                <w:rFonts w:ascii="Bell MT" w:hAnsi="Bell MT"/>
                <w:b/>
              </w:rPr>
            </w:pPr>
            <w:r w:rsidRPr="00ED4F06">
              <w:rPr>
                <w:rFonts w:ascii="Bell MT" w:hAnsi="Bell MT"/>
                <w:b/>
              </w:rPr>
              <w:t>per</w:t>
            </w:r>
            <w:r w:rsidRPr="00ED4F06">
              <w:rPr>
                <w:rFonts w:ascii="Bell MT" w:hAnsi="Bell MT"/>
                <w:b/>
                <w:spacing w:val="-2"/>
              </w:rPr>
              <w:t xml:space="preserve"> </w:t>
            </w:r>
            <w:proofErr w:type="spellStart"/>
            <w:r w:rsidRPr="00ED4F06">
              <w:rPr>
                <w:rFonts w:ascii="Bell MT" w:hAnsi="Bell MT"/>
                <w:b/>
              </w:rPr>
              <w:t>l’a.s.</w:t>
            </w:r>
            <w:proofErr w:type="spellEnd"/>
            <w:r w:rsidRPr="00ED4F06">
              <w:rPr>
                <w:rFonts w:ascii="Bell MT" w:hAnsi="Bell MT"/>
                <w:b/>
                <w:spacing w:val="1"/>
              </w:rPr>
              <w:t xml:space="preserve"> </w:t>
            </w:r>
            <w:r w:rsidRPr="00ED4F06">
              <w:rPr>
                <w:rFonts w:ascii="Bell MT" w:hAnsi="Bell MT"/>
                <w:b/>
                <w:spacing w:val="-2"/>
              </w:rPr>
              <w:t>2026/27</w:t>
            </w:r>
          </w:p>
          <w:p w:rsidR="00E36D3E" w:rsidRPr="00ED4F06" w:rsidRDefault="00E36D3E">
            <w:pPr>
              <w:pStyle w:val="TableParagraph"/>
              <w:spacing w:before="5"/>
              <w:rPr>
                <w:rFonts w:ascii="Bell MT" w:hAnsi="Bell MT"/>
                <w:b/>
              </w:rPr>
            </w:pPr>
          </w:p>
          <w:p w:rsidR="00E36D3E" w:rsidRPr="00ED4F06" w:rsidRDefault="00414DDB">
            <w:pPr>
              <w:pStyle w:val="TableParagraph"/>
              <w:spacing w:before="1"/>
              <w:ind w:left="68" w:firstLine="5508"/>
              <w:jc w:val="both"/>
              <w:rPr>
                <w:rFonts w:ascii="Bell MT" w:hAnsi="Bell MT"/>
                <w:b/>
              </w:rPr>
            </w:pPr>
            <w:r w:rsidRPr="00ED4F06">
              <w:rPr>
                <w:rFonts w:ascii="Bell MT" w:hAnsi="Bell MT"/>
                <w:b/>
              </w:rPr>
              <w:t>(punti</w:t>
            </w:r>
            <w:r w:rsidRPr="00ED4F06">
              <w:rPr>
                <w:rFonts w:ascii="Bell MT" w:hAnsi="Bell MT"/>
                <w:b/>
                <w:spacing w:val="-4"/>
              </w:rPr>
              <w:t xml:space="preserve"> </w:t>
            </w:r>
            <w:r w:rsidRPr="00ED4F06">
              <w:rPr>
                <w:rFonts w:ascii="Bell MT" w:hAnsi="Bell MT"/>
                <w:b/>
              </w:rPr>
              <w:t>5</w:t>
            </w:r>
            <w:r w:rsidRPr="00ED4F06">
              <w:rPr>
                <w:rFonts w:ascii="Bell MT" w:hAnsi="Bell MT"/>
                <w:b/>
                <w:spacing w:val="1"/>
              </w:rPr>
              <w:t xml:space="preserve"> </w:t>
            </w:r>
            <w:r w:rsidRPr="00ED4F06">
              <w:rPr>
                <w:rFonts w:ascii="Bell MT" w:hAnsi="Bell MT"/>
                <w:b/>
              </w:rPr>
              <w:t xml:space="preserve">per </w:t>
            </w:r>
            <w:r w:rsidRPr="00ED4F06">
              <w:rPr>
                <w:rFonts w:ascii="Bell MT" w:hAnsi="Bell MT"/>
                <w:b/>
                <w:spacing w:val="-2"/>
              </w:rPr>
              <w:t>anno)</w:t>
            </w:r>
          </w:p>
          <w:p w:rsidR="00E36D3E" w:rsidRPr="00ED4F06" w:rsidRDefault="00E36D3E">
            <w:pPr>
              <w:pStyle w:val="TableParagraph"/>
              <w:spacing w:before="21"/>
              <w:rPr>
                <w:rFonts w:ascii="Bell MT" w:hAnsi="Bell MT"/>
                <w:b/>
              </w:rPr>
            </w:pPr>
          </w:p>
          <w:p w:rsidR="00E36D3E" w:rsidRPr="00ED4F06" w:rsidRDefault="00414DDB">
            <w:pPr>
              <w:pStyle w:val="TableParagraph"/>
              <w:ind w:left="68" w:right="50"/>
              <w:jc w:val="both"/>
              <w:rPr>
                <w:rFonts w:ascii="Bell MT" w:hAnsi="Bell MT"/>
              </w:rPr>
            </w:pPr>
            <w:r w:rsidRPr="00ED4F06">
              <w:rPr>
                <w:rFonts w:ascii="Bell MT" w:hAnsi="Bell MT"/>
              </w:rPr>
              <w:t xml:space="preserve">di aver effettivamente prestato (2) </w:t>
            </w:r>
            <w:proofErr w:type="gramStart"/>
            <w:r w:rsidRPr="00ED4F06">
              <w:rPr>
                <w:rFonts w:ascii="Bell MT" w:hAnsi="Bell MT"/>
              </w:rPr>
              <w:t>n</w:t>
            </w:r>
            <w:r w:rsidRPr="00ED4F06">
              <w:rPr>
                <w:rFonts w:ascii="Bell MT" w:hAnsi="Bell MT"/>
                <w:spacing w:val="80"/>
                <w:w w:val="150"/>
                <w:u w:val="single"/>
              </w:rPr>
              <w:t xml:space="preserve"> </w:t>
            </w:r>
            <w:r w:rsidRPr="00ED4F06">
              <w:rPr>
                <w:rFonts w:ascii="Bell MT" w:hAnsi="Bell MT"/>
                <w:spacing w:val="-23"/>
                <w:w w:val="150"/>
              </w:rPr>
              <w:t xml:space="preserve"> </w:t>
            </w:r>
            <w:r w:rsidRPr="00ED4F06">
              <w:rPr>
                <w:rFonts w:ascii="Bell MT" w:hAnsi="Bell MT"/>
              </w:rPr>
              <w:t>anni</w:t>
            </w:r>
            <w:proofErr w:type="gramEnd"/>
            <w:r w:rsidRPr="00ED4F06">
              <w:rPr>
                <w:rFonts w:ascii="Bell MT" w:hAnsi="Bell MT"/>
              </w:rPr>
              <w:t xml:space="preserve"> di servizio </w:t>
            </w:r>
            <w:proofErr w:type="spellStart"/>
            <w:r w:rsidRPr="00ED4F06">
              <w:rPr>
                <w:rFonts w:ascii="Bell MT" w:hAnsi="Bell MT"/>
              </w:rPr>
              <w:t>pre</w:t>
            </w:r>
            <w:proofErr w:type="spellEnd"/>
            <w:r w:rsidRPr="00ED4F06">
              <w:rPr>
                <w:rFonts w:ascii="Bell MT" w:hAnsi="Bell MT"/>
              </w:rPr>
              <w:t xml:space="preserve">-ruolo, anche nella scuola dell’infanzia, </w:t>
            </w:r>
            <w:r w:rsidRPr="00ED4F06">
              <w:rPr>
                <w:rFonts w:ascii="Bell MT" w:hAnsi="Bell MT"/>
                <w:b/>
              </w:rPr>
              <w:t>in ruolo diverso da quello di attuale titolarità</w:t>
            </w:r>
            <w:r w:rsidRPr="00ED4F06">
              <w:rPr>
                <w:rFonts w:ascii="Bell MT" w:hAnsi="Bell MT"/>
              </w:rPr>
              <w:t>, riconosciuto o riconoscibile ai fini della carriera, in scuole o istituti situati nelle piccole</w:t>
            </w:r>
            <w:r w:rsidRPr="00ED4F06">
              <w:rPr>
                <w:rFonts w:ascii="Bell MT" w:hAnsi="Bell MT"/>
                <w:spacing w:val="40"/>
              </w:rPr>
              <w:t xml:space="preserve"> </w:t>
            </w:r>
            <w:r w:rsidRPr="00ED4F06">
              <w:rPr>
                <w:rFonts w:ascii="Bell MT" w:hAnsi="Bell MT"/>
              </w:rPr>
              <w:t>isole (3) e (4) in aggiunta al punteggio di cui al punto B)</w:t>
            </w:r>
          </w:p>
          <w:p w:rsidR="00E36D3E" w:rsidRPr="00ED4F06" w:rsidRDefault="00E36D3E">
            <w:pPr>
              <w:pStyle w:val="TableParagraph"/>
              <w:spacing w:before="28"/>
              <w:rPr>
                <w:rFonts w:ascii="Bell MT" w:hAnsi="Bell MT"/>
                <w:b/>
              </w:rPr>
            </w:pPr>
          </w:p>
          <w:p w:rsidR="00E36D3E" w:rsidRPr="00ED4F06" w:rsidRDefault="00022352" w:rsidP="00022352">
            <w:pPr>
              <w:pStyle w:val="TableParagraph"/>
              <w:ind w:left="2872" w:right="10" w:firstLine="1000"/>
              <w:jc w:val="right"/>
              <w:rPr>
                <w:rFonts w:ascii="Bell MT" w:hAnsi="Bell MT"/>
                <w:b/>
              </w:rPr>
            </w:pPr>
            <w:r w:rsidRPr="00ED4F06">
              <w:rPr>
                <w:rFonts w:ascii="Bell MT" w:hAnsi="Bell MT"/>
                <w:b/>
              </w:rPr>
              <w:t xml:space="preserve"> (Punti</w:t>
            </w:r>
            <w:r w:rsidRPr="00ED4F06">
              <w:rPr>
                <w:rFonts w:ascii="Bell MT" w:hAnsi="Bell MT"/>
                <w:b/>
                <w:spacing w:val="-6"/>
              </w:rPr>
              <w:t xml:space="preserve"> </w:t>
            </w:r>
            <w:r w:rsidRPr="00ED4F06">
              <w:rPr>
                <w:rFonts w:ascii="Bell MT" w:hAnsi="Bell MT"/>
                <w:b/>
              </w:rPr>
              <w:t>3</w:t>
            </w:r>
            <w:r w:rsidRPr="00ED4F06">
              <w:rPr>
                <w:rFonts w:ascii="Bell MT" w:hAnsi="Bell MT"/>
                <w:b/>
                <w:spacing w:val="-4"/>
              </w:rPr>
              <w:t xml:space="preserve"> </w:t>
            </w:r>
            <w:r w:rsidRPr="00ED4F06">
              <w:rPr>
                <w:rFonts w:ascii="Bell MT" w:hAnsi="Bell MT"/>
                <w:b/>
              </w:rPr>
              <w:t>per</w:t>
            </w:r>
            <w:r w:rsidRPr="00ED4F06">
              <w:rPr>
                <w:rFonts w:ascii="Bell MT" w:hAnsi="Bell MT"/>
                <w:b/>
                <w:spacing w:val="-5"/>
              </w:rPr>
              <w:t xml:space="preserve"> </w:t>
            </w:r>
            <w:r w:rsidRPr="00ED4F06">
              <w:rPr>
                <w:rFonts w:ascii="Bell MT" w:hAnsi="Bell MT"/>
                <w:b/>
              </w:rPr>
              <w:t>i</w:t>
            </w:r>
            <w:r w:rsidRPr="00ED4F06">
              <w:rPr>
                <w:rFonts w:ascii="Bell MT" w:hAnsi="Bell MT"/>
                <w:b/>
                <w:spacing w:val="-6"/>
              </w:rPr>
              <w:t xml:space="preserve"> </w:t>
            </w:r>
            <w:r w:rsidRPr="00ED4F06">
              <w:rPr>
                <w:rFonts w:ascii="Bell MT" w:hAnsi="Bell MT"/>
                <w:b/>
              </w:rPr>
              <w:t>primi</w:t>
            </w:r>
            <w:r w:rsidRPr="00ED4F06">
              <w:rPr>
                <w:rFonts w:ascii="Bell MT" w:hAnsi="Bell MT"/>
                <w:b/>
                <w:spacing w:val="-6"/>
              </w:rPr>
              <w:t xml:space="preserve"> </w:t>
            </w:r>
            <w:r w:rsidRPr="00ED4F06">
              <w:rPr>
                <w:rFonts w:ascii="Bell MT" w:hAnsi="Bell MT"/>
                <w:b/>
              </w:rPr>
              <w:t>quattro</w:t>
            </w:r>
            <w:r w:rsidRPr="00ED4F06">
              <w:rPr>
                <w:rFonts w:ascii="Bell MT" w:hAnsi="Bell MT"/>
                <w:b/>
                <w:spacing w:val="-7"/>
              </w:rPr>
              <w:t xml:space="preserve"> </w:t>
            </w:r>
            <w:proofErr w:type="gramStart"/>
            <w:r w:rsidRPr="00ED4F06">
              <w:rPr>
                <w:rFonts w:ascii="Bell MT" w:hAnsi="Bell MT"/>
                <w:b/>
              </w:rPr>
              <w:t xml:space="preserve">anni)   </w:t>
            </w:r>
            <w:proofErr w:type="gramEnd"/>
            <w:r w:rsidRPr="00ED4F06">
              <w:rPr>
                <w:rFonts w:ascii="Bell MT" w:hAnsi="Bell MT"/>
                <w:b/>
              </w:rPr>
              <w:t>(Punti</w:t>
            </w:r>
            <w:r w:rsidRPr="00ED4F06">
              <w:rPr>
                <w:rFonts w:ascii="Bell MT" w:hAnsi="Bell MT"/>
                <w:b/>
                <w:spacing w:val="-2"/>
              </w:rPr>
              <w:t xml:space="preserve"> </w:t>
            </w:r>
            <w:r w:rsidRPr="00ED4F06">
              <w:rPr>
                <w:rFonts w:ascii="Bell MT" w:hAnsi="Bell MT"/>
                <w:b/>
              </w:rPr>
              <w:t>2</w:t>
            </w:r>
            <w:r w:rsidRPr="00ED4F06">
              <w:rPr>
                <w:rFonts w:ascii="Bell MT" w:hAnsi="Bell MT"/>
                <w:b/>
                <w:spacing w:val="1"/>
              </w:rPr>
              <w:t xml:space="preserve"> </w:t>
            </w:r>
            <w:r w:rsidRPr="00ED4F06">
              <w:rPr>
                <w:rFonts w:ascii="Bell MT" w:hAnsi="Bell MT"/>
                <w:b/>
              </w:rPr>
              <w:t>per</w:t>
            </w:r>
            <w:r w:rsidRPr="00ED4F06">
              <w:rPr>
                <w:rFonts w:ascii="Bell MT" w:hAnsi="Bell MT"/>
                <w:b/>
                <w:spacing w:val="-1"/>
              </w:rPr>
              <w:t xml:space="preserve"> </w:t>
            </w:r>
            <w:r w:rsidRPr="00ED4F06">
              <w:rPr>
                <w:rFonts w:ascii="Bell MT" w:hAnsi="Bell MT"/>
                <w:b/>
              </w:rPr>
              <w:t>gli</w:t>
            </w:r>
            <w:r w:rsidRPr="00ED4F06">
              <w:rPr>
                <w:rFonts w:ascii="Bell MT" w:hAnsi="Bell MT"/>
                <w:b/>
                <w:spacing w:val="-2"/>
              </w:rPr>
              <w:t xml:space="preserve"> </w:t>
            </w:r>
            <w:r w:rsidRPr="00ED4F06">
              <w:rPr>
                <w:rFonts w:ascii="Bell MT" w:hAnsi="Bell MT"/>
                <w:b/>
              </w:rPr>
              <w:t>anni</w:t>
            </w:r>
            <w:r w:rsidRPr="00ED4F06">
              <w:rPr>
                <w:rFonts w:ascii="Bell MT" w:hAnsi="Bell MT"/>
                <w:b/>
                <w:spacing w:val="-2"/>
              </w:rPr>
              <w:t xml:space="preserve"> </w:t>
            </w:r>
            <w:r w:rsidRPr="00ED4F06">
              <w:rPr>
                <w:rFonts w:ascii="Bell MT" w:hAnsi="Bell MT"/>
                <w:b/>
              </w:rPr>
              <w:t>successivi</w:t>
            </w:r>
            <w:r w:rsidRPr="00ED4F06">
              <w:rPr>
                <w:rFonts w:ascii="Bell MT" w:hAnsi="Bell MT"/>
                <w:b/>
                <w:spacing w:val="-1"/>
              </w:rPr>
              <w:t xml:space="preserve"> </w:t>
            </w:r>
            <w:r w:rsidRPr="00ED4F06">
              <w:rPr>
                <w:rFonts w:ascii="Bell MT" w:hAnsi="Bell MT"/>
                <w:b/>
              </w:rPr>
              <w:t>al</w:t>
            </w:r>
            <w:r w:rsidRPr="00ED4F06">
              <w:rPr>
                <w:rFonts w:ascii="Bell MT" w:hAnsi="Bell MT"/>
                <w:b/>
                <w:spacing w:val="-2"/>
              </w:rPr>
              <w:t xml:space="preserve"> </w:t>
            </w:r>
            <w:r w:rsidRPr="00ED4F06">
              <w:rPr>
                <w:rFonts w:ascii="Bell MT" w:hAnsi="Bell MT"/>
                <w:b/>
              </w:rPr>
              <w:t>quarto</w:t>
            </w:r>
            <w:r w:rsidRPr="00ED4F06">
              <w:rPr>
                <w:rFonts w:ascii="Bell MT" w:hAnsi="Bell MT"/>
                <w:b/>
                <w:spacing w:val="-10"/>
              </w:rPr>
              <w:t>)</w:t>
            </w:r>
          </w:p>
          <w:p w:rsidR="00E36D3E" w:rsidRPr="00ED4F06" w:rsidRDefault="00414DDB">
            <w:pPr>
              <w:pStyle w:val="TableParagraph"/>
              <w:spacing w:line="217" w:lineRule="exact"/>
              <w:ind w:left="68"/>
              <w:jc w:val="both"/>
              <w:rPr>
                <w:rFonts w:ascii="Bell MT" w:hAnsi="Bell MT"/>
                <w:i/>
              </w:rPr>
            </w:pPr>
            <w:r w:rsidRPr="00ED4F06">
              <w:rPr>
                <w:rFonts w:ascii="Bell MT" w:hAnsi="Bell MT"/>
                <w:i/>
              </w:rPr>
              <w:t>(gli</w:t>
            </w:r>
            <w:r w:rsidRPr="00ED4F06">
              <w:rPr>
                <w:rFonts w:ascii="Bell MT" w:hAnsi="Bell MT"/>
                <w:i/>
                <w:spacing w:val="-1"/>
              </w:rPr>
              <w:t xml:space="preserve"> </w:t>
            </w:r>
            <w:r w:rsidRPr="00ED4F06">
              <w:rPr>
                <w:rFonts w:ascii="Bell MT" w:hAnsi="Bell MT"/>
                <w:i/>
              </w:rPr>
              <w:t>anni</w:t>
            </w:r>
            <w:r w:rsidRPr="00ED4F06">
              <w:rPr>
                <w:rFonts w:ascii="Bell MT" w:hAnsi="Bell MT"/>
                <w:i/>
                <w:spacing w:val="-4"/>
              </w:rPr>
              <w:t xml:space="preserve"> </w:t>
            </w:r>
            <w:r w:rsidRPr="00ED4F06">
              <w:rPr>
                <w:rFonts w:ascii="Bell MT" w:hAnsi="Bell MT"/>
                <w:i/>
              </w:rPr>
              <w:t>prestati</w:t>
            </w:r>
            <w:r w:rsidRPr="00ED4F06">
              <w:rPr>
                <w:rFonts w:ascii="Bell MT" w:hAnsi="Bell MT"/>
                <w:i/>
                <w:spacing w:val="-5"/>
              </w:rPr>
              <w:t xml:space="preserve"> </w:t>
            </w:r>
            <w:r w:rsidRPr="00ED4F06">
              <w:rPr>
                <w:rFonts w:ascii="Bell MT" w:hAnsi="Bell MT"/>
                <w:i/>
              </w:rPr>
              <w:t>sull’isola</w:t>
            </w:r>
            <w:r w:rsidRPr="00ED4F06">
              <w:rPr>
                <w:rFonts w:ascii="Bell MT" w:hAnsi="Bell MT"/>
                <w:i/>
                <w:spacing w:val="-5"/>
              </w:rPr>
              <w:t xml:space="preserve"> </w:t>
            </w:r>
            <w:r w:rsidRPr="00ED4F06">
              <w:rPr>
                <w:rFonts w:ascii="Bell MT" w:hAnsi="Bell MT"/>
                <w:i/>
              </w:rPr>
              <w:t>si sommano</w:t>
            </w:r>
            <w:r w:rsidRPr="00ED4F06">
              <w:rPr>
                <w:rFonts w:ascii="Bell MT" w:hAnsi="Bell MT"/>
                <w:i/>
                <w:spacing w:val="-3"/>
              </w:rPr>
              <w:t xml:space="preserve"> </w:t>
            </w:r>
            <w:r w:rsidRPr="00ED4F06">
              <w:rPr>
                <w:rFonts w:ascii="Bell MT" w:hAnsi="Bell MT"/>
                <w:i/>
              </w:rPr>
              <w:t>a</w:t>
            </w:r>
            <w:r w:rsidRPr="00ED4F06">
              <w:rPr>
                <w:rFonts w:ascii="Bell MT" w:hAnsi="Bell MT"/>
                <w:i/>
                <w:spacing w:val="-5"/>
              </w:rPr>
              <w:t xml:space="preserve"> </w:t>
            </w:r>
            <w:r w:rsidRPr="00ED4F06">
              <w:rPr>
                <w:rFonts w:ascii="Bell MT" w:hAnsi="Bell MT"/>
                <w:i/>
              </w:rPr>
              <w:t>quelli prestati</w:t>
            </w:r>
            <w:r w:rsidRPr="00ED4F06">
              <w:rPr>
                <w:rFonts w:ascii="Bell MT" w:hAnsi="Bell MT"/>
                <w:i/>
                <w:spacing w:val="-1"/>
              </w:rPr>
              <w:t xml:space="preserve"> </w:t>
            </w:r>
            <w:r w:rsidRPr="00ED4F06">
              <w:rPr>
                <w:rFonts w:ascii="Bell MT" w:hAnsi="Bell MT"/>
                <w:i/>
              </w:rPr>
              <w:t>sulla</w:t>
            </w:r>
            <w:r w:rsidRPr="00ED4F06">
              <w:rPr>
                <w:rFonts w:ascii="Bell MT" w:hAnsi="Bell MT"/>
                <w:i/>
                <w:spacing w:val="-5"/>
              </w:rPr>
              <w:t xml:space="preserve"> </w:t>
            </w:r>
            <w:r w:rsidRPr="00ED4F06">
              <w:rPr>
                <w:rFonts w:ascii="Bell MT" w:hAnsi="Bell MT"/>
                <w:i/>
              </w:rPr>
              <w:t>terra</w:t>
            </w:r>
            <w:r w:rsidRPr="00ED4F06">
              <w:rPr>
                <w:rFonts w:ascii="Bell MT" w:hAnsi="Bell MT"/>
                <w:i/>
                <w:spacing w:val="-1"/>
              </w:rPr>
              <w:t xml:space="preserve"> </w:t>
            </w:r>
            <w:r w:rsidRPr="00ED4F06">
              <w:rPr>
                <w:rFonts w:ascii="Bell MT" w:hAnsi="Bell MT"/>
                <w:i/>
                <w:spacing w:val="-2"/>
              </w:rPr>
              <w:t>ferma)</w:t>
            </w:r>
          </w:p>
        </w:tc>
        <w:tc>
          <w:tcPr>
            <w:tcW w:w="568" w:type="dxa"/>
          </w:tcPr>
          <w:p w:rsidR="00E36D3E" w:rsidRPr="00ED4F06" w:rsidRDefault="00E36D3E">
            <w:pPr>
              <w:pStyle w:val="TableParagraph"/>
              <w:rPr>
                <w:rFonts w:ascii="Bell MT" w:hAnsi="Bell MT"/>
              </w:rPr>
            </w:pPr>
          </w:p>
        </w:tc>
        <w:tc>
          <w:tcPr>
            <w:tcW w:w="708" w:type="dxa"/>
          </w:tcPr>
          <w:p w:rsidR="00E36D3E" w:rsidRPr="00ED4F06" w:rsidRDefault="00E36D3E">
            <w:pPr>
              <w:pStyle w:val="TableParagraph"/>
              <w:rPr>
                <w:rFonts w:ascii="Bell MT" w:hAnsi="Bell MT"/>
              </w:rPr>
            </w:pPr>
          </w:p>
        </w:tc>
        <w:tc>
          <w:tcPr>
            <w:tcW w:w="1276" w:type="dxa"/>
          </w:tcPr>
          <w:p w:rsidR="00E36D3E" w:rsidRPr="00ED4F06" w:rsidRDefault="00E36D3E">
            <w:pPr>
              <w:pStyle w:val="TableParagraph"/>
              <w:rPr>
                <w:rFonts w:ascii="Bell MT" w:hAnsi="Bell MT"/>
              </w:rPr>
            </w:pPr>
          </w:p>
        </w:tc>
      </w:tr>
      <w:tr w:rsidR="00E36D3E" w:rsidRPr="00ED4F06">
        <w:trPr>
          <w:trHeight w:val="2361"/>
        </w:trPr>
        <w:tc>
          <w:tcPr>
            <w:tcW w:w="7724" w:type="dxa"/>
          </w:tcPr>
          <w:p w:rsidR="00E36D3E" w:rsidRPr="00ED4F06" w:rsidRDefault="00414DDB">
            <w:pPr>
              <w:pStyle w:val="TableParagraph"/>
              <w:spacing w:before="1"/>
              <w:ind w:left="68" w:right="47" w:firstLine="304"/>
              <w:jc w:val="both"/>
              <w:rPr>
                <w:rFonts w:ascii="Bell MT" w:hAnsi="Bell MT"/>
              </w:rPr>
            </w:pPr>
            <w:r w:rsidRPr="00ED4F06">
              <w:rPr>
                <w:rFonts w:ascii="Bell MT" w:hAnsi="Bell MT"/>
              </w:rPr>
              <w:t>B2)</w:t>
            </w:r>
            <w:r w:rsidR="00022352" w:rsidRPr="00ED4F06">
              <w:rPr>
                <w:rFonts w:ascii="Bell MT" w:hAnsi="Bell MT"/>
              </w:rPr>
              <w:t xml:space="preserve"> </w:t>
            </w:r>
            <w:r w:rsidRPr="00ED4F06">
              <w:rPr>
                <w:rFonts w:ascii="Bell MT" w:hAnsi="Bell MT"/>
              </w:rPr>
              <w:t>(valido solo per la scuola primaria) di aver prestato effettivamente n</w:t>
            </w:r>
            <w:r w:rsidRPr="00ED4F06">
              <w:rPr>
                <w:rFonts w:ascii="Bell MT" w:hAnsi="Bell MT"/>
                <w:spacing w:val="40"/>
                <w:u w:val="single"/>
              </w:rPr>
              <w:t xml:space="preserve">  </w:t>
            </w:r>
            <w:r w:rsidRPr="00ED4F06">
              <w:rPr>
                <w:rFonts w:ascii="Bell MT" w:hAnsi="Bell MT"/>
                <w:spacing w:val="13"/>
              </w:rPr>
              <w:t xml:space="preserve"> </w:t>
            </w:r>
            <w:r w:rsidRPr="00ED4F06">
              <w:rPr>
                <w:rFonts w:ascii="Bell MT" w:hAnsi="Bell MT"/>
              </w:rPr>
              <w:t>anni di servizio di ruolo come "specialista" per l'insegnamento</w:t>
            </w:r>
            <w:r w:rsidRPr="00ED4F06">
              <w:rPr>
                <w:rFonts w:ascii="Bell MT" w:hAnsi="Bell MT"/>
                <w:spacing w:val="-7"/>
              </w:rPr>
              <w:t xml:space="preserve"> </w:t>
            </w:r>
            <w:r w:rsidRPr="00ED4F06">
              <w:rPr>
                <w:rFonts w:ascii="Bell MT" w:hAnsi="Bell MT"/>
              </w:rPr>
              <w:t>della</w:t>
            </w:r>
            <w:r w:rsidRPr="00ED4F06">
              <w:rPr>
                <w:rFonts w:ascii="Bell MT" w:hAnsi="Bell MT"/>
                <w:spacing w:val="40"/>
              </w:rPr>
              <w:t xml:space="preserve"> </w:t>
            </w:r>
            <w:r w:rsidRPr="00ED4F06">
              <w:rPr>
                <w:rFonts w:ascii="Bell MT" w:hAnsi="Bell MT"/>
              </w:rPr>
              <w:t>lingua</w:t>
            </w:r>
            <w:r w:rsidRPr="00ED4F06">
              <w:rPr>
                <w:rFonts w:ascii="Bell MT" w:hAnsi="Bell MT"/>
                <w:spacing w:val="-6"/>
              </w:rPr>
              <w:t xml:space="preserve"> </w:t>
            </w:r>
            <w:r w:rsidRPr="00ED4F06">
              <w:rPr>
                <w:rFonts w:ascii="Bell MT" w:hAnsi="Bell MT"/>
              </w:rPr>
              <w:t>straniera</w:t>
            </w:r>
            <w:r w:rsidRPr="00ED4F06">
              <w:rPr>
                <w:rFonts w:ascii="Bell MT" w:hAnsi="Bell MT"/>
                <w:spacing w:val="-6"/>
              </w:rPr>
              <w:t xml:space="preserve"> </w:t>
            </w:r>
            <w:r w:rsidRPr="00ED4F06">
              <w:rPr>
                <w:rFonts w:ascii="Bell MT" w:hAnsi="Bell MT"/>
              </w:rPr>
              <w:t>dall’anno</w:t>
            </w:r>
            <w:r w:rsidRPr="00ED4F06">
              <w:rPr>
                <w:rFonts w:ascii="Bell MT" w:hAnsi="Bell MT"/>
                <w:spacing w:val="-7"/>
              </w:rPr>
              <w:t xml:space="preserve"> </w:t>
            </w:r>
            <w:r w:rsidRPr="00ED4F06">
              <w:rPr>
                <w:rFonts w:ascii="Bell MT" w:hAnsi="Bell MT"/>
              </w:rPr>
              <w:t>scolastico</w:t>
            </w:r>
            <w:r w:rsidRPr="00ED4F06">
              <w:rPr>
                <w:rFonts w:ascii="Bell MT" w:hAnsi="Bell MT"/>
                <w:spacing w:val="-7"/>
              </w:rPr>
              <w:t xml:space="preserve"> </w:t>
            </w:r>
            <w:r w:rsidRPr="00ED4F06">
              <w:rPr>
                <w:rFonts w:ascii="Bell MT" w:hAnsi="Bell MT"/>
              </w:rPr>
              <w:t>92/93</w:t>
            </w:r>
            <w:r w:rsidRPr="00ED4F06">
              <w:rPr>
                <w:rFonts w:ascii="Bell MT" w:hAnsi="Bell MT"/>
                <w:spacing w:val="-6"/>
              </w:rPr>
              <w:t xml:space="preserve"> </w:t>
            </w:r>
            <w:r w:rsidRPr="00ED4F06">
              <w:rPr>
                <w:rFonts w:ascii="Bell MT" w:hAnsi="Bell MT"/>
              </w:rPr>
              <w:t>fino all’anno</w:t>
            </w:r>
            <w:r w:rsidRPr="00ED4F06">
              <w:rPr>
                <w:rFonts w:ascii="Bell MT" w:hAnsi="Bell MT"/>
                <w:spacing w:val="-17"/>
              </w:rPr>
              <w:t xml:space="preserve"> </w:t>
            </w:r>
            <w:r w:rsidRPr="00ED4F06">
              <w:rPr>
                <w:rFonts w:ascii="Bell MT" w:hAnsi="Bell MT"/>
              </w:rPr>
              <w:t>scolastico</w:t>
            </w:r>
            <w:r w:rsidRPr="00ED4F06">
              <w:rPr>
                <w:rFonts w:ascii="Bell MT" w:hAnsi="Bell MT"/>
                <w:spacing w:val="-17"/>
              </w:rPr>
              <w:t xml:space="preserve"> </w:t>
            </w:r>
            <w:r w:rsidRPr="00ED4F06">
              <w:rPr>
                <w:rFonts w:ascii="Bell MT" w:hAnsi="Bell MT"/>
              </w:rPr>
              <w:t>97/98</w:t>
            </w:r>
            <w:r w:rsidRPr="00ED4F06">
              <w:rPr>
                <w:rFonts w:ascii="Bell MT" w:hAnsi="Bell MT"/>
                <w:spacing w:val="-16"/>
              </w:rPr>
              <w:t xml:space="preserve"> </w:t>
            </w:r>
            <w:r w:rsidRPr="00ED4F06">
              <w:rPr>
                <w:rFonts w:ascii="Bell MT" w:hAnsi="Bell MT"/>
              </w:rPr>
              <w:t>(in</w:t>
            </w:r>
            <w:r w:rsidRPr="00ED4F06">
              <w:rPr>
                <w:rFonts w:ascii="Bell MT" w:hAnsi="Bell MT"/>
                <w:spacing w:val="-15"/>
              </w:rPr>
              <w:t xml:space="preserve"> </w:t>
            </w:r>
            <w:r w:rsidRPr="00ED4F06">
              <w:rPr>
                <w:rFonts w:ascii="Bell MT" w:hAnsi="Bell MT"/>
              </w:rPr>
              <w:t>aggiunta</w:t>
            </w:r>
            <w:r w:rsidRPr="00ED4F06">
              <w:rPr>
                <w:rFonts w:ascii="Bell MT" w:hAnsi="Bell MT"/>
                <w:spacing w:val="40"/>
              </w:rPr>
              <w:t xml:space="preserve"> </w:t>
            </w:r>
            <w:r w:rsidRPr="00ED4F06">
              <w:rPr>
                <w:rFonts w:ascii="Bell MT" w:hAnsi="Bell MT"/>
              </w:rPr>
              <w:t>al</w:t>
            </w:r>
            <w:r w:rsidRPr="00ED4F06">
              <w:rPr>
                <w:rFonts w:ascii="Bell MT" w:hAnsi="Bell MT"/>
                <w:spacing w:val="-16"/>
              </w:rPr>
              <w:t xml:space="preserve"> </w:t>
            </w:r>
            <w:r w:rsidRPr="00ED4F06">
              <w:rPr>
                <w:rFonts w:ascii="Bell MT" w:hAnsi="Bell MT"/>
              </w:rPr>
              <w:t>punteggio</w:t>
            </w:r>
            <w:r w:rsidRPr="00ED4F06">
              <w:rPr>
                <w:rFonts w:ascii="Bell MT" w:hAnsi="Bell MT"/>
                <w:spacing w:val="40"/>
              </w:rPr>
              <w:t xml:space="preserve"> </w:t>
            </w:r>
            <w:r w:rsidRPr="00ED4F06">
              <w:rPr>
                <w:rFonts w:ascii="Bell MT" w:hAnsi="Bell MT"/>
              </w:rPr>
              <w:t>di</w:t>
            </w:r>
            <w:r w:rsidRPr="00ED4F06">
              <w:rPr>
                <w:rFonts w:ascii="Bell MT" w:hAnsi="Bell MT"/>
                <w:spacing w:val="40"/>
              </w:rPr>
              <w:t xml:space="preserve"> </w:t>
            </w:r>
            <w:r w:rsidRPr="00ED4F06">
              <w:rPr>
                <w:rFonts w:ascii="Bell MT" w:hAnsi="Bell MT"/>
              </w:rPr>
              <w:t>cui</w:t>
            </w:r>
            <w:r w:rsidRPr="00ED4F06">
              <w:rPr>
                <w:rFonts w:ascii="Bell MT" w:hAnsi="Bell MT"/>
                <w:spacing w:val="-16"/>
              </w:rPr>
              <w:t xml:space="preserve"> </w:t>
            </w:r>
            <w:r w:rsidRPr="00ED4F06">
              <w:rPr>
                <w:rFonts w:ascii="Bell MT" w:hAnsi="Bell MT"/>
              </w:rPr>
              <w:t>alle</w:t>
            </w:r>
            <w:r w:rsidRPr="00ED4F06">
              <w:rPr>
                <w:rFonts w:ascii="Bell MT" w:hAnsi="Bell MT"/>
                <w:spacing w:val="-15"/>
              </w:rPr>
              <w:t xml:space="preserve"> </w:t>
            </w:r>
            <w:r w:rsidRPr="00ED4F06">
              <w:rPr>
                <w:rFonts w:ascii="Bell MT" w:hAnsi="Bell MT"/>
              </w:rPr>
              <w:t>lettere B e B1) rispettivamente:</w:t>
            </w:r>
          </w:p>
          <w:p w:rsidR="00E36D3E" w:rsidRPr="00ED4F06" w:rsidRDefault="00414DDB">
            <w:pPr>
              <w:pStyle w:val="TableParagraph"/>
              <w:spacing w:line="267" w:lineRule="exact"/>
              <w:ind w:right="54"/>
              <w:jc w:val="right"/>
              <w:rPr>
                <w:rFonts w:ascii="Bell MT" w:hAnsi="Bell MT"/>
              </w:rPr>
            </w:pPr>
            <w:r w:rsidRPr="00ED4F06">
              <w:rPr>
                <w:rFonts w:ascii="Bell MT" w:hAnsi="Bell MT"/>
              </w:rPr>
              <w:t>se</w:t>
            </w:r>
            <w:r w:rsidRPr="00ED4F06">
              <w:rPr>
                <w:rFonts w:ascii="Bell MT" w:hAnsi="Bell MT"/>
                <w:spacing w:val="-4"/>
              </w:rPr>
              <w:t xml:space="preserve"> </w:t>
            </w:r>
            <w:r w:rsidRPr="00ED4F06">
              <w:rPr>
                <w:rFonts w:ascii="Bell MT" w:hAnsi="Bell MT"/>
              </w:rPr>
              <w:t>il</w:t>
            </w:r>
            <w:r w:rsidRPr="00ED4F06">
              <w:rPr>
                <w:rFonts w:ascii="Bell MT" w:hAnsi="Bell MT"/>
                <w:spacing w:val="-3"/>
              </w:rPr>
              <w:t xml:space="preserve"> </w:t>
            </w:r>
            <w:r w:rsidRPr="00ED4F06">
              <w:rPr>
                <w:rFonts w:ascii="Bell MT" w:hAnsi="Bell MT"/>
              </w:rPr>
              <w:t>servizio</w:t>
            </w:r>
            <w:r w:rsidRPr="00ED4F06">
              <w:rPr>
                <w:rFonts w:ascii="Bell MT" w:hAnsi="Bell MT"/>
                <w:spacing w:val="-4"/>
              </w:rPr>
              <w:t xml:space="preserve"> </w:t>
            </w:r>
            <w:proofErr w:type="spellStart"/>
            <w:r w:rsidRPr="00ED4F06">
              <w:rPr>
                <w:rFonts w:ascii="Bell MT" w:hAnsi="Bell MT"/>
              </w:rPr>
              <w:t>é</w:t>
            </w:r>
            <w:proofErr w:type="spellEnd"/>
            <w:r w:rsidRPr="00ED4F06">
              <w:rPr>
                <w:rFonts w:ascii="Bell MT" w:hAnsi="Bell MT"/>
                <w:spacing w:val="-2"/>
              </w:rPr>
              <w:t xml:space="preserve"> </w:t>
            </w:r>
            <w:r w:rsidRPr="00ED4F06">
              <w:rPr>
                <w:rFonts w:ascii="Bell MT" w:hAnsi="Bell MT"/>
              </w:rPr>
              <w:t>prestato</w:t>
            </w:r>
            <w:r w:rsidRPr="00ED4F06">
              <w:rPr>
                <w:rFonts w:ascii="Bell MT" w:hAnsi="Bell MT"/>
                <w:spacing w:val="71"/>
              </w:rPr>
              <w:t xml:space="preserve"> </w:t>
            </w:r>
            <w:r w:rsidRPr="00ED4F06">
              <w:rPr>
                <w:rFonts w:ascii="Bell MT" w:hAnsi="Bell MT"/>
              </w:rPr>
              <w:t>nell'ambito</w:t>
            </w:r>
            <w:r w:rsidRPr="00ED4F06">
              <w:rPr>
                <w:rFonts w:ascii="Bell MT" w:hAnsi="Bell MT"/>
                <w:spacing w:val="-4"/>
              </w:rPr>
              <w:t xml:space="preserve"> </w:t>
            </w:r>
            <w:r w:rsidRPr="00ED4F06">
              <w:rPr>
                <w:rFonts w:ascii="Bell MT" w:hAnsi="Bell MT"/>
              </w:rPr>
              <w:t>del</w:t>
            </w:r>
            <w:r w:rsidRPr="00ED4F06">
              <w:rPr>
                <w:rFonts w:ascii="Bell MT" w:hAnsi="Bell MT"/>
                <w:spacing w:val="-3"/>
              </w:rPr>
              <w:t xml:space="preserve"> </w:t>
            </w:r>
            <w:r w:rsidRPr="00ED4F06">
              <w:rPr>
                <w:rFonts w:ascii="Bell MT" w:hAnsi="Bell MT"/>
              </w:rPr>
              <w:t>plesso</w:t>
            </w:r>
            <w:r w:rsidRPr="00ED4F06">
              <w:rPr>
                <w:rFonts w:ascii="Bell MT" w:hAnsi="Bell MT"/>
                <w:spacing w:val="-4"/>
              </w:rPr>
              <w:t xml:space="preserve"> </w:t>
            </w:r>
            <w:r w:rsidRPr="00ED4F06">
              <w:rPr>
                <w:rFonts w:ascii="Bell MT" w:hAnsi="Bell MT"/>
              </w:rPr>
              <w:t>di</w:t>
            </w:r>
            <w:r w:rsidRPr="00ED4F06">
              <w:rPr>
                <w:rFonts w:ascii="Bell MT" w:hAnsi="Bell MT"/>
                <w:spacing w:val="-2"/>
              </w:rPr>
              <w:t xml:space="preserve"> titolarità</w:t>
            </w:r>
          </w:p>
          <w:p w:rsidR="00E36D3E" w:rsidRPr="00ED4F06" w:rsidRDefault="00414DDB">
            <w:pPr>
              <w:pStyle w:val="TableParagraph"/>
              <w:spacing w:before="5" w:line="241" w:lineRule="exact"/>
              <w:ind w:right="53"/>
              <w:jc w:val="right"/>
              <w:rPr>
                <w:rFonts w:ascii="Bell MT" w:hAnsi="Bell MT"/>
                <w:b/>
              </w:rPr>
            </w:pPr>
            <w:r w:rsidRPr="00ED4F06">
              <w:rPr>
                <w:rFonts w:ascii="Bell MT" w:hAnsi="Bell MT"/>
                <w:b/>
              </w:rPr>
              <w:t>(Punti</w:t>
            </w:r>
            <w:r w:rsidRPr="00ED4F06">
              <w:rPr>
                <w:rFonts w:ascii="Bell MT" w:hAnsi="Bell MT"/>
                <w:b/>
                <w:spacing w:val="62"/>
              </w:rPr>
              <w:t xml:space="preserve"> </w:t>
            </w:r>
            <w:r w:rsidRPr="00ED4F06">
              <w:rPr>
                <w:rFonts w:ascii="Bell MT" w:hAnsi="Bell MT"/>
                <w:b/>
              </w:rPr>
              <w:t xml:space="preserve">0,5 per </w:t>
            </w:r>
            <w:r w:rsidRPr="00ED4F06">
              <w:rPr>
                <w:rFonts w:ascii="Bell MT" w:hAnsi="Bell MT"/>
                <w:b/>
                <w:spacing w:val="-4"/>
              </w:rPr>
              <w:t>anno)</w:t>
            </w:r>
          </w:p>
          <w:p w:rsidR="00E36D3E" w:rsidRPr="00ED4F06" w:rsidRDefault="00414DDB">
            <w:pPr>
              <w:pStyle w:val="TableParagraph"/>
              <w:spacing w:line="266" w:lineRule="exact"/>
              <w:ind w:right="54"/>
              <w:jc w:val="right"/>
              <w:rPr>
                <w:rFonts w:ascii="Bell MT" w:hAnsi="Bell MT"/>
              </w:rPr>
            </w:pPr>
            <w:r w:rsidRPr="00ED4F06">
              <w:rPr>
                <w:rFonts w:ascii="Bell MT" w:hAnsi="Bell MT"/>
              </w:rPr>
              <w:t>se</w:t>
            </w:r>
            <w:r w:rsidRPr="00ED4F06">
              <w:rPr>
                <w:rFonts w:ascii="Bell MT" w:hAnsi="Bell MT"/>
                <w:spacing w:val="72"/>
              </w:rPr>
              <w:t xml:space="preserve"> </w:t>
            </w:r>
            <w:r w:rsidRPr="00ED4F06">
              <w:rPr>
                <w:rFonts w:ascii="Bell MT" w:hAnsi="Bell MT"/>
              </w:rPr>
              <w:t>il</w:t>
            </w:r>
            <w:r w:rsidRPr="00ED4F06">
              <w:rPr>
                <w:rFonts w:ascii="Bell MT" w:hAnsi="Bell MT"/>
                <w:spacing w:val="-2"/>
              </w:rPr>
              <w:t xml:space="preserve"> </w:t>
            </w:r>
            <w:r w:rsidRPr="00ED4F06">
              <w:rPr>
                <w:rFonts w:ascii="Bell MT" w:hAnsi="Bell MT"/>
              </w:rPr>
              <w:t>servizio</w:t>
            </w:r>
            <w:r w:rsidRPr="00ED4F06">
              <w:rPr>
                <w:rFonts w:ascii="Bell MT" w:hAnsi="Bell MT"/>
                <w:spacing w:val="-4"/>
              </w:rPr>
              <w:t xml:space="preserve"> </w:t>
            </w:r>
            <w:proofErr w:type="spellStart"/>
            <w:r w:rsidRPr="00ED4F06">
              <w:rPr>
                <w:rFonts w:ascii="Bell MT" w:hAnsi="Bell MT"/>
              </w:rPr>
              <w:t>é</w:t>
            </w:r>
            <w:proofErr w:type="spellEnd"/>
            <w:r w:rsidRPr="00ED4F06">
              <w:rPr>
                <w:rFonts w:ascii="Bell MT" w:hAnsi="Bell MT"/>
                <w:spacing w:val="-1"/>
              </w:rPr>
              <w:t xml:space="preserve"> </w:t>
            </w:r>
            <w:r w:rsidRPr="00ED4F06">
              <w:rPr>
                <w:rFonts w:ascii="Bell MT" w:hAnsi="Bell MT"/>
              </w:rPr>
              <w:t>stato</w:t>
            </w:r>
            <w:r w:rsidRPr="00ED4F06">
              <w:rPr>
                <w:rFonts w:ascii="Bell MT" w:hAnsi="Bell MT"/>
                <w:spacing w:val="-3"/>
              </w:rPr>
              <w:t xml:space="preserve"> </w:t>
            </w:r>
            <w:r w:rsidRPr="00ED4F06">
              <w:rPr>
                <w:rFonts w:ascii="Bell MT" w:hAnsi="Bell MT"/>
              </w:rPr>
              <w:t>prestato</w:t>
            </w:r>
            <w:r w:rsidRPr="00ED4F06">
              <w:rPr>
                <w:rFonts w:ascii="Bell MT" w:hAnsi="Bell MT"/>
                <w:spacing w:val="-4"/>
              </w:rPr>
              <w:t xml:space="preserve"> </w:t>
            </w:r>
            <w:r w:rsidRPr="00ED4F06">
              <w:rPr>
                <w:rFonts w:ascii="Bell MT" w:hAnsi="Bell MT"/>
              </w:rPr>
              <w:t>al</w:t>
            </w:r>
            <w:r w:rsidRPr="00ED4F06">
              <w:rPr>
                <w:rFonts w:ascii="Bell MT" w:hAnsi="Bell MT"/>
                <w:spacing w:val="-2"/>
              </w:rPr>
              <w:t xml:space="preserve"> </w:t>
            </w:r>
            <w:r w:rsidRPr="00ED4F06">
              <w:rPr>
                <w:rFonts w:ascii="Bell MT" w:hAnsi="Bell MT"/>
              </w:rPr>
              <w:t>di</w:t>
            </w:r>
            <w:r w:rsidRPr="00ED4F06">
              <w:rPr>
                <w:rFonts w:ascii="Bell MT" w:hAnsi="Bell MT"/>
                <w:spacing w:val="-2"/>
              </w:rPr>
              <w:t xml:space="preserve"> </w:t>
            </w:r>
            <w:r w:rsidRPr="00ED4F06">
              <w:rPr>
                <w:rFonts w:ascii="Bell MT" w:hAnsi="Bell MT"/>
              </w:rPr>
              <w:t>fuori</w:t>
            </w:r>
            <w:r w:rsidRPr="00ED4F06">
              <w:rPr>
                <w:rFonts w:ascii="Bell MT" w:hAnsi="Bell MT"/>
                <w:spacing w:val="-3"/>
              </w:rPr>
              <w:t xml:space="preserve"> </w:t>
            </w:r>
            <w:r w:rsidRPr="00ED4F06">
              <w:rPr>
                <w:rFonts w:ascii="Bell MT" w:hAnsi="Bell MT"/>
              </w:rPr>
              <w:t>del</w:t>
            </w:r>
            <w:r w:rsidRPr="00ED4F06">
              <w:rPr>
                <w:rFonts w:ascii="Bell MT" w:hAnsi="Bell MT"/>
                <w:spacing w:val="-2"/>
              </w:rPr>
              <w:t xml:space="preserve"> </w:t>
            </w:r>
            <w:r w:rsidRPr="00ED4F06">
              <w:rPr>
                <w:rFonts w:ascii="Bell MT" w:hAnsi="Bell MT"/>
              </w:rPr>
              <w:t>plesso</w:t>
            </w:r>
            <w:r w:rsidRPr="00ED4F06">
              <w:rPr>
                <w:rFonts w:ascii="Bell MT" w:hAnsi="Bell MT"/>
                <w:spacing w:val="-3"/>
              </w:rPr>
              <w:t xml:space="preserve"> </w:t>
            </w:r>
            <w:r w:rsidRPr="00ED4F06">
              <w:rPr>
                <w:rFonts w:ascii="Bell MT" w:hAnsi="Bell MT"/>
              </w:rPr>
              <w:t>di</w:t>
            </w:r>
            <w:r w:rsidRPr="00ED4F06">
              <w:rPr>
                <w:rFonts w:ascii="Bell MT" w:hAnsi="Bell MT"/>
                <w:spacing w:val="-2"/>
              </w:rPr>
              <w:t xml:space="preserve"> titolarità</w:t>
            </w:r>
          </w:p>
          <w:p w:rsidR="00E36D3E" w:rsidRPr="00ED4F06" w:rsidRDefault="00414DDB">
            <w:pPr>
              <w:pStyle w:val="TableParagraph"/>
              <w:spacing w:before="4" w:line="220" w:lineRule="exact"/>
              <w:ind w:right="53"/>
              <w:jc w:val="right"/>
              <w:rPr>
                <w:rFonts w:ascii="Bell MT" w:hAnsi="Bell MT"/>
                <w:b/>
              </w:rPr>
            </w:pPr>
            <w:r w:rsidRPr="00ED4F06">
              <w:rPr>
                <w:rFonts w:ascii="Bell MT" w:hAnsi="Bell MT"/>
                <w:b/>
              </w:rPr>
              <w:t>(Punti</w:t>
            </w:r>
            <w:r w:rsidRPr="00ED4F06">
              <w:rPr>
                <w:rFonts w:ascii="Bell MT" w:hAnsi="Bell MT"/>
                <w:b/>
                <w:spacing w:val="64"/>
              </w:rPr>
              <w:t xml:space="preserve"> </w:t>
            </w:r>
            <w:r w:rsidRPr="00ED4F06">
              <w:rPr>
                <w:rFonts w:ascii="Bell MT" w:hAnsi="Bell MT"/>
                <w:b/>
              </w:rPr>
              <w:t>1</w:t>
            </w:r>
            <w:r w:rsidRPr="00ED4F06">
              <w:rPr>
                <w:rFonts w:ascii="Bell MT" w:hAnsi="Bell MT"/>
                <w:b/>
                <w:spacing w:val="1"/>
              </w:rPr>
              <w:t xml:space="preserve"> </w:t>
            </w:r>
            <w:r w:rsidRPr="00ED4F06">
              <w:rPr>
                <w:rFonts w:ascii="Bell MT" w:hAnsi="Bell MT"/>
                <w:b/>
              </w:rPr>
              <w:t>per</w:t>
            </w:r>
            <w:r w:rsidRPr="00ED4F06">
              <w:rPr>
                <w:rFonts w:ascii="Bell MT" w:hAnsi="Bell MT"/>
                <w:b/>
                <w:spacing w:val="1"/>
              </w:rPr>
              <w:t xml:space="preserve"> </w:t>
            </w:r>
            <w:r w:rsidRPr="00ED4F06">
              <w:rPr>
                <w:rFonts w:ascii="Bell MT" w:hAnsi="Bell MT"/>
                <w:b/>
                <w:spacing w:val="-4"/>
              </w:rPr>
              <w:t>anno)</w:t>
            </w:r>
          </w:p>
        </w:tc>
        <w:tc>
          <w:tcPr>
            <w:tcW w:w="568" w:type="dxa"/>
          </w:tcPr>
          <w:p w:rsidR="00E36D3E" w:rsidRPr="00ED4F06" w:rsidRDefault="00E36D3E">
            <w:pPr>
              <w:pStyle w:val="TableParagraph"/>
              <w:rPr>
                <w:rFonts w:ascii="Bell MT" w:hAnsi="Bell MT"/>
              </w:rPr>
            </w:pPr>
          </w:p>
        </w:tc>
        <w:tc>
          <w:tcPr>
            <w:tcW w:w="708" w:type="dxa"/>
          </w:tcPr>
          <w:p w:rsidR="00E36D3E" w:rsidRPr="00ED4F06" w:rsidRDefault="00E36D3E">
            <w:pPr>
              <w:pStyle w:val="TableParagraph"/>
              <w:rPr>
                <w:rFonts w:ascii="Bell MT" w:hAnsi="Bell MT"/>
              </w:rPr>
            </w:pPr>
          </w:p>
        </w:tc>
        <w:tc>
          <w:tcPr>
            <w:tcW w:w="1276" w:type="dxa"/>
          </w:tcPr>
          <w:p w:rsidR="00E36D3E" w:rsidRPr="00ED4F06" w:rsidRDefault="00E36D3E">
            <w:pPr>
              <w:pStyle w:val="TableParagraph"/>
              <w:rPr>
                <w:rFonts w:ascii="Bell MT" w:hAnsi="Bell MT"/>
              </w:rPr>
            </w:pPr>
          </w:p>
        </w:tc>
      </w:tr>
      <w:tr w:rsidR="00E36D3E" w:rsidRPr="00ED4F06">
        <w:trPr>
          <w:trHeight w:val="3205"/>
        </w:trPr>
        <w:tc>
          <w:tcPr>
            <w:tcW w:w="7724" w:type="dxa"/>
          </w:tcPr>
          <w:p w:rsidR="00E36D3E" w:rsidRPr="00ED4F06" w:rsidRDefault="00414DDB">
            <w:pPr>
              <w:pStyle w:val="TableParagraph"/>
              <w:ind w:left="788" w:right="50" w:hanging="360"/>
              <w:jc w:val="both"/>
              <w:rPr>
                <w:rFonts w:ascii="Bell MT" w:hAnsi="Bell MT"/>
              </w:rPr>
            </w:pPr>
            <w:r w:rsidRPr="00ED4F06">
              <w:rPr>
                <w:rFonts w:ascii="Bell MT" w:hAnsi="Bell MT"/>
              </w:rPr>
              <w:t>C)</w:t>
            </w:r>
            <w:r w:rsidRPr="00ED4F06">
              <w:rPr>
                <w:rFonts w:ascii="Bell MT" w:hAnsi="Bell MT"/>
                <w:spacing w:val="27"/>
              </w:rPr>
              <w:t xml:space="preserve"> </w:t>
            </w:r>
            <w:r w:rsidRPr="00ED4F06">
              <w:rPr>
                <w:rFonts w:ascii="Bell MT" w:hAnsi="Bell MT"/>
              </w:rPr>
              <w:t xml:space="preserve">di aver prestato </w:t>
            </w:r>
            <w:proofErr w:type="gramStart"/>
            <w:r w:rsidRPr="00ED4F06">
              <w:rPr>
                <w:rFonts w:ascii="Bell MT" w:hAnsi="Bell MT"/>
              </w:rPr>
              <w:t>n</w:t>
            </w:r>
            <w:r w:rsidRPr="00ED4F06">
              <w:rPr>
                <w:rFonts w:ascii="Bell MT" w:hAnsi="Bell MT"/>
                <w:spacing w:val="196"/>
                <w:u w:val="single"/>
              </w:rPr>
              <w:t xml:space="preserve"> </w:t>
            </w:r>
            <w:r w:rsidRPr="00ED4F06">
              <w:rPr>
                <w:rFonts w:ascii="Bell MT" w:hAnsi="Bell MT"/>
              </w:rPr>
              <w:t xml:space="preserve"> anni</w:t>
            </w:r>
            <w:proofErr w:type="gramEnd"/>
            <w:r w:rsidRPr="00ED4F06">
              <w:rPr>
                <w:rFonts w:ascii="Bell MT" w:hAnsi="Bell MT"/>
              </w:rPr>
              <w:t xml:space="preserve"> di</w:t>
            </w:r>
            <w:r w:rsidRPr="00ED4F06">
              <w:rPr>
                <w:rFonts w:ascii="Bell MT" w:hAnsi="Bell MT"/>
                <w:spacing w:val="80"/>
              </w:rPr>
              <w:t xml:space="preserve"> </w:t>
            </w:r>
            <w:r w:rsidRPr="00ED4F06">
              <w:rPr>
                <w:rFonts w:ascii="Bell MT" w:hAnsi="Bell MT"/>
              </w:rPr>
              <w:t>servizio di ruolo senza soluzione di continuità nella scuola di attuale titolarità o d'incarico triennale ovvero nella scuola di servizio per gli ex titolari di Dotazione</w:t>
            </w:r>
            <w:r w:rsidRPr="00ED4F06">
              <w:rPr>
                <w:rFonts w:ascii="Bell MT" w:hAnsi="Bell MT"/>
                <w:spacing w:val="-16"/>
              </w:rPr>
              <w:t xml:space="preserve"> </w:t>
            </w:r>
            <w:r w:rsidRPr="00ED4F06">
              <w:rPr>
                <w:rFonts w:ascii="Bell MT" w:hAnsi="Bell MT"/>
              </w:rPr>
              <w:t>Organica</w:t>
            </w:r>
            <w:r w:rsidRPr="00ED4F06">
              <w:rPr>
                <w:rFonts w:ascii="Bell MT" w:hAnsi="Bell MT"/>
                <w:spacing w:val="-17"/>
              </w:rPr>
              <w:t xml:space="preserve"> </w:t>
            </w:r>
            <w:r w:rsidRPr="00ED4F06">
              <w:rPr>
                <w:rFonts w:ascii="Bell MT" w:hAnsi="Bell MT"/>
              </w:rPr>
              <w:t>di</w:t>
            </w:r>
            <w:r w:rsidRPr="00ED4F06">
              <w:rPr>
                <w:rFonts w:ascii="Bell MT" w:hAnsi="Bell MT"/>
                <w:spacing w:val="-17"/>
              </w:rPr>
              <w:t xml:space="preserve"> </w:t>
            </w:r>
            <w:r w:rsidRPr="00ED4F06">
              <w:rPr>
                <w:rFonts w:ascii="Bell MT" w:hAnsi="Bell MT"/>
              </w:rPr>
              <w:t>Sostegno</w:t>
            </w:r>
            <w:r w:rsidRPr="00ED4F06">
              <w:rPr>
                <w:rFonts w:ascii="Bell MT" w:hAnsi="Bell MT"/>
                <w:spacing w:val="-18"/>
              </w:rPr>
              <w:t xml:space="preserve"> </w:t>
            </w:r>
            <w:r w:rsidRPr="00ED4F06">
              <w:rPr>
                <w:rFonts w:ascii="Bell MT" w:hAnsi="Bell MT"/>
              </w:rPr>
              <w:t>(DOS)</w:t>
            </w:r>
            <w:r w:rsidRPr="00ED4F06">
              <w:rPr>
                <w:rFonts w:ascii="Bell MT" w:hAnsi="Bell MT"/>
                <w:spacing w:val="-17"/>
              </w:rPr>
              <w:t xml:space="preserve"> </w:t>
            </w:r>
            <w:r w:rsidRPr="00ED4F06">
              <w:rPr>
                <w:rFonts w:ascii="Bell MT" w:hAnsi="Bell MT"/>
              </w:rPr>
              <w:t>nella</w:t>
            </w:r>
            <w:r w:rsidRPr="00ED4F06">
              <w:rPr>
                <w:rFonts w:ascii="Bell MT" w:hAnsi="Bell MT"/>
                <w:spacing w:val="-17"/>
              </w:rPr>
              <w:t xml:space="preserve"> </w:t>
            </w:r>
            <w:r w:rsidRPr="00ED4F06">
              <w:rPr>
                <w:rFonts w:ascii="Bell MT" w:hAnsi="Bell MT"/>
              </w:rPr>
              <w:t>scuola</w:t>
            </w:r>
            <w:r w:rsidRPr="00ED4F06">
              <w:rPr>
                <w:rFonts w:ascii="Bell MT" w:hAnsi="Bell MT"/>
                <w:spacing w:val="-17"/>
              </w:rPr>
              <w:t xml:space="preserve"> </w:t>
            </w:r>
            <w:r w:rsidRPr="00ED4F06">
              <w:rPr>
                <w:rFonts w:ascii="Bell MT" w:hAnsi="Bell MT"/>
              </w:rPr>
              <w:t>secondaria di secondo grado e per i docenti di religione cattolica(5), (in aggiunta a quello previsto dalle lettere A), A1), B), B1), B2).</w:t>
            </w:r>
          </w:p>
          <w:p w:rsidR="00E36D3E" w:rsidRPr="00ED4F06" w:rsidRDefault="00E36D3E">
            <w:pPr>
              <w:pStyle w:val="TableParagraph"/>
              <w:spacing w:before="21"/>
              <w:rPr>
                <w:rFonts w:ascii="Bell MT" w:hAnsi="Bell MT"/>
                <w:b/>
              </w:rPr>
            </w:pPr>
          </w:p>
          <w:p w:rsidR="00E36D3E" w:rsidRPr="00ED4F06" w:rsidRDefault="00414DDB">
            <w:pPr>
              <w:pStyle w:val="TableParagraph"/>
              <w:ind w:left="68"/>
              <w:rPr>
                <w:rFonts w:ascii="Bell MT" w:hAnsi="Bell MT"/>
              </w:rPr>
            </w:pPr>
            <w:r w:rsidRPr="00ED4F06">
              <w:rPr>
                <w:rFonts w:ascii="Bell MT" w:hAnsi="Bell MT"/>
              </w:rPr>
              <w:t>Per</w:t>
            </w:r>
            <w:r w:rsidRPr="00ED4F06">
              <w:rPr>
                <w:rFonts w:ascii="Bell MT" w:hAnsi="Bell MT"/>
                <w:spacing w:val="-3"/>
              </w:rPr>
              <w:t xml:space="preserve"> </w:t>
            </w:r>
            <w:r w:rsidRPr="00ED4F06">
              <w:rPr>
                <w:rFonts w:ascii="Bell MT" w:hAnsi="Bell MT"/>
              </w:rPr>
              <w:t>ogni</w:t>
            </w:r>
            <w:r w:rsidRPr="00ED4F06">
              <w:rPr>
                <w:rFonts w:ascii="Bell MT" w:hAnsi="Bell MT"/>
                <w:spacing w:val="-3"/>
              </w:rPr>
              <w:t xml:space="preserve"> </w:t>
            </w:r>
            <w:r w:rsidRPr="00ED4F06">
              <w:rPr>
                <w:rFonts w:ascii="Bell MT" w:hAnsi="Bell MT"/>
              </w:rPr>
              <w:t>anno</w:t>
            </w:r>
            <w:r w:rsidRPr="00ED4F06">
              <w:rPr>
                <w:rFonts w:ascii="Bell MT" w:hAnsi="Bell MT"/>
                <w:spacing w:val="-5"/>
              </w:rPr>
              <w:t xml:space="preserve"> </w:t>
            </w:r>
            <w:r w:rsidRPr="00ED4F06">
              <w:rPr>
                <w:rFonts w:ascii="Bell MT" w:hAnsi="Bell MT"/>
              </w:rPr>
              <w:t xml:space="preserve">di </w:t>
            </w:r>
            <w:r w:rsidRPr="00ED4F06">
              <w:rPr>
                <w:rFonts w:ascii="Bell MT" w:hAnsi="Bell MT"/>
                <w:spacing w:val="-2"/>
              </w:rPr>
              <w:t>servizio:</w:t>
            </w:r>
          </w:p>
          <w:p w:rsidR="00E36D3E" w:rsidRPr="00ED4F06" w:rsidRDefault="00414DDB">
            <w:pPr>
              <w:pStyle w:val="TableParagraph"/>
              <w:tabs>
                <w:tab w:val="left" w:pos="5016"/>
              </w:tabs>
              <w:spacing w:before="1"/>
              <w:ind w:left="68"/>
              <w:rPr>
                <w:rFonts w:ascii="Bell MT" w:hAnsi="Bell MT"/>
                <w:b/>
              </w:rPr>
            </w:pPr>
            <w:r w:rsidRPr="00ED4F06">
              <w:rPr>
                <w:rFonts w:ascii="Bell MT" w:hAnsi="Bell MT"/>
              </w:rPr>
              <w:t>entro</w:t>
            </w:r>
            <w:r w:rsidRPr="00ED4F06">
              <w:rPr>
                <w:rFonts w:ascii="Bell MT" w:hAnsi="Bell MT"/>
                <w:spacing w:val="-2"/>
              </w:rPr>
              <w:t xml:space="preserve"> </w:t>
            </w:r>
            <w:r w:rsidRPr="00ED4F06">
              <w:rPr>
                <w:rFonts w:ascii="Bell MT" w:hAnsi="Bell MT"/>
              </w:rPr>
              <w:t>il</w:t>
            </w:r>
            <w:r w:rsidRPr="00ED4F06">
              <w:rPr>
                <w:rFonts w:ascii="Bell MT" w:hAnsi="Bell MT"/>
                <w:spacing w:val="-1"/>
              </w:rPr>
              <w:t xml:space="preserve"> </w:t>
            </w:r>
            <w:r w:rsidRPr="00ED4F06">
              <w:rPr>
                <w:rFonts w:ascii="Bell MT" w:hAnsi="Bell MT"/>
                <w:spacing w:val="-2"/>
              </w:rPr>
              <w:t>triennio</w:t>
            </w:r>
            <w:r w:rsidRPr="00ED4F06">
              <w:rPr>
                <w:rFonts w:ascii="Bell MT" w:hAnsi="Bell MT"/>
              </w:rPr>
              <w:tab/>
            </w:r>
            <w:r w:rsidRPr="00ED4F06">
              <w:rPr>
                <w:rFonts w:ascii="Bell MT" w:hAnsi="Bell MT"/>
                <w:b/>
              </w:rPr>
              <w:t>(punti</w:t>
            </w:r>
            <w:r w:rsidRPr="00ED4F06">
              <w:rPr>
                <w:rFonts w:ascii="Bell MT" w:hAnsi="Bell MT"/>
                <w:b/>
                <w:spacing w:val="-3"/>
              </w:rPr>
              <w:t xml:space="preserve"> </w:t>
            </w:r>
            <w:r w:rsidRPr="00ED4F06">
              <w:rPr>
                <w:rFonts w:ascii="Bell MT" w:hAnsi="Bell MT"/>
                <w:b/>
              </w:rPr>
              <w:t>4</w:t>
            </w:r>
            <w:r w:rsidRPr="00ED4F06">
              <w:rPr>
                <w:rFonts w:ascii="Bell MT" w:hAnsi="Bell MT"/>
                <w:b/>
                <w:spacing w:val="1"/>
              </w:rPr>
              <w:t xml:space="preserve"> </w:t>
            </w:r>
            <w:r w:rsidRPr="00ED4F06">
              <w:rPr>
                <w:rFonts w:ascii="Bell MT" w:hAnsi="Bell MT"/>
                <w:b/>
              </w:rPr>
              <w:t xml:space="preserve">per </w:t>
            </w:r>
            <w:r w:rsidRPr="00ED4F06">
              <w:rPr>
                <w:rFonts w:ascii="Bell MT" w:hAnsi="Bell MT"/>
                <w:b/>
                <w:spacing w:val="-2"/>
              </w:rPr>
              <w:t>anno)</w:t>
            </w:r>
          </w:p>
          <w:p w:rsidR="00E36D3E" w:rsidRPr="00ED4F06" w:rsidRDefault="00414DDB">
            <w:pPr>
              <w:pStyle w:val="TableParagraph"/>
              <w:tabs>
                <w:tab w:val="left" w:pos="5040"/>
              </w:tabs>
              <w:spacing w:before="1"/>
              <w:ind w:left="68"/>
              <w:rPr>
                <w:rFonts w:ascii="Bell MT" w:hAnsi="Bell MT"/>
                <w:b/>
              </w:rPr>
            </w:pPr>
            <w:r w:rsidRPr="00ED4F06">
              <w:rPr>
                <w:rFonts w:ascii="Bell MT" w:hAnsi="Bell MT"/>
              </w:rPr>
              <w:t>per</w:t>
            </w:r>
            <w:r w:rsidRPr="00ED4F06">
              <w:rPr>
                <w:rFonts w:ascii="Bell MT" w:hAnsi="Bell MT"/>
                <w:spacing w:val="-2"/>
              </w:rPr>
              <w:t xml:space="preserve"> </w:t>
            </w:r>
            <w:r w:rsidRPr="00ED4F06">
              <w:rPr>
                <w:rFonts w:ascii="Bell MT" w:hAnsi="Bell MT"/>
              </w:rPr>
              <w:t>il</w:t>
            </w:r>
            <w:r w:rsidRPr="00ED4F06">
              <w:rPr>
                <w:rFonts w:ascii="Bell MT" w:hAnsi="Bell MT"/>
                <w:spacing w:val="-3"/>
              </w:rPr>
              <w:t xml:space="preserve"> </w:t>
            </w:r>
            <w:r w:rsidRPr="00ED4F06">
              <w:rPr>
                <w:rFonts w:ascii="Bell MT" w:hAnsi="Bell MT"/>
              </w:rPr>
              <w:t>quarto</w:t>
            </w:r>
            <w:r w:rsidRPr="00ED4F06">
              <w:rPr>
                <w:rFonts w:ascii="Bell MT" w:hAnsi="Bell MT"/>
                <w:spacing w:val="-3"/>
              </w:rPr>
              <w:t xml:space="preserve"> </w:t>
            </w:r>
            <w:r w:rsidRPr="00ED4F06">
              <w:rPr>
                <w:rFonts w:ascii="Bell MT" w:hAnsi="Bell MT"/>
              </w:rPr>
              <w:t>e</w:t>
            </w:r>
            <w:r w:rsidRPr="00ED4F06">
              <w:rPr>
                <w:rFonts w:ascii="Bell MT" w:hAnsi="Bell MT"/>
                <w:spacing w:val="-3"/>
              </w:rPr>
              <w:t xml:space="preserve"> </w:t>
            </w:r>
            <w:r w:rsidRPr="00ED4F06">
              <w:rPr>
                <w:rFonts w:ascii="Bell MT" w:hAnsi="Bell MT"/>
              </w:rPr>
              <w:t>quinto</w:t>
            </w:r>
            <w:r w:rsidRPr="00ED4F06">
              <w:rPr>
                <w:rFonts w:ascii="Bell MT" w:hAnsi="Bell MT"/>
                <w:spacing w:val="-3"/>
              </w:rPr>
              <w:t xml:space="preserve"> </w:t>
            </w:r>
            <w:r w:rsidRPr="00ED4F06">
              <w:rPr>
                <w:rFonts w:ascii="Bell MT" w:hAnsi="Bell MT"/>
                <w:spacing w:val="-4"/>
              </w:rPr>
              <w:t>anno</w:t>
            </w:r>
            <w:r w:rsidRPr="00ED4F06">
              <w:rPr>
                <w:rFonts w:ascii="Bell MT" w:hAnsi="Bell MT"/>
              </w:rPr>
              <w:tab/>
            </w:r>
            <w:r w:rsidRPr="00ED4F06">
              <w:rPr>
                <w:rFonts w:ascii="Bell MT" w:hAnsi="Bell MT"/>
                <w:b/>
              </w:rPr>
              <w:t>(punti</w:t>
            </w:r>
            <w:r w:rsidRPr="00ED4F06">
              <w:rPr>
                <w:rFonts w:ascii="Bell MT" w:hAnsi="Bell MT"/>
                <w:b/>
                <w:spacing w:val="-4"/>
              </w:rPr>
              <w:t xml:space="preserve"> </w:t>
            </w:r>
            <w:r w:rsidRPr="00ED4F06">
              <w:rPr>
                <w:rFonts w:ascii="Bell MT" w:hAnsi="Bell MT"/>
                <w:b/>
              </w:rPr>
              <w:t>5</w:t>
            </w:r>
            <w:r w:rsidRPr="00ED4F06">
              <w:rPr>
                <w:rFonts w:ascii="Bell MT" w:hAnsi="Bell MT"/>
                <w:b/>
                <w:spacing w:val="1"/>
              </w:rPr>
              <w:t xml:space="preserve"> </w:t>
            </w:r>
            <w:r w:rsidRPr="00ED4F06">
              <w:rPr>
                <w:rFonts w:ascii="Bell MT" w:hAnsi="Bell MT"/>
                <w:b/>
              </w:rPr>
              <w:t xml:space="preserve">per </w:t>
            </w:r>
            <w:r w:rsidRPr="00ED4F06">
              <w:rPr>
                <w:rFonts w:ascii="Bell MT" w:hAnsi="Bell MT"/>
                <w:b/>
                <w:spacing w:val="-2"/>
              </w:rPr>
              <w:t>anno)</w:t>
            </w:r>
          </w:p>
          <w:p w:rsidR="00E36D3E" w:rsidRPr="00ED4F06" w:rsidRDefault="00414DDB">
            <w:pPr>
              <w:pStyle w:val="TableParagraph"/>
              <w:tabs>
                <w:tab w:val="left" w:pos="5068"/>
              </w:tabs>
              <w:ind w:left="68"/>
              <w:rPr>
                <w:rFonts w:ascii="Bell MT" w:hAnsi="Bell MT"/>
                <w:b/>
              </w:rPr>
            </w:pPr>
            <w:r w:rsidRPr="00ED4F06">
              <w:rPr>
                <w:rFonts w:ascii="Bell MT" w:hAnsi="Bell MT"/>
              </w:rPr>
              <w:t>oltre</w:t>
            </w:r>
            <w:r w:rsidRPr="00ED4F06">
              <w:rPr>
                <w:rFonts w:ascii="Bell MT" w:hAnsi="Bell MT"/>
                <w:spacing w:val="-2"/>
              </w:rPr>
              <w:t xml:space="preserve"> </w:t>
            </w:r>
            <w:r w:rsidRPr="00ED4F06">
              <w:rPr>
                <w:rFonts w:ascii="Bell MT" w:hAnsi="Bell MT"/>
              </w:rPr>
              <w:t>il</w:t>
            </w:r>
            <w:r w:rsidRPr="00ED4F06">
              <w:rPr>
                <w:rFonts w:ascii="Bell MT" w:hAnsi="Bell MT"/>
                <w:spacing w:val="-2"/>
              </w:rPr>
              <w:t xml:space="preserve"> quinquennio</w:t>
            </w:r>
            <w:r w:rsidRPr="00ED4F06">
              <w:rPr>
                <w:rFonts w:ascii="Bell MT" w:hAnsi="Bell MT"/>
              </w:rPr>
              <w:tab/>
            </w:r>
            <w:r w:rsidRPr="00ED4F06">
              <w:rPr>
                <w:rFonts w:ascii="Bell MT" w:hAnsi="Bell MT"/>
                <w:b/>
              </w:rPr>
              <w:t>(punti</w:t>
            </w:r>
            <w:r w:rsidRPr="00ED4F06">
              <w:rPr>
                <w:rFonts w:ascii="Bell MT" w:hAnsi="Bell MT"/>
                <w:b/>
                <w:spacing w:val="-10"/>
              </w:rPr>
              <w:t xml:space="preserve"> </w:t>
            </w:r>
            <w:r w:rsidRPr="00ED4F06">
              <w:rPr>
                <w:rFonts w:ascii="Bell MT" w:hAnsi="Bell MT"/>
                <w:b/>
              </w:rPr>
              <w:t>6 per</w:t>
            </w:r>
            <w:r w:rsidRPr="00ED4F06">
              <w:rPr>
                <w:rFonts w:ascii="Bell MT" w:hAnsi="Bell MT"/>
                <w:b/>
                <w:spacing w:val="-1"/>
              </w:rPr>
              <w:t xml:space="preserve"> </w:t>
            </w:r>
            <w:r w:rsidRPr="00ED4F06">
              <w:rPr>
                <w:rFonts w:ascii="Bell MT" w:hAnsi="Bell MT"/>
                <w:b/>
                <w:spacing w:val="-2"/>
              </w:rPr>
              <w:t>anno)</w:t>
            </w:r>
          </w:p>
          <w:p w:rsidR="00E36D3E" w:rsidRPr="00ED4F06" w:rsidRDefault="00414DDB">
            <w:pPr>
              <w:pStyle w:val="TableParagraph"/>
              <w:spacing w:before="1" w:line="220" w:lineRule="exact"/>
              <w:ind w:left="68"/>
              <w:rPr>
                <w:rFonts w:ascii="Bell MT" w:hAnsi="Bell MT"/>
                <w:i/>
              </w:rPr>
            </w:pPr>
            <w:r w:rsidRPr="00ED4F06">
              <w:rPr>
                <w:rFonts w:ascii="Bell MT" w:hAnsi="Bell MT"/>
                <w:i/>
              </w:rPr>
              <w:t>(per</w:t>
            </w:r>
            <w:r w:rsidRPr="00ED4F06">
              <w:rPr>
                <w:rFonts w:ascii="Bell MT" w:hAnsi="Bell MT"/>
                <w:i/>
                <w:spacing w:val="-5"/>
              </w:rPr>
              <w:t xml:space="preserve"> </w:t>
            </w:r>
            <w:r w:rsidRPr="00ED4F06">
              <w:rPr>
                <w:rFonts w:ascii="Bell MT" w:hAnsi="Bell MT"/>
                <w:i/>
              </w:rPr>
              <w:t>il servizio</w:t>
            </w:r>
            <w:r w:rsidRPr="00ED4F06">
              <w:rPr>
                <w:rFonts w:ascii="Bell MT" w:hAnsi="Bell MT"/>
                <w:i/>
                <w:spacing w:val="-2"/>
              </w:rPr>
              <w:t xml:space="preserve"> </w:t>
            </w:r>
            <w:r w:rsidRPr="00ED4F06">
              <w:rPr>
                <w:rFonts w:ascii="Bell MT" w:hAnsi="Bell MT"/>
                <w:i/>
              </w:rPr>
              <w:t>prestato</w:t>
            </w:r>
            <w:r w:rsidRPr="00ED4F06">
              <w:rPr>
                <w:rFonts w:ascii="Bell MT" w:hAnsi="Bell MT"/>
                <w:i/>
                <w:spacing w:val="-5"/>
              </w:rPr>
              <w:t xml:space="preserve"> </w:t>
            </w:r>
            <w:r w:rsidRPr="00ED4F06">
              <w:rPr>
                <w:rFonts w:ascii="Bell MT" w:hAnsi="Bell MT"/>
                <w:i/>
              </w:rPr>
              <w:t>nelle</w:t>
            </w:r>
            <w:r w:rsidRPr="00ED4F06">
              <w:rPr>
                <w:rFonts w:ascii="Bell MT" w:hAnsi="Bell MT"/>
                <w:i/>
                <w:spacing w:val="-1"/>
              </w:rPr>
              <w:t xml:space="preserve"> </w:t>
            </w:r>
            <w:r w:rsidRPr="00ED4F06">
              <w:rPr>
                <w:rFonts w:ascii="Bell MT" w:hAnsi="Bell MT"/>
                <w:i/>
              </w:rPr>
              <w:t>piccole</w:t>
            </w:r>
            <w:r w:rsidRPr="00ED4F06">
              <w:rPr>
                <w:rFonts w:ascii="Bell MT" w:hAnsi="Bell MT"/>
                <w:i/>
                <w:spacing w:val="-4"/>
              </w:rPr>
              <w:t xml:space="preserve"> </w:t>
            </w:r>
            <w:r w:rsidRPr="00ED4F06">
              <w:rPr>
                <w:rFonts w:ascii="Bell MT" w:hAnsi="Bell MT"/>
                <w:i/>
              </w:rPr>
              <w:t>isole il</w:t>
            </w:r>
            <w:r w:rsidRPr="00ED4F06">
              <w:rPr>
                <w:rFonts w:ascii="Bell MT" w:hAnsi="Bell MT"/>
                <w:i/>
                <w:spacing w:val="-4"/>
              </w:rPr>
              <w:t xml:space="preserve"> </w:t>
            </w:r>
            <w:r w:rsidRPr="00ED4F06">
              <w:rPr>
                <w:rFonts w:ascii="Bell MT" w:hAnsi="Bell MT"/>
                <w:i/>
              </w:rPr>
              <w:t>punteggio</w:t>
            </w:r>
            <w:r w:rsidRPr="00ED4F06">
              <w:rPr>
                <w:rFonts w:ascii="Bell MT" w:hAnsi="Bell MT"/>
                <w:i/>
                <w:spacing w:val="-2"/>
              </w:rPr>
              <w:t xml:space="preserve"> </w:t>
            </w:r>
            <w:r w:rsidRPr="00ED4F06">
              <w:rPr>
                <w:rFonts w:ascii="Bell MT" w:hAnsi="Bell MT"/>
                <w:i/>
              </w:rPr>
              <w:t>si</w:t>
            </w:r>
            <w:r w:rsidRPr="00ED4F06">
              <w:rPr>
                <w:rFonts w:ascii="Bell MT" w:hAnsi="Bell MT"/>
                <w:i/>
                <w:spacing w:val="-3"/>
              </w:rPr>
              <w:t xml:space="preserve"> </w:t>
            </w:r>
            <w:r w:rsidRPr="00ED4F06">
              <w:rPr>
                <w:rFonts w:ascii="Bell MT" w:hAnsi="Bell MT"/>
                <w:i/>
                <w:spacing w:val="-2"/>
              </w:rPr>
              <w:t>raddoppia)</w:t>
            </w:r>
          </w:p>
        </w:tc>
        <w:tc>
          <w:tcPr>
            <w:tcW w:w="568" w:type="dxa"/>
          </w:tcPr>
          <w:p w:rsidR="00E36D3E" w:rsidRPr="00ED4F06" w:rsidRDefault="00E36D3E">
            <w:pPr>
              <w:pStyle w:val="TableParagraph"/>
              <w:rPr>
                <w:rFonts w:ascii="Bell MT" w:hAnsi="Bell MT"/>
              </w:rPr>
            </w:pPr>
          </w:p>
        </w:tc>
        <w:tc>
          <w:tcPr>
            <w:tcW w:w="708" w:type="dxa"/>
          </w:tcPr>
          <w:p w:rsidR="00E36D3E" w:rsidRPr="00ED4F06" w:rsidRDefault="00E36D3E">
            <w:pPr>
              <w:pStyle w:val="TableParagraph"/>
              <w:rPr>
                <w:rFonts w:ascii="Bell MT" w:hAnsi="Bell MT"/>
              </w:rPr>
            </w:pPr>
          </w:p>
        </w:tc>
        <w:tc>
          <w:tcPr>
            <w:tcW w:w="1276" w:type="dxa"/>
          </w:tcPr>
          <w:p w:rsidR="00E36D3E" w:rsidRPr="00ED4F06" w:rsidRDefault="00E36D3E">
            <w:pPr>
              <w:pStyle w:val="TableParagraph"/>
              <w:rPr>
                <w:rFonts w:ascii="Bell MT" w:hAnsi="Bell MT"/>
              </w:rPr>
            </w:pPr>
          </w:p>
        </w:tc>
      </w:tr>
    </w:tbl>
    <w:p w:rsidR="00E36D3E" w:rsidRPr="00ED4F06" w:rsidRDefault="00E36D3E">
      <w:pPr>
        <w:pStyle w:val="TableParagraph"/>
        <w:rPr>
          <w:rFonts w:ascii="Bell MT" w:hAnsi="Bell MT"/>
        </w:rPr>
        <w:sectPr w:rsidR="00E36D3E" w:rsidRPr="00ED4F06">
          <w:type w:val="continuous"/>
          <w:pgSz w:w="11910" w:h="16840"/>
          <w:pgMar w:top="820" w:right="425" w:bottom="280" w:left="566" w:header="720" w:footer="720" w:gutter="0"/>
          <w:cols w:space="720"/>
        </w:sectPr>
      </w:pPr>
    </w:p>
    <w:tbl>
      <w:tblPr>
        <w:tblStyle w:val="TableNormal"/>
        <w:tblW w:w="0" w:type="auto"/>
        <w:tblInd w:w="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24"/>
        <w:gridCol w:w="568"/>
        <w:gridCol w:w="708"/>
        <w:gridCol w:w="1276"/>
      </w:tblGrid>
      <w:tr w:rsidR="00E36D3E" w:rsidRPr="00ED4F06">
        <w:trPr>
          <w:trHeight w:val="1577"/>
        </w:trPr>
        <w:tc>
          <w:tcPr>
            <w:tcW w:w="7724" w:type="dxa"/>
          </w:tcPr>
          <w:p w:rsidR="00E36D3E" w:rsidRPr="00ED4F06" w:rsidRDefault="00414DDB">
            <w:pPr>
              <w:pStyle w:val="TableParagraph"/>
              <w:spacing w:before="265"/>
              <w:ind w:left="68" w:right="50" w:firstLine="75"/>
              <w:jc w:val="both"/>
              <w:rPr>
                <w:rFonts w:ascii="Bell MT" w:hAnsi="Bell MT"/>
              </w:rPr>
            </w:pPr>
            <w:r w:rsidRPr="00ED4F06">
              <w:rPr>
                <w:rFonts w:ascii="Bell MT" w:hAnsi="Bell MT"/>
              </w:rPr>
              <w:t>C0) di aver</w:t>
            </w:r>
            <w:r w:rsidRPr="00ED4F06">
              <w:rPr>
                <w:rFonts w:ascii="Bell MT" w:hAnsi="Bell MT"/>
                <w:spacing w:val="-1"/>
              </w:rPr>
              <w:t xml:space="preserve"> </w:t>
            </w:r>
            <w:r w:rsidRPr="00ED4F06">
              <w:rPr>
                <w:rFonts w:ascii="Bell MT" w:hAnsi="Bell MT"/>
              </w:rPr>
              <w:t>prestato</w:t>
            </w:r>
            <w:r w:rsidRPr="00ED4F06">
              <w:rPr>
                <w:rFonts w:ascii="Bell MT" w:hAnsi="Bell MT"/>
                <w:spacing w:val="-4"/>
              </w:rPr>
              <w:t xml:space="preserve"> </w:t>
            </w:r>
            <w:r w:rsidRPr="00ED4F06">
              <w:rPr>
                <w:rFonts w:ascii="Bell MT" w:hAnsi="Bell MT"/>
              </w:rPr>
              <w:t>n</w:t>
            </w:r>
            <w:r w:rsidRPr="00ED4F06">
              <w:rPr>
                <w:rFonts w:ascii="Bell MT" w:hAnsi="Bell MT"/>
                <w:spacing w:val="80"/>
                <w:w w:val="150"/>
                <w:u w:val="single"/>
              </w:rPr>
              <w:t xml:space="preserve">  </w:t>
            </w:r>
            <w:r w:rsidRPr="00ED4F06">
              <w:rPr>
                <w:rFonts w:ascii="Bell MT" w:hAnsi="Bell MT"/>
                <w:spacing w:val="-41"/>
                <w:w w:val="150"/>
              </w:rPr>
              <w:t xml:space="preserve"> </w:t>
            </w:r>
            <w:r w:rsidRPr="00ED4F06">
              <w:rPr>
                <w:rFonts w:ascii="Bell MT" w:hAnsi="Bell MT"/>
              </w:rPr>
              <w:t>anni</w:t>
            </w:r>
            <w:r w:rsidRPr="00ED4F06">
              <w:rPr>
                <w:rFonts w:ascii="Bell MT" w:hAnsi="Bell MT"/>
                <w:spacing w:val="-3"/>
              </w:rPr>
              <w:t xml:space="preserve"> </w:t>
            </w:r>
            <w:r w:rsidRPr="00ED4F06">
              <w:rPr>
                <w:rFonts w:ascii="Bell MT" w:hAnsi="Bell MT"/>
              </w:rPr>
              <w:t>di servizio</w:t>
            </w:r>
            <w:r w:rsidRPr="00ED4F06">
              <w:rPr>
                <w:rFonts w:ascii="Bell MT" w:hAnsi="Bell MT"/>
                <w:spacing w:val="-4"/>
              </w:rPr>
              <w:t xml:space="preserve"> </w:t>
            </w:r>
            <w:r w:rsidRPr="00ED4F06">
              <w:rPr>
                <w:rFonts w:ascii="Bell MT" w:hAnsi="Bell MT"/>
              </w:rPr>
              <w:t>di</w:t>
            </w:r>
            <w:r w:rsidRPr="00ED4F06">
              <w:rPr>
                <w:rFonts w:ascii="Bell MT" w:hAnsi="Bell MT"/>
                <w:spacing w:val="-3"/>
              </w:rPr>
              <w:t xml:space="preserve"> </w:t>
            </w:r>
            <w:proofErr w:type="gramStart"/>
            <w:r w:rsidRPr="00ED4F06">
              <w:rPr>
                <w:rFonts w:ascii="Bell MT" w:hAnsi="Bell MT"/>
              </w:rPr>
              <w:t>ruolo ,</w:t>
            </w:r>
            <w:proofErr w:type="gramEnd"/>
            <w:r w:rsidRPr="00ED4F06">
              <w:rPr>
                <w:rFonts w:ascii="Bell MT" w:hAnsi="Bell MT"/>
              </w:rPr>
              <w:t xml:space="preserve"> senza</w:t>
            </w:r>
            <w:r w:rsidRPr="00ED4F06">
              <w:rPr>
                <w:rFonts w:ascii="Bell MT" w:hAnsi="Bell MT"/>
                <w:spacing w:val="-3"/>
              </w:rPr>
              <w:t xml:space="preserve"> </w:t>
            </w:r>
            <w:r w:rsidRPr="00ED4F06">
              <w:rPr>
                <w:rFonts w:ascii="Bell MT" w:hAnsi="Bell MT"/>
              </w:rPr>
              <w:t>soluzione di</w:t>
            </w:r>
            <w:r w:rsidRPr="00ED4F06">
              <w:rPr>
                <w:rFonts w:ascii="Bell MT" w:hAnsi="Bell MT"/>
                <w:spacing w:val="40"/>
              </w:rPr>
              <w:t xml:space="preserve"> </w:t>
            </w:r>
            <w:r w:rsidRPr="00ED4F06">
              <w:rPr>
                <w:rFonts w:ascii="Bell MT" w:hAnsi="Bell MT"/>
              </w:rPr>
              <w:t>continuità,</w:t>
            </w:r>
            <w:r w:rsidRPr="00ED4F06">
              <w:rPr>
                <w:rFonts w:ascii="Bell MT" w:hAnsi="Bell MT"/>
                <w:spacing w:val="-9"/>
              </w:rPr>
              <w:t xml:space="preserve"> </w:t>
            </w:r>
            <w:r w:rsidRPr="00ED4F06">
              <w:rPr>
                <w:rFonts w:ascii="Bell MT" w:hAnsi="Bell MT"/>
              </w:rPr>
              <w:t>nel</w:t>
            </w:r>
            <w:r w:rsidRPr="00ED4F06">
              <w:rPr>
                <w:rFonts w:ascii="Bell MT" w:hAnsi="Bell MT"/>
                <w:spacing w:val="-9"/>
              </w:rPr>
              <w:t xml:space="preserve"> </w:t>
            </w:r>
            <w:r w:rsidRPr="00ED4F06">
              <w:rPr>
                <w:rFonts w:ascii="Bell MT" w:hAnsi="Bell MT"/>
              </w:rPr>
              <w:t>comune</w:t>
            </w:r>
            <w:r w:rsidRPr="00ED4F06">
              <w:rPr>
                <w:rFonts w:ascii="Bell MT" w:hAnsi="Bell MT"/>
                <w:spacing w:val="-8"/>
              </w:rPr>
              <w:t xml:space="preserve"> </w:t>
            </w:r>
            <w:r w:rsidRPr="00ED4F06">
              <w:rPr>
                <w:rFonts w:ascii="Bell MT" w:hAnsi="Bell MT"/>
              </w:rPr>
              <w:t>di</w:t>
            </w:r>
            <w:r w:rsidRPr="00ED4F06">
              <w:rPr>
                <w:rFonts w:ascii="Bell MT" w:hAnsi="Bell MT"/>
                <w:spacing w:val="-9"/>
              </w:rPr>
              <w:t xml:space="preserve"> </w:t>
            </w:r>
            <w:r w:rsidRPr="00ED4F06">
              <w:rPr>
                <w:rFonts w:ascii="Bell MT" w:hAnsi="Bell MT"/>
              </w:rPr>
              <w:t>attuale</w:t>
            </w:r>
            <w:r w:rsidRPr="00ED4F06">
              <w:rPr>
                <w:rFonts w:ascii="Bell MT" w:hAnsi="Bell MT"/>
                <w:spacing w:val="-11"/>
              </w:rPr>
              <w:t xml:space="preserve"> </w:t>
            </w:r>
            <w:r w:rsidRPr="00ED4F06">
              <w:rPr>
                <w:rFonts w:ascii="Bell MT" w:hAnsi="Bell MT"/>
              </w:rPr>
              <w:t>titolarità</w:t>
            </w:r>
            <w:r w:rsidRPr="00ED4F06">
              <w:rPr>
                <w:rFonts w:ascii="Bell MT" w:hAnsi="Bell MT"/>
                <w:spacing w:val="-9"/>
              </w:rPr>
              <w:t xml:space="preserve"> </w:t>
            </w:r>
            <w:r w:rsidRPr="00ED4F06">
              <w:rPr>
                <w:rFonts w:ascii="Bell MT" w:hAnsi="Bell MT"/>
              </w:rPr>
              <w:t>o</w:t>
            </w:r>
            <w:r w:rsidRPr="00ED4F06">
              <w:rPr>
                <w:rFonts w:ascii="Bell MT" w:hAnsi="Bell MT"/>
                <w:spacing w:val="-10"/>
              </w:rPr>
              <w:t xml:space="preserve"> </w:t>
            </w:r>
            <w:r w:rsidRPr="00ED4F06">
              <w:rPr>
                <w:rFonts w:ascii="Bell MT" w:hAnsi="Bell MT"/>
              </w:rPr>
              <w:t>d'incarico</w:t>
            </w:r>
            <w:r w:rsidRPr="00ED4F06">
              <w:rPr>
                <w:rFonts w:ascii="Bell MT" w:hAnsi="Bell MT"/>
                <w:spacing w:val="-10"/>
              </w:rPr>
              <w:t xml:space="preserve"> </w:t>
            </w:r>
            <w:r w:rsidRPr="00ED4F06">
              <w:rPr>
                <w:rFonts w:ascii="Bell MT" w:hAnsi="Bell MT"/>
              </w:rPr>
              <w:t>triennale(5 bis)</w:t>
            </w:r>
            <w:r w:rsidRPr="00ED4F06">
              <w:rPr>
                <w:rFonts w:ascii="Bell MT" w:hAnsi="Bell MT"/>
                <w:spacing w:val="-9"/>
              </w:rPr>
              <w:t xml:space="preserve"> </w:t>
            </w:r>
            <w:r w:rsidRPr="00ED4F06">
              <w:rPr>
                <w:rFonts w:ascii="Bell MT" w:hAnsi="Bell MT"/>
              </w:rPr>
              <w:t>(in</w:t>
            </w:r>
            <w:r w:rsidRPr="00ED4F06">
              <w:rPr>
                <w:rFonts w:ascii="Bell MT" w:hAnsi="Bell MT"/>
                <w:spacing w:val="-5"/>
              </w:rPr>
              <w:t xml:space="preserve"> </w:t>
            </w:r>
            <w:r w:rsidRPr="00ED4F06">
              <w:rPr>
                <w:rFonts w:ascii="Bell MT" w:hAnsi="Bell MT"/>
              </w:rPr>
              <w:t>aggiunta</w:t>
            </w:r>
            <w:r w:rsidRPr="00ED4F06">
              <w:rPr>
                <w:rFonts w:ascii="Bell MT" w:hAnsi="Bell MT"/>
                <w:spacing w:val="-7"/>
              </w:rPr>
              <w:t xml:space="preserve"> </w:t>
            </w:r>
            <w:r w:rsidRPr="00ED4F06">
              <w:rPr>
                <w:rFonts w:ascii="Bell MT" w:hAnsi="Bell MT"/>
              </w:rPr>
              <w:t>a</w:t>
            </w:r>
            <w:r w:rsidRPr="00ED4F06">
              <w:rPr>
                <w:rFonts w:ascii="Bell MT" w:hAnsi="Bell MT"/>
                <w:spacing w:val="-6"/>
              </w:rPr>
              <w:t xml:space="preserve"> </w:t>
            </w:r>
            <w:r w:rsidRPr="00ED4F06">
              <w:rPr>
                <w:rFonts w:ascii="Bell MT" w:hAnsi="Bell MT"/>
              </w:rPr>
              <w:t>quello</w:t>
            </w:r>
            <w:r w:rsidRPr="00ED4F06">
              <w:rPr>
                <w:rFonts w:ascii="Bell MT" w:hAnsi="Bell MT"/>
                <w:spacing w:val="-4"/>
              </w:rPr>
              <w:t xml:space="preserve"> </w:t>
            </w:r>
            <w:r w:rsidRPr="00ED4F06">
              <w:rPr>
                <w:rFonts w:ascii="Bell MT" w:hAnsi="Bell MT"/>
              </w:rPr>
              <w:t>previsto</w:t>
            </w:r>
            <w:r w:rsidRPr="00ED4F06">
              <w:rPr>
                <w:rFonts w:ascii="Bell MT" w:hAnsi="Bell MT"/>
                <w:spacing w:val="-7"/>
              </w:rPr>
              <w:t xml:space="preserve"> </w:t>
            </w:r>
            <w:r w:rsidRPr="00ED4F06">
              <w:rPr>
                <w:rFonts w:ascii="Bell MT" w:hAnsi="Bell MT"/>
              </w:rPr>
              <w:t>dalle</w:t>
            </w:r>
            <w:r w:rsidRPr="00ED4F06">
              <w:rPr>
                <w:rFonts w:ascii="Bell MT" w:hAnsi="Bell MT"/>
                <w:spacing w:val="-6"/>
              </w:rPr>
              <w:t xml:space="preserve"> </w:t>
            </w:r>
            <w:r w:rsidRPr="00ED4F06">
              <w:rPr>
                <w:rFonts w:ascii="Bell MT" w:hAnsi="Bell MT"/>
              </w:rPr>
              <w:t>lettere</w:t>
            </w:r>
            <w:r w:rsidRPr="00ED4F06">
              <w:rPr>
                <w:rFonts w:ascii="Bell MT" w:hAnsi="Bell MT"/>
                <w:spacing w:val="-5"/>
              </w:rPr>
              <w:t xml:space="preserve"> </w:t>
            </w:r>
            <w:r w:rsidRPr="00ED4F06">
              <w:rPr>
                <w:rFonts w:ascii="Bell MT" w:hAnsi="Bell MT"/>
              </w:rPr>
              <w:t>A),</w:t>
            </w:r>
            <w:r w:rsidRPr="00ED4F06">
              <w:rPr>
                <w:rFonts w:ascii="Bell MT" w:hAnsi="Bell MT"/>
                <w:spacing w:val="-7"/>
              </w:rPr>
              <w:t xml:space="preserve"> </w:t>
            </w:r>
            <w:r w:rsidRPr="00ED4F06">
              <w:rPr>
                <w:rFonts w:ascii="Bell MT" w:hAnsi="Bell MT"/>
              </w:rPr>
              <w:t>A1),</w:t>
            </w:r>
            <w:r w:rsidRPr="00ED4F06">
              <w:rPr>
                <w:rFonts w:ascii="Bell MT" w:hAnsi="Bell MT"/>
                <w:spacing w:val="-6"/>
              </w:rPr>
              <w:t xml:space="preserve"> </w:t>
            </w:r>
            <w:r w:rsidRPr="00ED4F06">
              <w:rPr>
                <w:rFonts w:ascii="Bell MT" w:hAnsi="Bell MT"/>
              </w:rPr>
              <w:t>B),</w:t>
            </w:r>
            <w:r w:rsidRPr="00ED4F06">
              <w:rPr>
                <w:rFonts w:ascii="Bell MT" w:hAnsi="Bell MT"/>
                <w:spacing w:val="-6"/>
              </w:rPr>
              <w:t xml:space="preserve"> </w:t>
            </w:r>
            <w:r w:rsidRPr="00ED4F06">
              <w:rPr>
                <w:rFonts w:ascii="Bell MT" w:hAnsi="Bell MT"/>
                <w:spacing w:val="-2"/>
              </w:rPr>
              <w:t>B1),B2)).</w:t>
            </w:r>
          </w:p>
          <w:p w:rsidR="00E36D3E" w:rsidRPr="00ED4F06" w:rsidRDefault="00E36D3E">
            <w:pPr>
              <w:pStyle w:val="TableParagraph"/>
              <w:spacing w:before="2"/>
              <w:rPr>
                <w:rFonts w:ascii="Bell MT" w:hAnsi="Bell MT"/>
                <w:b/>
              </w:rPr>
            </w:pPr>
          </w:p>
          <w:p w:rsidR="00E36D3E" w:rsidRPr="00ED4F06" w:rsidRDefault="00414DDB">
            <w:pPr>
              <w:pStyle w:val="TableParagraph"/>
              <w:spacing w:before="1" w:line="220" w:lineRule="exact"/>
              <w:ind w:right="49"/>
              <w:jc w:val="right"/>
              <w:rPr>
                <w:rFonts w:ascii="Bell MT" w:hAnsi="Bell MT"/>
                <w:b/>
              </w:rPr>
            </w:pPr>
            <w:r w:rsidRPr="00ED4F06">
              <w:rPr>
                <w:rFonts w:ascii="Bell MT" w:hAnsi="Bell MT"/>
              </w:rPr>
              <w:t>(</w:t>
            </w:r>
            <w:r w:rsidRPr="00ED4F06">
              <w:rPr>
                <w:rFonts w:ascii="Bell MT" w:hAnsi="Bell MT"/>
                <w:b/>
              </w:rPr>
              <w:t>Punti</w:t>
            </w:r>
            <w:r w:rsidRPr="00ED4F06">
              <w:rPr>
                <w:rFonts w:ascii="Bell MT" w:hAnsi="Bell MT"/>
                <w:b/>
                <w:spacing w:val="-2"/>
              </w:rPr>
              <w:t xml:space="preserve"> </w:t>
            </w:r>
            <w:r w:rsidRPr="00ED4F06">
              <w:rPr>
                <w:rFonts w:ascii="Bell MT" w:hAnsi="Bell MT"/>
                <w:b/>
              </w:rPr>
              <w:t>1</w:t>
            </w:r>
            <w:r w:rsidRPr="00ED4F06">
              <w:rPr>
                <w:rFonts w:ascii="Bell MT" w:hAnsi="Bell MT"/>
                <w:b/>
                <w:spacing w:val="1"/>
              </w:rPr>
              <w:t xml:space="preserve"> </w:t>
            </w:r>
            <w:r w:rsidRPr="00ED4F06">
              <w:rPr>
                <w:rFonts w:ascii="Bell MT" w:hAnsi="Bell MT"/>
                <w:b/>
              </w:rPr>
              <w:t xml:space="preserve">per </w:t>
            </w:r>
            <w:r w:rsidRPr="00ED4F06">
              <w:rPr>
                <w:rFonts w:ascii="Bell MT" w:hAnsi="Bell MT"/>
                <w:b/>
                <w:spacing w:val="-4"/>
              </w:rPr>
              <w:t>anno)</w:t>
            </w:r>
          </w:p>
        </w:tc>
        <w:tc>
          <w:tcPr>
            <w:tcW w:w="568" w:type="dxa"/>
          </w:tcPr>
          <w:p w:rsidR="00E36D3E" w:rsidRPr="00ED4F06" w:rsidRDefault="00E36D3E">
            <w:pPr>
              <w:pStyle w:val="TableParagraph"/>
              <w:rPr>
                <w:rFonts w:ascii="Bell MT" w:hAnsi="Bell MT"/>
              </w:rPr>
            </w:pPr>
          </w:p>
        </w:tc>
        <w:tc>
          <w:tcPr>
            <w:tcW w:w="708" w:type="dxa"/>
          </w:tcPr>
          <w:p w:rsidR="00E36D3E" w:rsidRPr="00ED4F06" w:rsidRDefault="00E36D3E">
            <w:pPr>
              <w:pStyle w:val="TableParagraph"/>
              <w:rPr>
                <w:rFonts w:ascii="Bell MT" w:hAnsi="Bell MT"/>
              </w:rPr>
            </w:pPr>
          </w:p>
        </w:tc>
        <w:tc>
          <w:tcPr>
            <w:tcW w:w="1276" w:type="dxa"/>
          </w:tcPr>
          <w:p w:rsidR="00E36D3E" w:rsidRPr="00ED4F06" w:rsidRDefault="00E36D3E">
            <w:pPr>
              <w:pStyle w:val="TableParagraph"/>
              <w:rPr>
                <w:rFonts w:ascii="Bell MT" w:hAnsi="Bell MT"/>
              </w:rPr>
            </w:pPr>
          </w:p>
        </w:tc>
      </w:tr>
      <w:tr w:rsidR="00E36D3E" w:rsidRPr="00ED4F06">
        <w:trPr>
          <w:trHeight w:val="3505"/>
        </w:trPr>
        <w:tc>
          <w:tcPr>
            <w:tcW w:w="7724" w:type="dxa"/>
          </w:tcPr>
          <w:p w:rsidR="00E36D3E" w:rsidRPr="00ED4F06" w:rsidRDefault="00414DDB">
            <w:pPr>
              <w:pStyle w:val="TableParagraph"/>
              <w:spacing w:before="1"/>
              <w:ind w:left="220"/>
              <w:jc w:val="both"/>
              <w:rPr>
                <w:rFonts w:ascii="Bell MT" w:hAnsi="Bell MT"/>
              </w:rPr>
            </w:pPr>
            <w:r w:rsidRPr="00ED4F06">
              <w:rPr>
                <w:rFonts w:ascii="Bell MT" w:hAnsi="Bell MT"/>
              </w:rPr>
              <w:t>C1) per</w:t>
            </w:r>
            <w:r w:rsidRPr="00ED4F06">
              <w:rPr>
                <w:rFonts w:ascii="Bell MT" w:hAnsi="Bell MT"/>
                <w:spacing w:val="-1"/>
              </w:rPr>
              <w:t xml:space="preserve"> </w:t>
            </w:r>
            <w:r w:rsidRPr="00ED4F06">
              <w:rPr>
                <w:rFonts w:ascii="Bell MT" w:hAnsi="Bell MT"/>
              </w:rPr>
              <w:t>la</w:t>
            </w:r>
            <w:r w:rsidRPr="00ED4F06">
              <w:rPr>
                <w:rFonts w:ascii="Bell MT" w:hAnsi="Bell MT"/>
                <w:spacing w:val="-4"/>
              </w:rPr>
              <w:t xml:space="preserve"> </w:t>
            </w:r>
            <w:r w:rsidRPr="00ED4F06">
              <w:rPr>
                <w:rFonts w:ascii="Bell MT" w:hAnsi="Bell MT"/>
              </w:rPr>
              <w:t>sola</w:t>
            </w:r>
            <w:r w:rsidRPr="00ED4F06">
              <w:rPr>
                <w:rFonts w:ascii="Bell MT" w:hAnsi="Bell MT"/>
                <w:spacing w:val="72"/>
              </w:rPr>
              <w:t xml:space="preserve"> </w:t>
            </w:r>
            <w:r w:rsidRPr="00ED4F06">
              <w:rPr>
                <w:rFonts w:ascii="Bell MT" w:hAnsi="Bell MT"/>
              </w:rPr>
              <w:t>scuola</w:t>
            </w:r>
            <w:r w:rsidRPr="00ED4F06">
              <w:rPr>
                <w:rFonts w:ascii="Bell MT" w:hAnsi="Bell MT"/>
                <w:spacing w:val="1"/>
              </w:rPr>
              <w:t xml:space="preserve"> </w:t>
            </w:r>
            <w:r w:rsidRPr="00ED4F06">
              <w:rPr>
                <w:rFonts w:ascii="Bell MT" w:hAnsi="Bell MT"/>
                <w:spacing w:val="-2"/>
              </w:rPr>
              <w:t>primaria:</w:t>
            </w:r>
          </w:p>
          <w:p w:rsidR="00E36D3E" w:rsidRPr="00ED4F06" w:rsidRDefault="00414DDB">
            <w:pPr>
              <w:pStyle w:val="TableParagraph"/>
              <w:spacing w:before="1"/>
              <w:ind w:left="68" w:right="51"/>
              <w:jc w:val="both"/>
              <w:rPr>
                <w:rFonts w:ascii="Bell MT" w:hAnsi="Bell MT"/>
              </w:rPr>
            </w:pPr>
            <w:r w:rsidRPr="00ED4F06">
              <w:rPr>
                <w:rFonts w:ascii="Bell MT" w:hAnsi="Bell MT"/>
              </w:rPr>
              <w:t>- di aver effettivamente prestato servizio di ruolo per un triennio senza soluzione</w:t>
            </w:r>
            <w:r w:rsidRPr="00ED4F06">
              <w:rPr>
                <w:rFonts w:ascii="Bell MT" w:hAnsi="Bell MT"/>
                <w:spacing w:val="40"/>
              </w:rPr>
              <w:t xml:space="preserve"> </w:t>
            </w:r>
            <w:r w:rsidRPr="00ED4F06">
              <w:rPr>
                <w:rFonts w:ascii="Bell MT" w:hAnsi="Bell MT"/>
              </w:rPr>
              <w:t>di continuità, a partire dall’anno scolastico 92/93 fino all’anno scolastico 97/98,</w:t>
            </w:r>
            <w:r w:rsidRPr="00ED4F06">
              <w:rPr>
                <w:rFonts w:ascii="Bell MT" w:hAnsi="Bell MT"/>
                <w:spacing w:val="40"/>
              </w:rPr>
              <w:t xml:space="preserve"> </w:t>
            </w:r>
            <w:r w:rsidRPr="00ED4F06">
              <w:rPr>
                <w:rFonts w:ascii="Bell MT" w:hAnsi="Bell MT"/>
              </w:rPr>
              <w:t>come docente "specializzato" per l'insegnamento</w:t>
            </w:r>
            <w:r w:rsidRPr="00ED4F06">
              <w:rPr>
                <w:rFonts w:ascii="Bell MT" w:hAnsi="Bell MT"/>
                <w:spacing w:val="40"/>
              </w:rPr>
              <w:t xml:space="preserve"> </w:t>
            </w:r>
            <w:r w:rsidRPr="00ED4F06">
              <w:rPr>
                <w:rFonts w:ascii="Bell MT" w:hAnsi="Bell MT"/>
              </w:rPr>
              <w:t xml:space="preserve">della lingua </w:t>
            </w:r>
            <w:proofErr w:type="gramStart"/>
            <w:r w:rsidRPr="00ED4F06">
              <w:rPr>
                <w:rFonts w:ascii="Bell MT" w:hAnsi="Bell MT"/>
              </w:rPr>
              <w:t>straniera(</w:t>
            </w:r>
            <w:proofErr w:type="gramEnd"/>
            <w:r w:rsidRPr="00ED4F06">
              <w:rPr>
                <w:rFonts w:ascii="Bell MT" w:hAnsi="Bell MT"/>
              </w:rPr>
              <w:t>in aggiunta</w:t>
            </w:r>
            <w:r w:rsidRPr="00ED4F06">
              <w:rPr>
                <w:rFonts w:ascii="Bell MT" w:hAnsi="Bell MT"/>
                <w:spacing w:val="40"/>
              </w:rPr>
              <w:t xml:space="preserve"> </w:t>
            </w:r>
            <w:r w:rsidRPr="00ED4F06">
              <w:rPr>
                <w:rFonts w:ascii="Bell MT" w:hAnsi="Bell MT"/>
              </w:rPr>
              <w:t>a quello previsto dalle lettere A), A1), B), B2), C) )</w:t>
            </w:r>
          </w:p>
          <w:p w:rsidR="00E36D3E" w:rsidRPr="00ED4F06" w:rsidRDefault="00414DDB">
            <w:pPr>
              <w:pStyle w:val="TableParagraph"/>
              <w:spacing w:before="3" w:line="241" w:lineRule="exact"/>
              <w:ind w:left="4008"/>
              <w:jc w:val="both"/>
              <w:rPr>
                <w:rFonts w:ascii="Bell MT" w:hAnsi="Bell MT"/>
                <w:b/>
              </w:rPr>
            </w:pPr>
            <w:r w:rsidRPr="00ED4F06">
              <w:rPr>
                <w:rFonts w:ascii="Bell MT" w:hAnsi="Bell MT"/>
                <w:b/>
              </w:rPr>
              <w:t>(Punti</w:t>
            </w:r>
            <w:r w:rsidRPr="00ED4F06">
              <w:rPr>
                <w:rFonts w:ascii="Bell MT" w:hAnsi="Bell MT"/>
                <w:b/>
                <w:spacing w:val="63"/>
              </w:rPr>
              <w:t xml:space="preserve"> </w:t>
            </w:r>
            <w:r w:rsidRPr="00ED4F06">
              <w:rPr>
                <w:rFonts w:ascii="Bell MT" w:hAnsi="Bell MT"/>
                <w:b/>
              </w:rPr>
              <w:t>1,5</w:t>
            </w:r>
            <w:r w:rsidRPr="00ED4F06">
              <w:rPr>
                <w:rFonts w:ascii="Bell MT" w:hAnsi="Bell MT"/>
                <w:b/>
                <w:spacing w:val="2"/>
              </w:rPr>
              <w:t xml:space="preserve"> </w:t>
            </w:r>
            <w:r w:rsidRPr="00ED4F06">
              <w:rPr>
                <w:rFonts w:ascii="Bell MT" w:hAnsi="Bell MT"/>
                <w:b/>
              </w:rPr>
              <w:t>per</w:t>
            </w:r>
            <w:r w:rsidRPr="00ED4F06">
              <w:rPr>
                <w:rFonts w:ascii="Bell MT" w:hAnsi="Bell MT"/>
                <w:b/>
                <w:spacing w:val="-1"/>
              </w:rPr>
              <w:t xml:space="preserve"> </w:t>
            </w:r>
            <w:r w:rsidRPr="00ED4F06">
              <w:rPr>
                <w:rFonts w:ascii="Bell MT" w:hAnsi="Bell MT"/>
                <w:b/>
              </w:rPr>
              <w:t>un</w:t>
            </w:r>
            <w:r w:rsidRPr="00ED4F06">
              <w:rPr>
                <w:rFonts w:ascii="Bell MT" w:hAnsi="Bell MT"/>
                <w:b/>
                <w:spacing w:val="-2"/>
              </w:rPr>
              <w:t xml:space="preserve"> </w:t>
            </w:r>
            <w:r w:rsidRPr="00ED4F06">
              <w:rPr>
                <w:rFonts w:ascii="Bell MT" w:hAnsi="Bell MT"/>
                <w:b/>
              </w:rPr>
              <w:t>solo</w:t>
            </w:r>
            <w:r w:rsidRPr="00ED4F06">
              <w:rPr>
                <w:rFonts w:ascii="Bell MT" w:hAnsi="Bell MT"/>
                <w:b/>
                <w:spacing w:val="-1"/>
              </w:rPr>
              <w:t xml:space="preserve"> </w:t>
            </w:r>
            <w:r w:rsidRPr="00ED4F06">
              <w:rPr>
                <w:rFonts w:ascii="Bell MT" w:hAnsi="Bell MT"/>
                <w:b/>
                <w:spacing w:val="-2"/>
              </w:rPr>
              <w:t>triennio)</w:t>
            </w:r>
          </w:p>
          <w:p w:rsidR="00E36D3E" w:rsidRPr="00ED4F06" w:rsidRDefault="00414DDB">
            <w:pPr>
              <w:pStyle w:val="TableParagraph"/>
              <w:ind w:left="68" w:right="49"/>
              <w:jc w:val="both"/>
              <w:rPr>
                <w:rFonts w:ascii="Bell MT" w:hAnsi="Bell MT"/>
              </w:rPr>
            </w:pPr>
            <w:r w:rsidRPr="00ED4F06">
              <w:rPr>
                <w:rFonts w:ascii="Bell MT" w:hAnsi="Bell MT"/>
              </w:rPr>
              <w:t>-di aver effettivamente prestato servizio di ruolo per un triennio senza soluzione</w:t>
            </w:r>
            <w:r w:rsidRPr="00ED4F06">
              <w:rPr>
                <w:rFonts w:ascii="Bell MT" w:hAnsi="Bell MT"/>
                <w:spacing w:val="40"/>
              </w:rPr>
              <w:t xml:space="preserve"> </w:t>
            </w:r>
            <w:r w:rsidRPr="00ED4F06">
              <w:rPr>
                <w:rFonts w:ascii="Bell MT" w:hAnsi="Bell MT"/>
              </w:rPr>
              <w:t>di continuità, a partire dall’anno scolastico 92/93 fino all’anno scolastico 97/98,</w:t>
            </w:r>
            <w:r w:rsidRPr="00ED4F06">
              <w:rPr>
                <w:rFonts w:ascii="Bell MT" w:hAnsi="Bell MT"/>
                <w:spacing w:val="40"/>
              </w:rPr>
              <w:t xml:space="preserve"> </w:t>
            </w:r>
            <w:r w:rsidRPr="00ED4F06">
              <w:rPr>
                <w:rFonts w:ascii="Bell MT" w:hAnsi="Bell MT"/>
              </w:rPr>
              <w:t>come docente</w:t>
            </w:r>
            <w:r w:rsidRPr="00ED4F06">
              <w:rPr>
                <w:rFonts w:ascii="Bell MT" w:hAnsi="Bell MT"/>
                <w:spacing w:val="40"/>
              </w:rPr>
              <w:t xml:space="preserve"> </w:t>
            </w:r>
            <w:r w:rsidRPr="00ED4F06">
              <w:rPr>
                <w:rFonts w:ascii="Bell MT" w:hAnsi="Bell MT"/>
              </w:rPr>
              <w:t>"specialista"</w:t>
            </w:r>
            <w:r w:rsidRPr="00ED4F06">
              <w:rPr>
                <w:rFonts w:ascii="Bell MT" w:hAnsi="Bell MT"/>
                <w:spacing w:val="40"/>
              </w:rPr>
              <w:t xml:space="preserve"> </w:t>
            </w:r>
            <w:r w:rsidRPr="00ED4F06">
              <w:rPr>
                <w:rFonts w:ascii="Bell MT" w:hAnsi="Bell MT"/>
              </w:rPr>
              <w:t>per l'insegnamento</w:t>
            </w:r>
            <w:r w:rsidRPr="00ED4F06">
              <w:rPr>
                <w:rFonts w:ascii="Bell MT" w:hAnsi="Bell MT"/>
                <w:spacing w:val="40"/>
              </w:rPr>
              <w:t xml:space="preserve"> </w:t>
            </w:r>
            <w:r w:rsidRPr="00ED4F06">
              <w:rPr>
                <w:rFonts w:ascii="Bell MT" w:hAnsi="Bell MT"/>
              </w:rPr>
              <w:t>della</w:t>
            </w:r>
            <w:r w:rsidRPr="00ED4F06">
              <w:rPr>
                <w:rFonts w:ascii="Bell MT" w:hAnsi="Bell MT"/>
                <w:spacing w:val="-9"/>
              </w:rPr>
              <w:t xml:space="preserve"> </w:t>
            </w:r>
            <w:r w:rsidRPr="00ED4F06">
              <w:rPr>
                <w:rFonts w:ascii="Bell MT" w:hAnsi="Bell MT"/>
              </w:rPr>
              <w:t>lingua</w:t>
            </w:r>
            <w:r w:rsidRPr="00ED4F06">
              <w:rPr>
                <w:rFonts w:ascii="Bell MT" w:hAnsi="Bell MT"/>
                <w:spacing w:val="-9"/>
              </w:rPr>
              <w:t xml:space="preserve"> </w:t>
            </w:r>
            <w:r w:rsidRPr="00ED4F06">
              <w:rPr>
                <w:rFonts w:ascii="Bell MT" w:hAnsi="Bell MT"/>
              </w:rPr>
              <w:t>straniera</w:t>
            </w:r>
            <w:r w:rsidRPr="00ED4F06">
              <w:rPr>
                <w:rFonts w:ascii="Bell MT" w:hAnsi="Bell MT"/>
                <w:spacing w:val="40"/>
              </w:rPr>
              <w:t xml:space="preserve"> </w:t>
            </w:r>
            <w:r w:rsidRPr="00ED4F06">
              <w:rPr>
                <w:rFonts w:ascii="Bell MT" w:hAnsi="Bell MT"/>
              </w:rPr>
              <w:t>(in</w:t>
            </w:r>
            <w:r w:rsidRPr="00ED4F06">
              <w:rPr>
                <w:rFonts w:ascii="Bell MT" w:hAnsi="Bell MT"/>
                <w:spacing w:val="-8"/>
              </w:rPr>
              <w:t xml:space="preserve"> </w:t>
            </w:r>
            <w:r w:rsidRPr="00ED4F06">
              <w:rPr>
                <w:rFonts w:ascii="Bell MT" w:hAnsi="Bell MT"/>
              </w:rPr>
              <w:t>aggiunta</w:t>
            </w:r>
            <w:r w:rsidRPr="00ED4F06">
              <w:rPr>
                <w:rFonts w:ascii="Bell MT" w:hAnsi="Bell MT"/>
                <w:spacing w:val="40"/>
              </w:rPr>
              <w:t xml:space="preserve"> </w:t>
            </w:r>
            <w:r w:rsidRPr="00ED4F06">
              <w:rPr>
                <w:rFonts w:ascii="Bell MT" w:hAnsi="Bell MT"/>
              </w:rPr>
              <w:t>a</w:t>
            </w:r>
            <w:r w:rsidRPr="00ED4F06">
              <w:rPr>
                <w:rFonts w:ascii="Bell MT" w:hAnsi="Bell MT"/>
                <w:spacing w:val="-9"/>
              </w:rPr>
              <w:t xml:space="preserve"> </w:t>
            </w:r>
            <w:r w:rsidRPr="00ED4F06">
              <w:rPr>
                <w:rFonts w:ascii="Bell MT" w:hAnsi="Bell MT"/>
              </w:rPr>
              <w:t>quello</w:t>
            </w:r>
            <w:r w:rsidRPr="00ED4F06">
              <w:rPr>
                <w:rFonts w:ascii="Bell MT" w:hAnsi="Bell MT"/>
                <w:spacing w:val="-10"/>
              </w:rPr>
              <w:t xml:space="preserve"> </w:t>
            </w:r>
            <w:r w:rsidRPr="00ED4F06">
              <w:rPr>
                <w:rFonts w:ascii="Bell MT" w:hAnsi="Bell MT"/>
              </w:rPr>
              <w:t>previsto dalle lettere A, A1, B, B2, C))</w:t>
            </w:r>
          </w:p>
          <w:p w:rsidR="00E36D3E" w:rsidRPr="00ED4F06" w:rsidRDefault="00414DDB">
            <w:pPr>
              <w:pStyle w:val="TableParagraph"/>
              <w:spacing w:before="2"/>
              <w:ind w:left="4240"/>
              <w:jc w:val="both"/>
              <w:rPr>
                <w:rFonts w:ascii="Bell MT" w:hAnsi="Bell MT"/>
                <w:b/>
              </w:rPr>
            </w:pPr>
            <w:r w:rsidRPr="00ED4F06">
              <w:rPr>
                <w:rFonts w:ascii="Bell MT" w:hAnsi="Bell MT"/>
                <w:b/>
              </w:rPr>
              <w:t>(Punti</w:t>
            </w:r>
            <w:r w:rsidRPr="00ED4F06">
              <w:rPr>
                <w:rFonts w:ascii="Bell MT" w:hAnsi="Bell MT"/>
                <w:b/>
                <w:spacing w:val="-1"/>
              </w:rPr>
              <w:t xml:space="preserve"> </w:t>
            </w:r>
            <w:r w:rsidRPr="00ED4F06">
              <w:rPr>
                <w:rFonts w:ascii="Bell MT" w:hAnsi="Bell MT"/>
                <w:b/>
              </w:rPr>
              <w:t>3</w:t>
            </w:r>
            <w:r w:rsidRPr="00ED4F06">
              <w:rPr>
                <w:rFonts w:ascii="Bell MT" w:hAnsi="Bell MT"/>
                <w:b/>
                <w:spacing w:val="1"/>
              </w:rPr>
              <w:t xml:space="preserve"> </w:t>
            </w:r>
            <w:r w:rsidRPr="00ED4F06">
              <w:rPr>
                <w:rFonts w:ascii="Bell MT" w:hAnsi="Bell MT"/>
                <w:b/>
              </w:rPr>
              <w:t>per un</w:t>
            </w:r>
            <w:r w:rsidRPr="00ED4F06">
              <w:rPr>
                <w:rFonts w:ascii="Bell MT" w:hAnsi="Bell MT"/>
                <w:b/>
                <w:spacing w:val="-3"/>
              </w:rPr>
              <w:t xml:space="preserve"> </w:t>
            </w:r>
            <w:r w:rsidRPr="00ED4F06">
              <w:rPr>
                <w:rFonts w:ascii="Bell MT" w:hAnsi="Bell MT"/>
                <w:b/>
              </w:rPr>
              <w:t>solo</w:t>
            </w:r>
            <w:r w:rsidRPr="00ED4F06">
              <w:rPr>
                <w:rFonts w:ascii="Bell MT" w:hAnsi="Bell MT"/>
                <w:b/>
                <w:spacing w:val="-2"/>
              </w:rPr>
              <w:t xml:space="preserve"> triennio)</w:t>
            </w:r>
          </w:p>
        </w:tc>
        <w:tc>
          <w:tcPr>
            <w:tcW w:w="568" w:type="dxa"/>
          </w:tcPr>
          <w:p w:rsidR="00E36D3E" w:rsidRPr="00ED4F06" w:rsidRDefault="00E36D3E">
            <w:pPr>
              <w:pStyle w:val="TableParagraph"/>
              <w:rPr>
                <w:rFonts w:ascii="Bell MT" w:hAnsi="Bell MT"/>
              </w:rPr>
            </w:pPr>
          </w:p>
        </w:tc>
        <w:tc>
          <w:tcPr>
            <w:tcW w:w="708" w:type="dxa"/>
          </w:tcPr>
          <w:p w:rsidR="00E36D3E" w:rsidRPr="00ED4F06" w:rsidRDefault="00E36D3E">
            <w:pPr>
              <w:pStyle w:val="TableParagraph"/>
              <w:rPr>
                <w:rFonts w:ascii="Bell MT" w:hAnsi="Bell MT"/>
              </w:rPr>
            </w:pPr>
          </w:p>
        </w:tc>
        <w:tc>
          <w:tcPr>
            <w:tcW w:w="1276" w:type="dxa"/>
          </w:tcPr>
          <w:p w:rsidR="00E36D3E" w:rsidRPr="00ED4F06" w:rsidRDefault="00E36D3E">
            <w:pPr>
              <w:pStyle w:val="TableParagraph"/>
              <w:rPr>
                <w:rFonts w:ascii="Bell MT" w:hAnsi="Bell MT"/>
              </w:rPr>
            </w:pPr>
          </w:p>
        </w:tc>
      </w:tr>
      <w:tr w:rsidR="00E36D3E" w:rsidRPr="00ED4F06">
        <w:trPr>
          <w:trHeight w:val="2332"/>
        </w:trPr>
        <w:tc>
          <w:tcPr>
            <w:tcW w:w="7724" w:type="dxa"/>
          </w:tcPr>
          <w:p w:rsidR="00E36D3E" w:rsidRPr="00ED4F06" w:rsidRDefault="00414DDB">
            <w:pPr>
              <w:pStyle w:val="TableParagraph"/>
              <w:tabs>
                <w:tab w:val="left" w:pos="6948"/>
              </w:tabs>
              <w:spacing w:before="1"/>
              <w:ind w:left="68" w:right="48" w:firstLine="228"/>
              <w:jc w:val="both"/>
              <w:rPr>
                <w:rFonts w:ascii="Bell MT" w:hAnsi="Bell MT"/>
                <w:b/>
              </w:rPr>
            </w:pPr>
            <w:r w:rsidRPr="00ED4F06">
              <w:rPr>
                <w:rFonts w:ascii="Bell MT" w:hAnsi="Bell MT"/>
              </w:rPr>
              <w:t>D) di non aver presentato per un triennio, a decorrere dalle operazioni</w:t>
            </w:r>
            <w:r w:rsidRPr="00ED4F06">
              <w:rPr>
                <w:rFonts w:ascii="Bell MT" w:hAnsi="Bell MT"/>
                <w:spacing w:val="-17"/>
              </w:rPr>
              <w:t xml:space="preserve"> </w:t>
            </w:r>
            <w:r w:rsidRPr="00ED4F06">
              <w:rPr>
                <w:rFonts w:ascii="Bell MT" w:hAnsi="Bell MT"/>
              </w:rPr>
              <w:t>di</w:t>
            </w:r>
            <w:r w:rsidRPr="00ED4F06">
              <w:rPr>
                <w:rFonts w:ascii="Bell MT" w:hAnsi="Bell MT"/>
                <w:spacing w:val="-17"/>
              </w:rPr>
              <w:t xml:space="preserve"> </w:t>
            </w:r>
            <w:r w:rsidRPr="00ED4F06">
              <w:rPr>
                <w:rFonts w:ascii="Bell MT" w:hAnsi="Bell MT"/>
              </w:rPr>
              <w:t>mobilità</w:t>
            </w:r>
            <w:r w:rsidRPr="00ED4F06">
              <w:rPr>
                <w:rFonts w:ascii="Bell MT" w:hAnsi="Bell MT"/>
                <w:spacing w:val="-17"/>
              </w:rPr>
              <w:t xml:space="preserve"> </w:t>
            </w:r>
            <w:r w:rsidRPr="00ED4F06">
              <w:rPr>
                <w:rFonts w:ascii="Bell MT" w:hAnsi="Bell MT"/>
              </w:rPr>
              <w:t>per</w:t>
            </w:r>
            <w:r w:rsidRPr="00ED4F06">
              <w:rPr>
                <w:rFonts w:ascii="Bell MT" w:hAnsi="Bell MT"/>
                <w:spacing w:val="-15"/>
              </w:rPr>
              <w:t xml:space="preserve"> </w:t>
            </w:r>
            <w:proofErr w:type="spellStart"/>
            <w:r w:rsidRPr="00ED4F06">
              <w:rPr>
                <w:rFonts w:ascii="Bell MT" w:hAnsi="Bell MT"/>
              </w:rPr>
              <w:t>l’a.s.</w:t>
            </w:r>
            <w:proofErr w:type="spellEnd"/>
            <w:r w:rsidRPr="00ED4F06">
              <w:rPr>
                <w:rFonts w:ascii="Bell MT" w:hAnsi="Bell MT"/>
                <w:spacing w:val="80"/>
              </w:rPr>
              <w:t xml:space="preserve"> </w:t>
            </w:r>
            <w:r w:rsidRPr="00ED4F06">
              <w:rPr>
                <w:rFonts w:ascii="Bell MT" w:hAnsi="Bell MT"/>
              </w:rPr>
              <w:t>2000/2001</w:t>
            </w:r>
            <w:r w:rsidRPr="00ED4F06">
              <w:rPr>
                <w:rFonts w:ascii="Bell MT" w:hAnsi="Bell MT"/>
                <w:spacing w:val="-17"/>
              </w:rPr>
              <w:t xml:space="preserve"> </w:t>
            </w:r>
            <w:r w:rsidRPr="00ED4F06">
              <w:rPr>
                <w:rFonts w:ascii="Bell MT" w:hAnsi="Bell MT"/>
              </w:rPr>
              <w:t>e</w:t>
            </w:r>
            <w:r w:rsidRPr="00ED4F06">
              <w:rPr>
                <w:rFonts w:ascii="Bell MT" w:hAnsi="Bell MT"/>
                <w:spacing w:val="-16"/>
              </w:rPr>
              <w:t xml:space="preserve"> </w:t>
            </w:r>
            <w:r w:rsidRPr="00ED4F06">
              <w:rPr>
                <w:rFonts w:ascii="Bell MT" w:hAnsi="Bell MT"/>
              </w:rPr>
              <w:t>fino</w:t>
            </w:r>
            <w:r w:rsidRPr="00ED4F06">
              <w:rPr>
                <w:rFonts w:ascii="Bell MT" w:hAnsi="Bell MT"/>
                <w:spacing w:val="-18"/>
              </w:rPr>
              <w:t xml:space="preserve"> </w:t>
            </w:r>
            <w:proofErr w:type="spellStart"/>
            <w:r w:rsidRPr="00ED4F06">
              <w:rPr>
                <w:rFonts w:ascii="Bell MT" w:hAnsi="Bell MT"/>
              </w:rPr>
              <w:t>all’a.s.</w:t>
            </w:r>
            <w:proofErr w:type="spellEnd"/>
            <w:r w:rsidRPr="00ED4F06">
              <w:rPr>
                <w:rFonts w:ascii="Bell MT" w:hAnsi="Bell MT"/>
                <w:spacing w:val="-17"/>
              </w:rPr>
              <w:t xml:space="preserve"> </w:t>
            </w:r>
            <w:r w:rsidRPr="00ED4F06">
              <w:rPr>
                <w:rFonts w:ascii="Bell MT" w:hAnsi="Bell MT"/>
              </w:rPr>
              <w:t>2007/2008, domanda</w:t>
            </w:r>
            <w:r w:rsidRPr="00ED4F06">
              <w:rPr>
                <w:rFonts w:ascii="Bell MT" w:hAnsi="Bell MT"/>
                <w:spacing w:val="-1"/>
              </w:rPr>
              <w:t xml:space="preserve"> </w:t>
            </w:r>
            <w:r w:rsidRPr="00ED4F06">
              <w:rPr>
                <w:rFonts w:ascii="Bell MT" w:hAnsi="Bell MT"/>
              </w:rPr>
              <w:t>di trasferimento</w:t>
            </w:r>
            <w:r w:rsidRPr="00ED4F06">
              <w:rPr>
                <w:rFonts w:ascii="Bell MT" w:hAnsi="Bell MT"/>
                <w:spacing w:val="-2"/>
              </w:rPr>
              <w:t xml:space="preserve"> </w:t>
            </w:r>
            <w:r w:rsidRPr="00ED4F06">
              <w:rPr>
                <w:rFonts w:ascii="Bell MT" w:hAnsi="Bell MT"/>
              </w:rPr>
              <w:t>provinciale o passaggio provinciale o, pur avendo</w:t>
            </w:r>
            <w:r w:rsidRPr="00ED4F06">
              <w:rPr>
                <w:rFonts w:ascii="Bell MT" w:hAnsi="Bell MT"/>
                <w:spacing w:val="-1"/>
              </w:rPr>
              <w:t xml:space="preserve"> </w:t>
            </w:r>
            <w:r w:rsidRPr="00ED4F06">
              <w:rPr>
                <w:rFonts w:ascii="Bell MT" w:hAnsi="Bell MT"/>
              </w:rPr>
              <w:t>presentato</w:t>
            </w:r>
            <w:r w:rsidRPr="00ED4F06">
              <w:rPr>
                <w:rFonts w:ascii="Bell MT" w:hAnsi="Bell MT"/>
                <w:spacing w:val="-1"/>
              </w:rPr>
              <w:t xml:space="preserve"> </w:t>
            </w:r>
            <w:r w:rsidRPr="00ED4F06">
              <w:rPr>
                <w:rFonts w:ascii="Bell MT" w:hAnsi="Bell MT"/>
              </w:rPr>
              <w:t>domanda, l’ha revocata nei termini previsti,</w:t>
            </w:r>
            <w:r w:rsidRPr="00ED4F06">
              <w:rPr>
                <w:rFonts w:ascii="Bell MT" w:hAnsi="Bell MT"/>
                <w:spacing w:val="40"/>
              </w:rPr>
              <w:t xml:space="preserve"> </w:t>
            </w:r>
            <w:r w:rsidRPr="00ED4F06">
              <w:rPr>
                <w:rFonts w:ascii="Bell MT" w:hAnsi="Bell MT"/>
              </w:rPr>
              <w:t>e di avere diritto dopo il predetto triennio, una tantum, ad un punteggio aggiuntivo</w:t>
            </w:r>
            <w:r w:rsidRPr="00ED4F06">
              <w:rPr>
                <w:rFonts w:ascii="Bell MT" w:hAnsi="Bell MT"/>
                <w:spacing w:val="-22"/>
              </w:rPr>
              <w:t xml:space="preserve"> </w:t>
            </w:r>
            <w:r w:rsidRPr="00ED4F06">
              <w:rPr>
                <w:rFonts w:ascii="Bell MT" w:hAnsi="Bell MT"/>
              </w:rPr>
              <w:t>di</w:t>
            </w:r>
            <w:r w:rsidRPr="00ED4F06">
              <w:rPr>
                <w:rFonts w:ascii="Bell MT" w:hAnsi="Bell MT"/>
                <w:spacing w:val="-19"/>
              </w:rPr>
              <w:t xml:space="preserve"> </w:t>
            </w:r>
            <w:r w:rsidRPr="00ED4F06">
              <w:rPr>
                <w:rFonts w:ascii="Bell MT" w:hAnsi="Bell MT"/>
              </w:rPr>
              <w:t>(5</w:t>
            </w:r>
            <w:r w:rsidRPr="00ED4F06">
              <w:rPr>
                <w:rFonts w:ascii="Bell MT" w:hAnsi="Bell MT"/>
                <w:spacing w:val="-19"/>
              </w:rPr>
              <w:t xml:space="preserve"> </w:t>
            </w:r>
            <w:r w:rsidRPr="00ED4F06">
              <w:rPr>
                <w:rFonts w:ascii="Bell MT" w:hAnsi="Bell MT"/>
                <w:spacing w:val="-4"/>
              </w:rPr>
              <w:t>ter)</w:t>
            </w:r>
            <w:r w:rsidRPr="00ED4F06">
              <w:rPr>
                <w:rFonts w:ascii="Bell MT" w:hAnsi="Bell MT"/>
              </w:rPr>
              <w:tab/>
            </w:r>
            <w:r w:rsidRPr="00ED4F06">
              <w:rPr>
                <w:rFonts w:ascii="Bell MT" w:hAnsi="Bell MT"/>
                <w:b/>
                <w:spacing w:val="-2"/>
              </w:rPr>
              <w:t>(Punti</w:t>
            </w:r>
          </w:p>
          <w:p w:rsidR="00E36D3E" w:rsidRPr="00ED4F06" w:rsidRDefault="00414DDB">
            <w:pPr>
              <w:pStyle w:val="TableParagraph"/>
              <w:spacing w:before="4" w:line="242" w:lineRule="exact"/>
              <w:ind w:left="68"/>
              <w:rPr>
                <w:rFonts w:ascii="Bell MT" w:hAnsi="Bell MT"/>
                <w:b/>
              </w:rPr>
            </w:pPr>
            <w:r w:rsidRPr="00ED4F06">
              <w:rPr>
                <w:rFonts w:ascii="Bell MT" w:hAnsi="Bell MT"/>
                <w:b/>
                <w:spacing w:val="-5"/>
              </w:rPr>
              <w:t>10)</w:t>
            </w:r>
          </w:p>
          <w:p w:rsidR="00E36D3E" w:rsidRPr="00ED4F06" w:rsidRDefault="00414DDB">
            <w:pPr>
              <w:pStyle w:val="TableParagraph"/>
              <w:spacing w:line="244" w:lineRule="exact"/>
              <w:ind w:left="68" w:right="291"/>
              <w:rPr>
                <w:rFonts w:ascii="Bell MT" w:hAnsi="Bell MT"/>
                <w:i/>
              </w:rPr>
            </w:pPr>
            <w:r w:rsidRPr="00ED4F06">
              <w:rPr>
                <w:rFonts w:ascii="Bell MT" w:hAnsi="Bell MT"/>
                <w:i/>
              </w:rPr>
              <w:t>(una</w:t>
            </w:r>
            <w:r w:rsidRPr="00ED4F06">
              <w:rPr>
                <w:rFonts w:ascii="Bell MT" w:hAnsi="Bell MT"/>
                <w:i/>
                <w:spacing w:val="-6"/>
              </w:rPr>
              <w:t xml:space="preserve"> </w:t>
            </w:r>
            <w:r w:rsidRPr="00ED4F06">
              <w:rPr>
                <w:rFonts w:ascii="Bell MT" w:hAnsi="Bell MT"/>
                <w:i/>
              </w:rPr>
              <w:t>volta</w:t>
            </w:r>
            <w:r w:rsidRPr="00ED4F06">
              <w:rPr>
                <w:rFonts w:ascii="Bell MT" w:hAnsi="Bell MT"/>
                <w:i/>
                <w:spacing w:val="-2"/>
              </w:rPr>
              <w:t xml:space="preserve"> </w:t>
            </w:r>
            <w:r w:rsidRPr="00ED4F06">
              <w:rPr>
                <w:rFonts w:ascii="Bell MT" w:hAnsi="Bell MT"/>
                <w:i/>
              </w:rPr>
              <w:t>che</w:t>
            </w:r>
            <w:r w:rsidRPr="00ED4F06">
              <w:rPr>
                <w:rFonts w:ascii="Bell MT" w:hAnsi="Bell MT"/>
                <w:i/>
                <w:spacing w:val="-1"/>
              </w:rPr>
              <w:t xml:space="preserve"> </w:t>
            </w:r>
            <w:r w:rsidRPr="00ED4F06">
              <w:rPr>
                <w:rFonts w:ascii="Bell MT" w:hAnsi="Bell MT"/>
                <w:i/>
              </w:rPr>
              <w:t>si</w:t>
            </w:r>
            <w:r w:rsidRPr="00ED4F06">
              <w:rPr>
                <w:rFonts w:ascii="Bell MT" w:hAnsi="Bell MT"/>
                <w:i/>
                <w:spacing w:val="-1"/>
              </w:rPr>
              <w:t xml:space="preserve"> </w:t>
            </w:r>
            <w:r w:rsidRPr="00ED4F06">
              <w:rPr>
                <w:rFonts w:ascii="Bell MT" w:hAnsi="Bell MT"/>
                <w:i/>
              </w:rPr>
              <w:t>è</w:t>
            </w:r>
            <w:r w:rsidRPr="00ED4F06">
              <w:rPr>
                <w:rFonts w:ascii="Bell MT" w:hAnsi="Bell MT"/>
                <w:i/>
                <w:spacing w:val="-5"/>
              </w:rPr>
              <w:t xml:space="preserve"> </w:t>
            </w:r>
            <w:r w:rsidRPr="00ED4F06">
              <w:rPr>
                <w:rFonts w:ascii="Bell MT" w:hAnsi="Bell MT"/>
                <w:i/>
              </w:rPr>
              <w:t>maturato</w:t>
            </w:r>
            <w:r w:rsidRPr="00ED4F06">
              <w:rPr>
                <w:rFonts w:ascii="Bell MT" w:hAnsi="Bell MT"/>
                <w:i/>
                <w:spacing w:val="-3"/>
              </w:rPr>
              <w:t xml:space="preserve"> </w:t>
            </w:r>
            <w:r w:rsidRPr="00ED4F06">
              <w:rPr>
                <w:rFonts w:ascii="Bell MT" w:hAnsi="Bell MT"/>
                <w:i/>
              </w:rPr>
              <w:t>il</w:t>
            </w:r>
            <w:r w:rsidRPr="00ED4F06">
              <w:rPr>
                <w:rFonts w:ascii="Bell MT" w:hAnsi="Bell MT"/>
                <w:i/>
                <w:spacing w:val="-5"/>
              </w:rPr>
              <w:t xml:space="preserve"> </w:t>
            </w:r>
            <w:r w:rsidRPr="00ED4F06">
              <w:rPr>
                <w:rFonts w:ascii="Bell MT" w:hAnsi="Bell MT"/>
                <w:i/>
              </w:rPr>
              <w:t>punteggio</w:t>
            </w:r>
            <w:r w:rsidRPr="00ED4F06">
              <w:rPr>
                <w:rFonts w:ascii="Bell MT" w:hAnsi="Bell MT"/>
                <w:i/>
                <w:spacing w:val="-3"/>
              </w:rPr>
              <w:t xml:space="preserve"> </w:t>
            </w:r>
            <w:r w:rsidRPr="00ED4F06">
              <w:rPr>
                <w:rFonts w:ascii="Bell MT" w:hAnsi="Bell MT"/>
                <w:i/>
              </w:rPr>
              <w:t>si</w:t>
            </w:r>
            <w:r w:rsidRPr="00ED4F06">
              <w:rPr>
                <w:rFonts w:ascii="Bell MT" w:hAnsi="Bell MT"/>
                <w:i/>
                <w:spacing w:val="-1"/>
              </w:rPr>
              <w:t xml:space="preserve"> </w:t>
            </w:r>
            <w:r w:rsidRPr="00ED4F06">
              <w:rPr>
                <w:rFonts w:ascii="Bell MT" w:hAnsi="Bell MT"/>
                <w:i/>
              </w:rPr>
              <w:t>perde</w:t>
            </w:r>
            <w:r w:rsidRPr="00ED4F06">
              <w:rPr>
                <w:rFonts w:ascii="Bell MT" w:hAnsi="Bell MT"/>
                <w:i/>
                <w:spacing w:val="-1"/>
              </w:rPr>
              <w:t xml:space="preserve"> </w:t>
            </w:r>
            <w:r w:rsidRPr="00ED4F06">
              <w:rPr>
                <w:rFonts w:ascii="Bell MT" w:hAnsi="Bell MT"/>
                <w:i/>
              </w:rPr>
              <w:t>solo</w:t>
            </w:r>
            <w:r w:rsidRPr="00ED4F06">
              <w:rPr>
                <w:rFonts w:ascii="Bell MT" w:hAnsi="Bell MT"/>
                <w:i/>
                <w:spacing w:val="-3"/>
              </w:rPr>
              <w:t xml:space="preserve"> </w:t>
            </w:r>
            <w:r w:rsidRPr="00ED4F06">
              <w:rPr>
                <w:rFonts w:ascii="Bell MT" w:hAnsi="Bell MT"/>
                <w:i/>
              </w:rPr>
              <w:t>se</w:t>
            </w:r>
            <w:r w:rsidRPr="00ED4F06">
              <w:rPr>
                <w:rFonts w:ascii="Bell MT" w:hAnsi="Bell MT"/>
                <w:i/>
                <w:spacing w:val="-1"/>
              </w:rPr>
              <w:t xml:space="preserve"> </w:t>
            </w:r>
            <w:r w:rsidRPr="00ED4F06">
              <w:rPr>
                <w:rFonts w:ascii="Bell MT" w:hAnsi="Bell MT"/>
                <w:i/>
              </w:rPr>
              <w:t>si</w:t>
            </w:r>
            <w:r w:rsidRPr="00ED4F06">
              <w:rPr>
                <w:rFonts w:ascii="Bell MT" w:hAnsi="Bell MT"/>
                <w:i/>
                <w:spacing w:val="-1"/>
              </w:rPr>
              <w:t xml:space="preserve"> </w:t>
            </w:r>
            <w:r w:rsidRPr="00ED4F06">
              <w:rPr>
                <w:rFonts w:ascii="Bell MT" w:hAnsi="Bell MT"/>
                <w:i/>
              </w:rPr>
              <w:t>ottiene</w:t>
            </w:r>
            <w:r w:rsidRPr="00ED4F06">
              <w:rPr>
                <w:rFonts w:ascii="Bell MT" w:hAnsi="Bell MT"/>
                <w:i/>
                <w:spacing w:val="-5"/>
              </w:rPr>
              <w:t xml:space="preserve"> </w:t>
            </w:r>
            <w:r w:rsidRPr="00ED4F06">
              <w:rPr>
                <w:rFonts w:ascii="Bell MT" w:hAnsi="Bell MT"/>
                <w:i/>
              </w:rPr>
              <w:t>il trasferimento o il passaggio di ruolo in ambito provinciale)</w:t>
            </w:r>
          </w:p>
        </w:tc>
        <w:tc>
          <w:tcPr>
            <w:tcW w:w="568" w:type="dxa"/>
          </w:tcPr>
          <w:p w:rsidR="00E36D3E" w:rsidRPr="00ED4F06" w:rsidRDefault="00E36D3E">
            <w:pPr>
              <w:pStyle w:val="TableParagraph"/>
              <w:rPr>
                <w:rFonts w:ascii="Bell MT" w:hAnsi="Bell MT"/>
              </w:rPr>
            </w:pPr>
          </w:p>
        </w:tc>
        <w:tc>
          <w:tcPr>
            <w:tcW w:w="708" w:type="dxa"/>
          </w:tcPr>
          <w:p w:rsidR="00E36D3E" w:rsidRPr="00ED4F06" w:rsidRDefault="00E36D3E">
            <w:pPr>
              <w:pStyle w:val="TableParagraph"/>
              <w:rPr>
                <w:rFonts w:ascii="Bell MT" w:hAnsi="Bell MT"/>
              </w:rPr>
            </w:pPr>
          </w:p>
        </w:tc>
        <w:tc>
          <w:tcPr>
            <w:tcW w:w="1276" w:type="dxa"/>
          </w:tcPr>
          <w:p w:rsidR="00E36D3E" w:rsidRPr="00ED4F06" w:rsidRDefault="00E36D3E">
            <w:pPr>
              <w:pStyle w:val="TableParagraph"/>
              <w:rPr>
                <w:rFonts w:ascii="Bell MT" w:hAnsi="Bell MT"/>
              </w:rPr>
            </w:pPr>
          </w:p>
        </w:tc>
      </w:tr>
      <w:tr w:rsidR="00E36D3E" w:rsidRPr="00ED4F06">
        <w:trPr>
          <w:trHeight w:val="291"/>
        </w:trPr>
        <w:tc>
          <w:tcPr>
            <w:tcW w:w="7724" w:type="dxa"/>
            <w:shd w:val="clear" w:color="auto" w:fill="D9D9D9"/>
          </w:tcPr>
          <w:p w:rsidR="00E36D3E" w:rsidRPr="00ED4F06" w:rsidRDefault="00414DDB">
            <w:pPr>
              <w:pStyle w:val="TableParagraph"/>
              <w:spacing w:line="263" w:lineRule="exact"/>
              <w:ind w:left="68"/>
              <w:rPr>
                <w:rFonts w:ascii="Bell MT" w:hAnsi="Bell MT"/>
                <w:b/>
              </w:rPr>
            </w:pPr>
            <w:r w:rsidRPr="00ED4F06">
              <w:rPr>
                <w:rFonts w:ascii="Bell MT" w:hAnsi="Bell MT"/>
                <w:b/>
              </w:rPr>
              <w:t>Totale</w:t>
            </w:r>
            <w:r w:rsidRPr="00ED4F06">
              <w:rPr>
                <w:rFonts w:ascii="Bell MT" w:hAnsi="Bell MT"/>
                <w:b/>
                <w:spacing w:val="72"/>
              </w:rPr>
              <w:t xml:space="preserve"> </w:t>
            </w:r>
            <w:r w:rsidRPr="00ED4F06">
              <w:rPr>
                <w:rFonts w:ascii="Bell MT" w:hAnsi="Bell MT"/>
                <w:b/>
              </w:rPr>
              <w:t>punti</w:t>
            </w:r>
            <w:r w:rsidRPr="00ED4F06">
              <w:rPr>
                <w:rFonts w:ascii="Bell MT" w:hAnsi="Bell MT"/>
                <w:b/>
                <w:spacing w:val="-2"/>
              </w:rPr>
              <w:t xml:space="preserve"> </w:t>
            </w:r>
            <w:r w:rsidRPr="00ED4F06">
              <w:rPr>
                <w:rFonts w:ascii="Bell MT" w:hAnsi="Bell MT"/>
                <w:b/>
              </w:rPr>
              <w:t>anzianità</w:t>
            </w:r>
            <w:r w:rsidRPr="00ED4F06">
              <w:rPr>
                <w:rFonts w:ascii="Bell MT" w:hAnsi="Bell MT"/>
                <w:b/>
                <w:spacing w:val="-2"/>
              </w:rPr>
              <w:t xml:space="preserve"> </w:t>
            </w:r>
            <w:r w:rsidRPr="00ED4F06">
              <w:rPr>
                <w:rFonts w:ascii="Bell MT" w:hAnsi="Bell MT"/>
                <w:b/>
              </w:rPr>
              <w:t>di</w:t>
            </w:r>
            <w:r w:rsidRPr="00ED4F06">
              <w:rPr>
                <w:rFonts w:ascii="Bell MT" w:hAnsi="Bell MT"/>
                <w:b/>
                <w:spacing w:val="-1"/>
              </w:rPr>
              <w:t xml:space="preserve"> </w:t>
            </w:r>
            <w:r w:rsidRPr="00ED4F06">
              <w:rPr>
                <w:rFonts w:ascii="Bell MT" w:hAnsi="Bell MT"/>
                <w:b/>
                <w:spacing w:val="-2"/>
              </w:rPr>
              <w:t>servizio</w:t>
            </w:r>
          </w:p>
        </w:tc>
        <w:tc>
          <w:tcPr>
            <w:tcW w:w="1276" w:type="dxa"/>
            <w:gridSpan w:val="2"/>
            <w:shd w:val="clear" w:color="auto" w:fill="D9D9D9"/>
          </w:tcPr>
          <w:p w:rsidR="00E36D3E" w:rsidRPr="00ED4F06" w:rsidRDefault="00E36D3E">
            <w:pPr>
              <w:pStyle w:val="TableParagraph"/>
              <w:rPr>
                <w:rFonts w:ascii="Bell MT" w:hAnsi="Bell MT"/>
              </w:rPr>
            </w:pPr>
          </w:p>
        </w:tc>
        <w:tc>
          <w:tcPr>
            <w:tcW w:w="1276" w:type="dxa"/>
            <w:shd w:val="clear" w:color="auto" w:fill="D9D9D9"/>
          </w:tcPr>
          <w:p w:rsidR="00E36D3E" w:rsidRPr="00ED4F06" w:rsidRDefault="00E36D3E">
            <w:pPr>
              <w:pStyle w:val="TableParagraph"/>
              <w:rPr>
                <w:rFonts w:ascii="Bell MT" w:hAnsi="Bell MT"/>
              </w:rPr>
            </w:pPr>
          </w:p>
        </w:tc>
      </w:tr>
    </w:tbl>
    <w:p w:rsidR="00E36D3E" w:rsidRPr="00ED4F06" w:rsidRDefault="00E36D3E">
      <w:pPr>
        <w:pStyle w:val="Corpotesto"/>
        <w:spacing w:before="46" w:after="1"/>
        <w:ind w:left="0"/>
        <w:jc w:val="left"/>
        <w:rPr>
          <w:rFonts w:ascii="Bell MT" w:hAnsi="Bell MT"/>
          <w:b/>
          <w:sz w:val="22"/>
          <w:szCs w:val="22"/>
        </w:rPr>
      </w:pPr>
    </w:p>
    <w:tbl>
      <w:tblPr>
        <w:tblStyle w:val="TableNormal"/>
        <w:tblW w:w="0" w:type="auto"/>
        <w:tblInd w:w="48"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Look w:val="01E0" w:firstRow="1" w:lastRow="1" w:firstColumn="1" w:lastColumn="1" w:noHBand="0" w:noVBand="0"/>
      </w:tblPr>
      <w:tblGrid>
        <w:gridCol w:w="7708"/>
        <w:gridCol w:w="1360"/>
        <w:gridCol w:w="1260"/>
      </w:tblGrid>
      <w:tr w:rsidR="00E36D3E" w:rsidRPr="00ED4F06">
        <w:trPr>
          <w:trHeight w:val="1122"/>
        </w:trPr>
        <w:tc>
          <w:tcPr>
            <w:tcW w:w="7708" w:type="dxa"/>
            <w:tcBorders>
              <w:bottom w:val="single" w:sz="6" w:space="0" w:color="000000"/>
            </w:tcBorders>
            <w:shd w:val="clear" w:color="auto" w:fill="DFDFDF"/>
          </w:tcPr>
          <w:p w:rsidR="00E36D3E" w:rsidRPr="00ED4F06" w:rsidRDefault="00E36D3E">
            <w:pPr>
              <w:pStyle w:val="TableParagraph"/>
              <w:spacing w:before="26"/>
              <w:rPr>
                <w:rFonts w:ascii="Bell MT" w:hAnsi="Bell MT"/>
                <w:b/>
              </w:rPr>
            </w:pPr>
          </w:p>
          <w:p w:rsidR="00E36D3E" w:rsidRPr="00ED4F06" w:rsidRDefault="00414DDB">
            <w:pPr>
              <w:pStyle w:val="TableParagraph"/>
              <w:spacing w:before="1"/>
              <w:ind w:left="1277"/>
              <w:rPr>
                <w:rFonts w:ascii="Bell MT" w:hAnsi="Bell MT"/>
                <w:b/>
              </w:rPr>
            </w:pPr>
            <w:r w:rsidRPr="00ED4F06">
              <w:rPr>
                <w:rFonts w:ascii="Bell MT" w:hAnsi="Bell MT"/>
                <w:b/>
              </w:rPr>
              <w:t>II</w:t>
            </w:r>
            <w:r w:rsidRPr="00ED4F06">
              <w:rPr>
                <w:rFonts w:ascii="Bell MT" w:hAnsi="Bell MT"/>
                <w:b/>
                <w:spacing w:val="71"/>
              </w:rPr>
              <w:t xml:space="preserve"> </w:t>
            </w:r>
            <w:r w:rsidRPr="00ED4F06">
              <w:rPr>
                <w:rFonts w:ascii="Bell MT" w:hAnsi="Bell MT"/>
                <w:b/>
              </w:rPr>
              <w:t>-</w:t>
            </w:r>
            <w:r w:rsidRPr="00ED4F06">
              <w:rPr>
                <w:rFonts w:ascii="Bell MT" w:hAnsi="Bell MT"/>
                <w:b/>
                <w:spacing w:val="-3"/>
              </w:rPr>
              <w:t xml:space="preserve"> </w:t>
            </w:r>
            <w:r w:rsidRPr="00ED4F06">
              <w:rPr>
                <w:rFonts w:ascii="Bell MT" w:hAnsi="Bell MT"/>
                <w:b/>
              </w:rPr>
              <w:t>ESIGENZE</w:t>
            </w:r>
            <w:r w:rsidRPr="00ED4F06">
              <w:rPr>
                <w:rFonts w:ascii="Bell MT" w:hAnsi="Bell MT"/>
                <w:b/>
                <w:spacing w:val="-3"/>
              </w:rPr>
              <w:t xml:space="preserve"> </w:t>
            </w:r>
            <w:r w:rsidRPr="00ED4F06">
              <w:rPr>
                <w:rFonts w:ascii="Bell MT" w:hAnsi="Bell MT"/>
                <w:b/>
              </w:rPr>
              <w:t>DI</w:t>
            </w:r>
            <w:r w:rsidRPr="00ED4F06">
              <w:rPr>
                <w:rFonts w:ascii="Bell MT" w:hAnsi="Bell MT"/>
                <w:b/>
                <w:spacing w:val="-2"/>
              </w:rPr>
              <w:t xml:space="preserve"> </w:t>
            </w:r>
            <w:r w:rsidRPr="00ED4F06">
              <w:rPr>
                <w:rFonts w:ascii="Bell MT" w:hAnsi="Bell MT"/>
                <w:b/>
              </w:rPr>
              <w:t>FAMIGLIA</w:t>
            </w:r>
            <w:r w:rsidRPr="00ED4F06">
              <w:rPr>
                <w:rFonts w:ascii="Bell MT" w:hAnsi="Bell MT"/>
                <w:b/>
                <w:spacing w:val="1"/>
              </w:rPr>
              <w:t xml:space="preserve"> </w:t>
            </w:r>
            <w:r w:rsidRPr="00ED4F06">
              <w:rPr>
                <w:rFonts w:ascii="Bell MT" w:hAnsi="Bell MT"/>
                <w:b/>
              </w:rPr>
              <w:t>(6)</w:t>
            </w:r>
            <w:r w:rsidRPr="00ED4F06">
              <w:rPr>
                <w:rFonts w:ascii="Bell MT" w:hAnsi="Bell MT"/>
                <w:b/>
                <w:spacing w:val="-4"/>
              </w:rPr>
              <w:t xml:space="preserve"> (7):</w:t>
            </w:r>
          </w:p>
          <w:p w:rsidR="00E36D3E" w:rsidRPr="00ED4F06" w:rsidRDefault="00E36D3E">
            <w:pPr>
              <w:pStyle w:val="TableParagraph"/>
              <w:spacing w:before="25"/>
              <w:rPr>
                <w:rFonts w:ascii="Bell MT" w:hAnsi="Bell MT"/>
                <w:b/>
              </w:rPr>
            </w:pPr>
          </w:p>
          <w:p w:rsidR="00E36D3E" w:rsidRPr="00ED4F06" w:rsidRDefault="00414DDB">
            <w:pPr>
              <w:pStyle w:val="TableParagraph"/>
              <w:spacing w:line="248" w:lineRule="exact"/>
              <w:ind w:left="53"/>
              <w:rPr>
                <w:rFonts w:ascii="Bell MT" w:hAnsi="Bell MT"/>
                <w:b/>
              </w:rPr>
            </w:pPr>
            <w:r w:rsidRPr="00ED4F06">
              <w:rPr>
                <w:rFonts w:ascii="Bell MT" w:hAnsi="Bell MT"/>
                <w:b/>
              </w:rPr>
              <w:t xml:space="preserve">Tipo di </w:t>
            </w:r>
            <w:r w:rsidRPr="00ED4F06">
              <w:rPr>
                <w:rFonts w:ascii="Bell MT" w:hAnsi="Bell MT"/>
                <w:b/>
                <w:spacing w:val="-2"/>
              </w:rPr>
              <w:t>esigenza</w:t>
            </w:r>
          </w:p>
        </w:tc>
        <w:tc>
          <w:tcPr>
            <w:tcW w:w="1360" w:type="dxa"/>
            <w:tcBorders>
              <w:bottom w:val="single" w:sz="6" w:space="0" w:color="000000"/>
            </w:tcBorders>
            <w:shd w:val="clear" w:color="auto" w:fill="DFDFDF"/>
          </w:tcPr>
          <w:p w:rsidR="00E36D3E" w:rsidRPr="00ED4F06" w:rsidRDefault="00E36D3E">
            <w:pPr>
              <w:pStyle w:val="TableParagraph"/>
              <w:spacing w:before="162"/>
              <w:rPr>
                <w:rFonts w:ascii="Bell MT" w:hAnsi="Bell MT"/>
                <w:b/>
              </w:rPr>
            </w:pPr>
          </w:p>
          <w:p w:rsidR="00E36D3E" w:rsidRPr="00ED4F06" w:rsidRDefault="00414DDB">
            <w:pPr>
              <w:pStyle w:val="TableParagraph"/>
              <w:spacing w:before="1"/>
              <w:ind w:left="337"/>
              <w:rPr>
                <w:rFonts w:ascii="Bell MT" w:hAnsi="Bell MT"/>
                <w:b/>
              </w:rPr>
            </w:pPr>
            <w:r w:rsidRPr="00ED4F06">
              <w:rPr>
                <w:rFonts w:ascii="Bell MT" w:hAnsi="Bell MT"/>
                <w:b/>
                <w:spacing w:val="-2"/>
              </w:rPr>
              <w:t>Punti</w:t>
            </w:r>
          </w:p>
        </w:tc>
        <w:tc>
          <w:tcPr>
            <w:tcW w:w="1260" w:type="dxa"/>
            <w:tcBorders>
              <w:bottom w:val="single" w:sz="6" w:space="0" w:color="000000"/>
            </w:tcBorders>
            <w:shd w:val="clear" w:color="auto" w:fill="DFDFDF"/>
          </w:tcPr>
          <w:p w:rsidR="00E36D3E" w:rsidRPr="00ED4F06" w:rsidRDefault="00414DDB">
            <w:pPr>
              <w:pStyle w:val="TableParagraph"/>
              <w:spacing w:before="202"/>
              <w:ind w:left="34" w:right="15"/>
              <w:jc w:val="center"/>
              <w:rPr>
                <w:rFonts w:ascii="Bell MT" w:hAnsi="Bell MT"/>
                <w:b/>
              </w:rPr>
            </w:pPr>
            <w:r w:rsidRPr="00ED4F06">
              <w:rPr>
                <w:rFonts w:ascii="Bell MT" w:hAnsi="Bell MT"/>
                <w:b/>
                <w:spacing w:val="-2"/>
              </w:rPr>
              <w:t xml:space="preserve">Riservato </w:t>
            </w:r>
            <w:r w:rsidRPr="00ED4F06">
              <w:rPr>
                <w:rFonts w:ascii="Bell MT" w:hAnsi="Bell MT"/>
                <w:b/>
              </w:rPr>
              <w:t xml:space="preserve">al Dir. </w:t>
            </w:r>
            <w:proofErr w:type="spellStart"/>
            <w:r w:rsidRPr="00ED4F06">
              <w:rPr>
                <w:rFonts w:ascii="Bell MT" w:hAnsi="Bell MT"/>
                <w:b/>
                <w:spacing w:val="-2"/>
              </w:rPr>
              <w:t>Scol</w:t>
            </w:r>
            <w:proofErr w:type="spellEnd"/>
            <w:r w:rsidRPr="00ED4F06">
              <w:rPr>
                <w:rFonts w:ascii="Bell MT" w:hAnsi="Bell MT"/>
                <w:b/>
                <w:spacing w:val="-2"/>
              </w:rPr>
              <w:t>.</w:t>
            </w:r>
          </w:p>
        </w:tc>
      </w:tr>
      <w:tr w:rsidR="00E36D3E" w:rsidRPr="00ED4F06">
        <w:trPr>
          <w:trHeight w:val="1068"/>
        </w:trPr>
        <w:tc>
          <w:tcPr>
            <w:tcW w:w="7708" w:type="dxa"/>
            <w:tcBorders>
              <w:top w:val="single" w:sz="6" w:space="0" w:color="000000"/>
              <w:left w:val="single" w:sz="6" w:space="0" w:color="000000"/>
              <w:bottom w:val="single" w:sz="6" w:space="0" w:color="000000"/>
              <w:right w:val="single" w:sz="6" w:space="0" w:color="000000"/>
            </w:tcBorders>
          </w:tcPr>
          <w:p w:rsidR="00E36D3E" w:rsidRPr="00ED4F06" w:rsidRDefault="00414DDB" w:rsidP="00022352">
            <w:pPr>
              <w:pStyle w:val="TableParagraph"/>
              <w:spacing w:before="3" w:line="237" w:lineRule="auto"/>
              <w:ind w:left="68" w:right="125"/>
              <w:jc w:val="both"/>
              <w:rPr>
                <w:rFonts w:ascii="Bell MT" w:hAnsi="Bell MT"/>
              </w:rPr>
            </w:pPr>
            <w:r w:rsidRPr="00ED4F06">
              <w:rPr>
                <w:rFonts w:ascii="Bell MT" w:hAnsi="Bell MT"/>
              </w:rPr>
              <w:t>A) di avere diritto al</w:t>
            </w:r>
            <w:r w:rsidRPr="00ED4F06">
              <w:rPr>
                <w:rFonts w:ascii="Bell MT" w:hAnsi="Bell MT"/>
                <w:spacing w:val="40"/>
              </w:rPr>
              <w:t xml:space="preserve"> </w:t>
            </w:r>
            <w:r w:rsidRPr="00ED4F06">
              <w:rPr>
                <w:rFonts w:ascii="Bell MT" w:hAnsi="Bell MT"/>
              </w:rPr>
              <w:t>ricongiungimento</w:t>
            </w:r>
            <w:r w:rsidRPr="00ED4F06">
              <w:rPr>
                <w:rFonts w:ascii="Bell MT" w:hAnsi="Bell MT"/>
                <w:spacing w:val="40"/>
              </w:rPr>
              <w:t xml:space="preserve"> </w:t>
            </w:r>
            <w:r w:rsidRPr="00ED4F06">
              <w:rPr>
                <w:rFonts w:ascii="Bell MT" w:hAnsi="Bell MT"/>
              </w:rPr>
              <w:t>al</w:t>
            </w:r>
            <w:r w:rsidRPr="00ED4F06">
              <w:rPr>
                <w:rFonts w:ascii="Bell MT" w:hAnsi="Bell MT"/>
                <w:spacing w:val="40"/>
              </w:rPr>
              <w:t xml:space="preserve"> </w:t>
            </w:r>
            <w:r w:rsidRPr="00ED4F06">
              <w:rPr>
                <w:rFonts w:ascii="Bell MT" w:hAnsi="Bell MT"/>
              </w:rPr>
              <w:t>coniuge ovvero, nel caso di docenti senza coniuge o</w:t>
            </w:r>
            <w:r w:rsidRPr="00ED4F06">
              <w:rPr>
                <w:rFonts w:ascii="Bell MT" w:hAnsi="Bell MT"/>
                <w:spacing w:val="40"/>
              </w:rPr>
              <w:t xml:space="preserve"> </w:t>
            </w:r>
            <w:r w:rsidRPr="00ED4F06">
              <w:rPr>
                <w:rFonts w:ascii="Bell MT" w:hAnsi="Bell MT"/>
              </w:rPr>
              <w:t>separati giudizialmente o consensualmente</w:t>
            </w:r>
            <w:r w:rsidRPr="00ED4F06">
              <w:rPr>
                <w:rFonts w:ascii="Bell MT" w:hAnsi="Bell MT"/>
                <w:spacing w:val="54"/>
              </w:rPr>
              <w:t xml:space="preserve">   </w:t>
            </w:r>
            <w:r w:rsidRPr="00ED4F06">
              <w:rPr>
                <w:rFonts w:ascii="Bell MT" w:hAnsi="Bell MT"/>
              </w:rPr>
              <w:t>con</w:t>
            </w:r>
            <w:r w:rsidRPr="00ED4F06">
              <w:rPr>
                <w:rFonts w:ascii="Bell MT" w:hAnsi="Bell MT"/>
                <w:spacing w:val="55"/>
              </w:rPr>
              <w:t xml:space="preserve">   </w:t>
            </w:r>
            <w:r w:rsidRPr="00ED4F06">
              <w:rPr>
                <w:rFonts w:ascii="Bell MT" w:hAnsi="Bell MT"/>
              </w:rPr>
              <w:t>atto</w:t>
            </w:r>
            <w:r w:rsidRPr="00ED4F06">
              <w:rPr>
                <w:rFonts w:ascii="Bell MT" w:hAnsi="Bell MT"/>
                <w:spacing w:val="53"/>
              </w:rPr>
              <w:t xml:space="preserve">   </w:t>
            </w:r>
            <w:r w:rsidRPr="00ED4F06">
              <w:rPr>
                <w:rFonts w:ascii="Bell MT" w:hAnsi="Bell MT"/>
              </w:rPr>
              <w:t>omologato</w:t>
            </w:r>
            <w:r w:rsidRPr="00ED4F06">
              <w:rPr>
                <w:rFonts w:ascii="Bell MT" w:hAnsi="Bell MT"/>
                <w:spacing w:val="21"/>
              </w:rPr>
              <w:t xml:space="preserve"> </w:t>
            </w:r>
            <w:r w:rsidRPr="00ED4F06">
              <w:rPr>
                <w:rFonts w:ascii="Bell MT" w:hAnsi="Bell MT"/>
              </w:rPr>
              <w:t>dal</w:t>
            </w:r>
            <w:r w:rsidR="00022352" w:rsidRPr="00ED4F06">
              <w:rPr>
                <w:rFonts w:ascii="Bell MT" w:hAnsi="Bell MT"/>
                <w:spacing w:val="54"/>
              </w:rPr>
              <w:t xml:space="preserve"> </w:t>
            </w:r>
            <w:r w:rsidRPr="00ED4F06">
              <w:rPr>
                <w:rFonts w:ascii="Bell MT" w:hAnsi="Bell MT"/>
              </w:rPr>
              <w:t>tribunale,</w:t>
            </w:r>
            <w:r w:rsidR="00022352" w:rsidRPr="00ED4F06">
              <w:rPr>
                <w:rFonts w:ascii="Bell MT" w:hAnsi="Bell MT"/>
                <w:spacing w:val="21"/>
              </w:rPr>
              <w:t xml:space="preserve"> </w:t>
            </w:r>
            <w:r w:rsidRPr="00ED4F06">
              <w:rPr>
                <w:rFonts w:ascii="Bell MT" w:hAnsi="Bell MT"/>
                <w:spacing w:val="-5"/>
              </w:rPr>
              <w:t>al</w:t>
            </w:r>
          </w:p>
          <w:p w:rsidR="00E36D3E" w:rsidRPr="00ED4F06" w:rsidRDefault="00414DDB">
            <w:pPr>
              <w:pStyle w:val="TableParagraph"/>
              <w:tabs>
                <w:tab w:val="left" w:pos="6324"/>
              </w:tabs>
              <w:spacing w:before="4" w:line="248" w:lineRule="exact"/>
              <w:ind w:left="68"/>
              <w:jc w:val="both"/>
              <w:rPr>
                <w:rFonts w:ascii="Bell MT" w:hAnsi="Bell MT"/>
                <w:b/>
              </w:rPr>
            </w:pPr>
            <w:r w:rsidRPr="00ED4F06">
              <w:rPr>
                <w:rFonts w:ascii="Bell MT" w:hAnsi="Bell MT"/>
              </w:rPr>
              <w:t>ricongiungimento</w:t>
            </w:r>
            <w:r w:rsidRPr="00ED4F06">
              <w:rPr>
                <w:rFonts w:ascii="Bell MT" w:hAnsi="Bell MT"/>
                <w:spacing w:val="-8"/>
              </w:rPr>
              <w:t xml:space="preserve"> </w:t>
            </w:r>
            <w:r w:rsidRPr="00ED4F06">
              <w:rPr>
                <w:rFonts w:ascii="Bell MT" w:hAnsi="Bell MT"/>
              </w:rPr>
              <w:t>ai</w:t>
            </w:r>
            <w:r w:rsidRPr="00ED4F06">
              <w:rPr>
                <w:rFonts w:ascii="Bell MT" w:hAnsi="Bell MT"/>
                <w:spacing w:val="-4"/>
              </w:rPr>
              <w:t xml:space="preserve"> </w:t>
            </w:r>
            <w:r w:rsidRPr="00ED4F06">
              <w:rPr>
                <w:rFonts w:ascii="Bell MT" w:hAnsi="Bell MT"/>
              </w:rPr>
              <w:t>genitori</w:t>
            </w:r>
            <w:r w:rsidRPr="00ED4F06">
              <w:rPr>
                <w:rFonts w:ascii="Bell MT" w:hAnsi="Bell MT"/>
                <w:spacing w:val="-4"/>
              </w:rPr>
              <w:t xml:space="preserve"> </w:t>
            </w:r>
            <w:r w:rsidRPr="00ED4F06">
              <w:rPr>
                <w:rFonts w:ascii="Bell MT" w:hAnsi="Bell MT"/>
              </w:rPr>
              <w:t>o</w:t>
            </w:r>
            <w:r w:rsidRPr="00ED4F06">
              <w:rPr>
                <w:rFonts w:ascii="Bell MT" w:hAnsi="Bell MT"/>
                <w:spacing w:val="-5"/>
              </w:rPr>
              <w:t xml:space="preserve"> </w:t>
            </w:r>
            <w:r w:rsidRPr="00ED4F06">
              <w:rPr>
                <w:rFonts w:ascii="Bell MT" w:hAnsi="Bell MT"/>
              </w:rPr>
              <w:t xml:space="preserve">ai figli </w:t>
            </w:r>
            <w:r w:rsidRPr="00ED4F06">
              <w:rPr>
                <w:rFonts w:ascii="Bell MT" w:hAnsi="Bell MT"/>
                <w:spacing w:val="-5"/>
              </w:rPr>
              <w:t>(7)</w:t>
            </w:r>
            <w:r w:rsidRPr="00ED4F06">
              <w:rPr>
                <w:rFonts w:ascii="Bell MT" w:hAnsi="Bell MT"/>
              </w:rPr>
              <w:tab/>
            </w:r>
            <w:r w:rsidRPr="00ED4F06">
              <w:rPr>
                <w:rFonts w:ascii="Bell MT" w:hAnsi="Bell MT"/>
                <w:b/>
              </w:rPr>
              <w:t>(Punti</w:t>
            </w:r>
            <w:r w:rsidRPr="00ED4F06">
              <w:rPr>
                <w:rFonts w:ascii="Bell MT" w:hAnsi="Bell MT"/>
                <w:b/>
                <w:spacing w:val="66"/>
              </w:rPr>
              <w:t xml:space="preserve"> </w:t>
            </w:r>
            <w:r w:rsidRPr="00ED4F06">
              <w:rPr>
                <w:rFonts w:ascii="Bell MT" w:hAnsi="Bell MT"/>
                <w:b/>
                <w:spacing w:val="-5"/>
              </w:rPr>
              <w:t>6)</w:t>
            </w:r>
          </w:p>
        </w:tc>
        <w:tc>
          <w:tcPr>
            <w:tcW w:w="1360" w:type="dxa"/>
            <w:tcBorders>
              <w:top w:val="single" w:sz="6" w:space="0" w:color="000000"/>
              <w:left w:val="single" w:sz="6" w:space="0" w:color="000000"/>
              <w:bottom w:val="single" w:sz="6" w:space="0" w:color="000000"/>
              <w:right w:val="single" w:sz="6" w:space="0" w:color="000000"/>
            </w:tcBorders>
          </w:tcPr>
          <w:p w:rsidR="00E36D3E" w:rsidRPr="00ED4F06" w:rsidRDefault="00E36D3E">
            <w:pPr>
              <w:pStyle w:val="TableParagraph"/>
              <w:rPr>
                <w:rFonts w:ascii="Bell MT" w:hAnsi="Bell MT"/>
              </w:rPr>
            </w:pPr>
          </w:p>
        </w:tc>
        <w:tc>
          <w:tcPr>
            <w:tcW w:w="1260" w:type="dxa"/>
            <w:tcBorders>
              <w:top w:val="single" w:sz="6" w:space="0" w:color="000000"/>
              <w:left w:val="single" w:sz="6" w:space="0" w:color="000000"/>
              <w:bottom w:val="single" w:sz="6" w:space="0" w:color="000000"/>
              <w:right w:val="single" w:sz="6" w:space="0" w:color="000000"/>
            </w:tcBorders>
          </w:tcPr>
          <w:p w:rsidR="00E36D3E" w:rsidRPr="00ED4F06" w:rsidRDefault="00E36D3E">
            <w:pPr>
              <w:pStyle w:val="TableParagraph"/>
              <w:rPr>
                <w:rFonts w:ascii="Bell MT" w:hAnsi="Bell MT"/>
              </w:rPr>
            </w:pPr>
          </w:p>
        </w:tc>
      </w:tr>
      <w:tr w:rsidR="00E36D3E" w:rsidRPr="00ED4F06">
        <w:trPr>
          <w:trHeight w:val="513"/>
        </w:trPr>
        <w:tc>
          <w:tcPr>
            <w:tcW w:w="7708" w:type="dxa"/>
            <w:tcBorders>
              <w:top w:val="single" w:sz="6" w:space="0" w:color="000000"/>
              <w:left w:val="single" w:sz="6" w:space="0" w:color="000000"/>
              <w:bottom w:val="single" w:sz="6" w:space="0" w:color="000000"/>
              <w:right w:val="single" w:sz="6" w:space="0" w:color="000000"/>
            </w:tcBorders>
          </w:tcPr>
          <w:p w:rsidR="00E36D3E" w:rsidRPr="00ED4F06" w:rsidRDefault="00022352" w:rsidP="00022352">
            <w:pPr>
              <w:pStyle w:val="TableParagraph"/>
              <w:tabs>
                <w:tab w:val="left" w:pos="2096"/>
              </w:tabs>
              <w:spacing w:before="1"/>
              <w:rPr>
                <w:rFonts w:ascii="Bell MT" w:hAnsi="Bell MT"/>
              </w:rPr>
            </w:pPr>
            <w:r w:rsidRPr="00ED4F06">
              <w:rPr>
                <w:rFonts w:ascii="Bell MT" w:hAnsi="Bell MT"/>
              </w:rPr>
              <w:t xml:space="preserve"> B)</w:t>
            </w:r>
            <w:r w:rsidRPr="00ED4F06">
              <w:rPr>
                <w:rFonts w:ascii="Bell MT" w:hAnsi="Bell MT"/>
                <w:spacing w:val="2"/>
              </w:rPr>
              <w:t xml:space="preserve"> </w:t>
            </w:r>
            <w:r w:rsidRPr="00ED4F06">
              <w:rPr>
                <w:rFonts w:ascii="Bell MT" w:hAnsi="Bell MT"/>
              </w:rPr>
              <w:t>di</w:t>
            </w:r>
            <w:r w:rsidRPr="00ED4F06">
              <w:rPr>
                <w:rFonts w:ascii="Bell MT" w:hAnsi="Bell MT"/>
                <w:spacing w:val="-2"/>
              </w:rPr>
              <w:t xml:space="preserve"> </w:t>
            </w:r>
            <w:r w:rsidRPr="00ED4F06">
              <w:rPr>
                <w:rFonts w:ascii="Bell MT" w:hAnsi="Bell MT"/>
              </w:rPr>
              <w:t>avere</w:t>
            </w:r>
            <w:r w:rsidRPr="00ED4F06">
              <w:rPr>
                <w:rFonts w:ascii="Bell MT" w:hAnsi="Bell MT"/>
                <w:spacing w:val="-1"/>
              </w:rPr>
              <w:t xml:space="preserve"> </w:t>
            </w:r>
            <w:r w:rsidRPr="00ED4F06">
              <w:rPr>
                <w:rFonts w:ascii="Bell MT" w:hAnsi="Bell MT"/>
                <w:spacing w:val="-10"/>
              </w:rPr>
              <w:t>n</w:t>
            </w:r>
            <w:r w:rsidRPr="00ED4F06">
              <w:rPr>
                <w:rFonts w:ascii="Bell MT" w:hAnsi="Bell MT"/>
                <w:u w:val="single"/>
              </w:rPr>
              <w:tab/>
            </w:r>
            <w:r w:rsidRPr="00ED4F06">
              <w:rPr>
                <w:rFonts w:ascii="Bell MT" w:hAnsi="Bell MT"/>
              </w:rPr>
              <w:t xml:space="preserve"> figli</w:t>
            </w:r>
            <w:r w:rsidRPr="00ED4F06">
              <w:rPr>
                <w:rFonts w:ascii="Bell MT" w:hAnsi="Bell MT"/>
                <w:spacing w:val="80"/>
              </w:rPr>
              <w:t xml:space="preserve"> </w:t>
            </w:r>
            <w:r w:rsidRPr="00ED4F06">
              <w:rPr>
                <w:rFonts w:ascii="Bell MT" w:hAnsi="Bell MT"/>
              </w:rPr>
              <w:t>di età inferiore a sei anni (8)</w:t>
            </w:r>
          </w:p>
          <w:p w:rsidR="00E36D3E" w:rsidRPr="00ED4F06" w:rsidRDefault="00414DDB">
            <w:pPr>
              <w:pStyle w:val="TableParagraph"/>
              <w:spacing w:before="5" w:line="220" w:lineRule="exact"/>
              <w:ind w:left="4728"/>
              <w:rPr>
                <w:rFonts w:ascii="Bell MT" w:hAnsi="Bell MT"/>
                <w:b/>
              </w:rPr>
            </w:pPr>
            <w:r w:rsidRPr="00ED4F06">
              <w:rPr>
                <w:rFonts w:ascii="Bell MT" w:hAnsi="Bell MT"/>
                <w:b/>
              </w:rPr>
              <w:t>(Punti</w:t>
            </w:r>
            <w:r w:rsidRPr="00ED4F06">
              <w:rPr>
                <w:rFonts w:ascii="Bell MT" w:hAnsi="Bell MT"/>
                <w:b/>
                <w:spacing w:val="63"/>
              </w:rPr>
              <w:t xml:space="preserve"> </w:t>
            </w:r>
            <w:r w:rsidRPr="00ED4F06">
              <w:rPr>
                <w:rFonts w:ascii="Bell MT" w:hAnsi="Bell MT"/>
                <w:b/>
              </w:rPr>
              <w:t>5</w:t>
            </w:r>
            <w:r w:rsidRPr="00ED4F06">
              <w:rPr>
                <w:rFonts w:ascii="Bell MT" w:hAnsi="Bell MT"/>
                <w:b/>
                <w:spacing w:val="2"/>
              </w:rPr>
              <w:t xml:space="preserve"> </w:t>
            </w:r>
            <w:r w:rsidRPr="00ED4F06">
              <w:rPr>
                <w:rFonts w:ascii="Bell MT" w:hAnsi="Bell MT"/>
                <w:b/>
              </w:rPr>
              <w:t>per</w:t>
            </w:r>
            <w:r w:rsidRPr="00ED4F06">
              <w:rPr>
                <w:rFonts w:ascii="Bell MT" w:hAnsi="Bell MT"/>
                <w:b/>
                <w:spacing w:val="1"/>
              </w:rPr>
              <w:t xml:space="preserve"> </w:t>
            </w:r>
            <w:r w:rsidRPr="00ED4F06">
              <w:rPr>
                <w:rFonts w:ascii="Bell MT" w:hAnsi="Bell MT"/>
                <w:b/>
              </w:rPr>
              <w:t xml:space="preserve">ogni </w:t>
            </w:r>
            <w:r w:rsidRPr="00ED4F06">
              <w:rPr>
                <w:rFonts w:ascii="Bell MT" w:hAnsi="Bell MT"/>
                <w:b/>
                <w:spacing w:val="-2"/>
              </w:rPr>
              <w:t>figlio)</w:t>
            </w:r>
          </w:p>
        </w:tc>
        <w:tc>
          <w:tcPr>
            <w:tcW w:w="1360" w:type="dxa"/>
            <w:tcBorders>
              <w:top w:val="single" w:sz="6" w:space="0" w:color="000000"/>
              <w:left w:val="single" w:sz="6" w:space="0" w:color="000000"/>
              <w:bottom w:val="single" w:sz="6" w:space="0" w:color="000000"/>
              <w:right w:val="single" w:sz="6" w:space="0" w:color="000000"/>
            </w:tcBorders>
          </w:tcPr>
          <w:p w:rsidR="00E36D3E" w:rsidRPr="00ED4F06" w:rsidRDefault="00E36D3E">
            <w:pPr>
              <w:pStyle w:val="TableParagraph"/>
              <w:rPr>
                <w:rFonts w:ascii="Bell MT" w:hAnsi="Bell MT"/>
              </w:rPr>
            </w:pPr>
          </w:p>
        </w:tc>
        <w:tc>
          <w:tcPr>
            <w:tcW w:w="1260" w:type="dxa"/>
            <w:tcBorders>
              <w:top w:val="single" w:sz="6" w:space="0" w:color="000000"/>
              <w:left w:val="single" w:sz="6" w:space="0" w:color="000000"/>
              <w:bottom w:val="single" w:sz="6" w:space="0" w:color="000000"/>
              <w:right w:val="single" w:sz="6" w:space="0" w:color="000000"/>
            </w:tcBorders>
          </w:tcPr>
          <w:p w:rsidR="00E36D3E" w:rsidRPr="00ED4F06" w:rsidRDefault="00E36D3E">
            <w:pPr>
              <w:pStyle w:val="TableParagraph"/>
              <w:rPr>
                <w:rFonts w:ascii="Bell MT" w:hAnsi="Bell MT"/>
              </w:rPr>
            </w:pPr>
          </w:p>
        </w:tc>
      </w:tr>
      <w:tr w:rsidR="00E36D3E" w:rsidRPr="00ED4F06">
        <w:trPr>
          <w:trHeight w:val="1312"/>
        </w:trPr>
        <w:tc>
          <w:tcPr>
            <w:tcW w:w="7708" w:type="dxa"/>
            <w:tcBorders>
              <w:top w:val="single" w:sz="6" w:space="0" w:color="000000"/>
              <w:left w:val="single" w:sz="6" w:space="0" w:color="000000"/>
              <w:bottom w:val="single" w:sz="6" w:space="0" w:color="000000"/>
              <w:right w:val="single" w:sz="6" w:space="0" w:color="000000"/>
            </w:tcBorders>
          </w:tcPr>
          <w:p w:rsidR="00E36D3E" w:rsidRPr="00ED4F06" w:rsidRDefault="00414DDB" w:rsidP="00022352">
            <w:pPr>
              <w:pStyle w:val="TableParagraph"/>
              <w:ind w:left="68" w:right="126"/>
              <w:jc w:val="both"/>
              <w:rPr>
                <w:rFonts w:ascii="Bell MT" w:hAnsi="Bell MT"/>
              </w:rPr>
            </w:pPr>
            <w:r w:rsidRPr="00ED4F06">
              <w:rPr>
                <w:rFonts w:ascii="Bell MT" w:hAnsi="Bell MT"/>
              </w:rPr>
              <w:t>C)</w:t>
            </w:r>
            <w:r w:rsidRPr="00ED4F06">
              <w:rPr>
                <w:rFonts w:ascii="Bell MT" w:hAnsi="Bell MT"/>
                <w:spacing w:val="-12"/>
              </w:rPr>
              <w:t xml:space="preserve"> </w:t>
            </w:r>
            <w:r w:rsidRPr="00ED4F06">
              <w:rPr>
                <w:rFonts w:ascii="Bell MT" w:hAnsi="Bell MT"/>
              </w:rPr>
              <w:t>di</w:t>
            </w:r>
            <w:r w:rsidRPr="00ED4F06">
              <w:rPr>
                <w:rFonts w:ascii="Bell MT" w:hAnsi="Bell MT"/>
                <w:spacing w:val="-12"/>
              </w:rPr>
              <w:t xml:space="preserve"> </w:t>
            </w:r>
            <w:r w:rsidRPr="00ED4F06">
              <w:rPr>
                <w:rFonts w:ascii="Bell MT" w:hAnsi="Bell MT"/>
              </w:rPr>
              <w:t>avere</w:t>
            </w:r>
            <w:r w:rsidRPr="00ED4F06">
              <w:rPr>
                <w:rFonts w:ascii="Bell MT" w:hAnsi="Bell MT"/>
                <w:spacing w:val="-11"/>
              </w:rPr>
              <w:t xml:space="preserve"> </w:t>
            </w:r>
            <w:proofErr w:type="gramStart"/>
            <w:r w:rsidRPr="00ED4F06">
              <w:rPr>
                <w:rFonts w:ascii="Bell MT" w:hAnsi="Bell MT"/>
              </w:rPr>
              <w:t>n</w:t>
            </w:r>
            <w:r w:rsidRPr="00ED4F06">
              <w:rPr>
                <w:rFonts w:ascii="Bell MT" w:hAnsi="Bell MT"/>
                <w:spacing w:val="80"/>
                <w:w w:val="150"/>
                <w:u w:val="single"/>
              </w:rPr>
              <w:t xml:space="preserve"> </w:t>
            </w:r>
            <w:r w:rsidRPr="00ED4F06">
              <w:rPr>
                <w:rFonts w:ascii="Bell MT" w:hAnsi="Bell MT"/>
                <w:spacing w:val="-50"/>
                <w:w w:val="150"/>
              </w:rPr>
              <w:t xml:space="preserve"> </w:t>
            </w:r>
            <w:r w:rsidRPr="00ED4F06">
              <w:rPr>
                <w:rFonts w:ascii="Bell MT" w:hAnsi="Bell MT"/>
              </w:rPr>
              <w:t>figli</w:t>
            </w:r>
            <w:proofErr w:type="gramEnd"/>
            <w:r w:rsidRPr="00ED4F06">
              <w:rPr>
                <w:rFonts w:ascii="Bell MT" w:hAnsi="Bell MT"/>
                <w:spacing w:val="40"/>
              </w:rPr>
              <w:t xml:space="preserve"> </w:t>
            </w:r>
            <w:r w:rsidRPr="00ED4F06">
              <w:rPr>
                <w:rFonts w:ascii="Bell MT" w:hAnsi="Bell MT"/>
              </w:rPr>
              <w:t>di</w:t>
            </w:r>
            <w:r w:rsidRPr="00ED4F06">
              <w:rPr>
                <w:rFonts w:ascii="Bell MT" w:hAnsi="Bell MT"/>
                <w:spacing w:val="-12"/>
              </w:rPr>
              <w:t xml:space="preserve"> </w:t>
            </w:r>
            <w:r w:rsidRPr="00ED4F06">
              <w:rPr>
                <w:rFonts w:ascii="Bell MT" w:hAnsi="Bell MT"/>
              </w:rPr>
              <w:t>età</w:t>
            </w:r>
            <w:r w:rsidRPr="00ED4F06">
              <w:rPr>
                <w:rFonts w:ascii="Bell MT" w:hAnsi="Bell MT"/>
                <w:spacing w:val="-12"/>
              </w:rPr>
              <w:t xml:space="preserve"> </w:t>
            </w:r>
            <w:r w:rsidRPr="00ED4F06">
              <w:rPr>
                <w:rFonts w:ascii="Bell MT" w:hAnsi="Bell MT"/>
              </w:rPr>
              <w:t>superiore</w:t>
            </w:r>
            <w:r w:rsidRPr="00ED4F06">
              <w:rPr>
                <w:rFonts w:ascii="Bell MT" w:hAnsi="Bell MT"/>
                <w:spacing w:val="-11"/>
              </w:rPr>
              <w:t xml:space="preserve"> </w:t>
            </w:r>
            <w:r w:rsidRPr="00ED4F06">
              <w:rPr>
                <w:rFonts w:ascii="Bell MT" w:hAnsi="Bell MT"/>
              </w:rPr>
              <w:t>ai</w:t>
            </w:r>
            <w:r w:rsidRPr="00ED4F06">
              <w:rPr>
                <w:rFonts w:ascii="Bell MT" w:hAnsi="Bell MT"/>
                <w:spacing w:val="-12"/>
              </w:rPr>
              <w:t xml:space="preserve"> </w:t>
            </w:r>
            <w:r w:rsidRPr="00ED4F06">
              <w:rPr>
                <w:rFonts w:ascii="Bell MT" w:hAnsi="Bell MT"/>
              </w:rPr>
              <w:t>sei</w:t>
            </w:r>
            <w:r w:rsidRPr="00ED4F06">
              <w:rPr>
                <w:rFonts w:ascii="Bell MT" w:hAnsi="Bell MT"/>
                <w:spacing w:val="-12"/>
              </w:rPr>
              <w:t xml:space="preserve"> </w:t>
            </w:r>
            <w:r w:rsidRPr="00ED4F06">
              <w:rPr>
                <w:rFonts w:ascii="Bell MT" w:hAnsi="Bell MT"/>
              </w:rPr>
              <w:t>anni,</w:t>
            </w:r>
            <w:r w:rsidRPr="00ED4F06">
              <w:rPr>
                <w:rFonts w:ascii="Bell MT" w:hAnsi="Bell MT"/>
                <w:spacing w:val="-12"/>
              </w:rPr>
              <w:t xml:space="preserve"> </w:t>
            </w:r>
            <w:r w:rsidRPr="00ED4F06">
              <w:rPr>
                <w:rFonts w:ascii="Bell MT" w:hAnsi="Bell MT"/>
              </w:rPr>
              <w:t>ma</w:t>
            </w:r>
            <w:r w:rsidRPr="00ED4F06">
              <w:rPr>
                <w:rFonts w:ascii="Bell MT" w:hAnsi="Bell MT"/>
                <w:spacing w:val="-16"/>
              </w:rPr>
              <w:t xml:space="preserve"> </w:t>
            </w:r>
            <w:r w:rsidRPr="00ED4F06">
              <w:rPr>
                <w:rFonts w:ascii="Bell MT" w:hAnsi="Bell MT"/>
              </w:rPr>
              <w:t>che</w:t>
            </w:r>
            <w:r w:rsidRPr="00ED4F06">
              <w:rPr>
                <w:rFonts w:ascii="Bell MT" w:hAnsi="Bell MT"/>
                <w:spacing w:val="-11"/>
              </w:rPr>
              <w:t xml:space="preserve"> </w:t>
            </w:r>
            <w:r w:rsidRPr="00ED4F06">
              <w:rPr>
                <w:rFonts w:ascii="Bell MT" w:hAnsi="Bell MT"/>
              </w:rPr>
              <w:t>non</w:t>
            </w:r>
            <w:r w:rsidRPr="00ED4F06">
              <w:rPr>
                <w:rFonts w:ascii="Bell MT" w:hAnsi="Bell MT"/>
                <w:spacing w:val="-11"/>
              </w:rPr>
              <w:t xml:space="preserve"> </w:t>
            </w:r>
            <w:r w:rsidRPr="00ED4F06">
              <w:rPr>
                <w:rFonts w:ascii="Bell MT" w:hAnsi="Bell MT"/>
              </w:rPr>
              <w:t>abbia superato il</w:t>
            </w:r>
            <w:r w:rsidRPr="00ED4F06">
              <w:rPr>
                <w:rFonts w:ascii="Bell MT" w:hAnsi="Bell MT"/>
                <w:spacing w:val="40"/>
              </w:rPr>
              <w:t xml:space="preserve"> </w:t>
            </w:r>
            <w:r w:rsidRPr="00ED4F06">
              <w:rPr>
                <w:rFonts w:ascii="Bell MT" w:hAnsi="Bell MT"/>
              </w:rPr>
              <w:t>diciottesimo anno di età (8) ovvero per ogni figlio maggiorenne che risulti totalmente o permanentemente inabile a proficuo lavoro)</w:t>
            </w:r>
          </w:p>
          <w:p w:rsidR="00E36D3E" w:rsidRPr="00ED4F06" w:rsidRDefault="00414DDB">
            <w:pPr>
              <w:pStyle w:val="TableParagraph"/>
              <w:spacing w:before="4" w:line="220" w:lineRule="exact"/>
              <w:ind w:left="4860"/>
              <w:jc w:val="both"/>
              <w:rPr>
                <w:rFonts w:ascii="Bell MT" w:hAnsi="Bell MT"/>
                <w:b/>
              </w:rPr>
            </w:pPr>
            <w:r w:rsidRPr="00ED4F06">
              <w:rPr>
                <w:rFonts w:ascii="Bell MT" w:hAnsi="Bell MT"/>
                <w:b/>
              </w:rPr>
              <w:t>(Punti</w:t>
            </w:r>
            <w:r w:rsidRPr="00ED4F06">
              <w:rPr>
                <w:rFonts w:ascii="Bell MT" w:hAnsi="Bell MT"/>
                <w:b/>
                <w:spacing w:val="-2"/>
              </w:rPr>
              <w:t xml:space="preserve"> </w:t>
            </w:r>
            <w:r w:rsidRPr="00ED4F06">
              <w:rPr>
                <w:rFonts w:ascii="Bell MT" w:hAnsi="Bell MT"/>
                <w:b/>
              </w:rPr>
              <w:t>4</w:t>
            </w:r>
            <w:r w:rsidRPr="00ED4F06">
              <w:rPr>
                <w:rFonts w:ascii="Bell MT" w:hAnsi="Bell MT"/>
                <w:b/>
                <w:spacing w:val="1"/>
              </w:rPr>
              <w:t xml:space="preserve"> </w:t>
            </w:r>
            <w:r w:rsidRPr="00ED4F06">
              <w:rPr>
                <w:rFonts w:ascii="Bell MT" w:hAnsi="Bell MT"/>
                <w:b/>
              </w:rPr>
              <w:t>per ogni</w:t>
            </w:r>
            <w:r w:rsidRPr="00ED4F06">
              <w:rPr>
                <w:rFonts w:ascii="Bell MT" w:hAnsi="Bell MT"/>
                <w:b/>
                <w:spacing w:val="-1"/>
              </w:rPr>
              <w:t xml:space="preserve"> </w:t>
            </w:r>
            <w:r w:rsidRPr="00ED4F06">
              <w:rPr>
                <w:rFonts w:ascii="Bell MT" w:hAnsi="Bell MT"/>
                <w:b/>
                <w:spacing w:val="-2"/>
              </w:rPr>
              <w:t>figlio)</w:t>
            </w:r>
          </w:p>
        </w:tc>
        <w:tc>
          <w:tcPr>
            <w:tcW w:w="1360" w:type="dxa"/>
            <w:tcBorders>
              <w:top w:val="single" w:sz="6" w:space="0" w:color="000000"/>
              <w:left w:val="single" w:sz="6" w:space="0" w:color="000000"/>
              <w:bottom w:val="single" w:sz="6" w:space="0" w:color="000000"/>
              <w:right w:val="single" w:sz="6" w:space="0" w:color="000000"/>
            </w:tcBorders>
          </w:tcPr>
          <w:p w:rsidR="00E36D3E" w:rsidRPr="00ED4F06" w:rsidRDefault="00E36D3E">
            <w:pPr>
              <w:pStyle w:val="TableParagraph"/>
              <w:rPr>
                <w:rFonts w:ascii="Bell MT" w:hAnsi="Bell MT"/>
              </w:rPr>
            </w:pPr>
          </w:p>
        </w:tc>
        <w:tc>
          <w:tcPr>
            <w:tcW w:w="1260" w:type="dxa"/>
            <w:tcBorders>
              <w:top w:val="single" w:sz="6" w:space="0" w:color="000000"/>
              <w:left w:val="single" w:sz="6" w:space="0" w:color="000000"/>
              <w:bottom w:val="single" w:sz="6" w:space="0" w:color="000000"/>
              <w:right w:val="single" w:sz="6" w:space="0" w:color="000000"/>
            </w:tcBorders>
          </w:tcPr>
          <w:p w:rsidR="00E36D3E" w:rsidRPr="00ED4F06" w:rsidRDefault="00E36D3E">
            <w:pPr>
              <w:pStyle w:val="TableParagraph"/>
              <w:rPr>
                <w:rFonts w:ascii="Bell MT" w:hAnsi="Bell MT"/>
              </w:rPr>
            </w:pPr>
          </w:p>
        </w:tc>
      </w:tr>
      <w:tr w:rsidR="00E36D3E" w:rsidRPr="00ED4F06">
        <w:trPr>
          <w:trHeight w:val="1937"/>
        </w:trPr>
        <w:tc>
          <w:tcPr>
            <w:tcW w:w="7708" w:type="dxa"/>
            <w:tcBorders>
              <w:top w:val="single" w:sz="6" w:space="0" w:color="000000"/>
              <w:left w:val="single" w:sz="6" w:space="0" w:color="000000"/>
              <w:bottom w:val="single" w:sz="6" w:space="0" w:color="000000"/>
              <w:right w:val="single" w:sz="6" w:space="0" w:color="000000"/>
            </w:tcBorders>
          </w:tcPr>
          <w:p w:rsidR="00E36D3E" w:rsidRPr="00ED4F06" w:rsidRDefault="00414DDB" w:rsidP="00022352">
            <w:pPr>
              <w:pStyle w:val="TableParagraph"/>
              <w:tabs>
                <w:tab w:val="left" w:leader="dot" w:pos="2532"/>
              </w:tabs>
              <w:ind w:left="68" w:right="208"/>
              <w:jc w:val="both"/>
              <w:rPr>
                <w:rFonts w:ascii="Bell MT" w:hAnsi="Bell MT"/>
              </w:rPr>
            </w:pPr>
            <w:r w:rsidRPr="00ED4F06">
              <w:rPr>
                <w:rFonts w:ascii="Bell MT" w:hAnsi="Bell MT"/>
              </w:rPr>
              <w:t>D) di avere diritto per la cura e l'assistenza dei figli minorati</w:t>
            </w:r>
            <w:r w:rsidRPr="00ED4F06">
              <w:rPr>
                <w:rFonts w:ascii="Bell MT" w:hAnsi="Bell MT"/>
                <w:spacing w:val="40"/>
              </w:rPr>
              <w:t xml:space="preserve"> </w:t>
            </w:r>
            <w:proofErr w:type="gramStart"/>
            <w:r w:rsidRPr="00ED4F06">
              <w:rPr>
                <w:rFonts w:ascii="Bell MT" w:hAnsi="Bell MT"/>
              </w:rPr>
              <w:t>fisici,</w:t>
            </w:r>
            <w:r w:rsidRPr="00ED4F06">
              <w:rPr>
                <w:rFonts w:ascii="Bell MT" w:hAnsi="Bell MT"/>
                <w:spacing w:val="80"/>
              </w:rPr>
              <w:t xml:space="preserve">  </w:t>
            </w:r>
            <w:r w:rsidRPr="00ED4F06">
              <w:rPr>
                <w:rFonts w:ascii="Bell MT" w:hAnsi="Bell MT"/>
              </w:rPr>
              <w:t>psichici</w:t>
            </w:r>
            <w:proofErr w:type="gramEnd"/>
            <w:r w:rsidRPr="00ED4F06">
              <w:rPr>
                <w:rFonts w:ascii="Bell MT" w:hAnsi="Bell MT"/>
                <w:spacing w:val="80"/>
                <w:w w:val="150"/>
              </w:rPr>
              <w:t xml:space="preserve"> </w:t>
            </w:r>
            <w:r w:rsidRPr="00ED4F06">
              <w:rPr>
                <w:rFonts w:ascii="Bell MT" w:hAnsi="Bell MT"/>
              </w:rPr>
              <w:t>o</w:t>
            </w:r>
            <w:r w:rsidRPr="00ED4F06">
              <w:rPr>
                <w:rFonts w:ascii="Bell MT" w:hAnsi="Bell MT"/>
                <w:spacing w:val="40"/>
              </w:rPr>
              <w:t xml:space="preserve"> </w:t>
            </w:r>
            <w:r w:rsidRPr="00ED4F06">
              <w:rPr>
                <w:rFonts w:ascii="Bell MT" w:hAnsi="Bell MT"/>
              </w:rPr>
              <w:t>sensoriali, tossicosi- pendenti, ovvero</w:t>
            </w:r>
            <w:r w:rsidRPr="00ED4F06">
              <w:rPr>
                <w:rFonts w:ascii="Bell MT" w:hAnsi="Bell MT"/>
                <w:spacing w:val="40"/>
              </w:rPr>
              <w:t xml:space="preserve"> </w:t>
            </w:r>
            <w:r w:rsidRPr="00ED4F06">
              <w:rPr>
                <w:rFonts w:ascii="Bell MT" w:hAnsi="Bell MT"/>
              </w:rPr>
              <w:t>del coniuge</w:t>
            </w:r>
            <w:r w:rsidRPr="00ED4F06">
              <w:rPr>
                <w:rFonts w:ascii="Bell MT" w:hAnsi="Bell MT"/>
                <w:spacing w:val="40"/>
              </w:rPr>
              <w:t xml:space="preserve"> </w:t>
            </w:r>
            <w:r w:rsidRPr="00ED4F06">
              <w:rPr>
                <w:rFonts w:ascii="Bell MT" w:hAnsi="Bell MT"/>
              </w:rPr>
              <w:t>o</w:t>
            </w:r>
            <w:r w:rsidRPr="00ED4F06">
              <w:rPr>
                <w:rFonts w:ascii="Bell MT" w:hAnsi="Bell MT"/>
                <w:spacing w:val="40"/>
              </w:rPr>
              <w:t xml:space="preserve"> </w:t>
            </w:r>
            <w:r w:rsidRPr="00ED4F06">
              <w:rPr>
                <w:rFonts w:ascii="Bell MT" w:hAnsi="Bell MT"/>
              </w:rPr>
              <w:t>del</w:t>
            </w:r>
            <w:r w:rsidRPr="00ED4F06">
              <w:rPr>
                <w:rFonts w:ascii="Bell MT" w:hAnsi="Bell MT"/>
                <w:spacing w:val="-4"/>
              </w:rPr>
              <w:t xml:space="preserve"> </w:t>
            </w:r>
            <w:r w:rsidRPr="00ED4F06">
              <w:rPr>
                <w:rFonts w:ascii="Bell MT" w:hAnsi="Bell MT"/>
              </w:rPr>
              <w:t>genitore</w:t>
            </w:r>
            <w:r w:rsidRPr="00ED4F06">
              <w:rPr>
                <w:rFonts w:ascii="Bell MT" w:hAnsi="Bell MT"/>
                <w:spacing w:val="40"/>
              </w:rPr>
              <w:t xml:space="preserve"> </w:t>
            </w:r>
            <w:r w:rsidRPr="00ED4F06">
              <w:rPr>
                <w:rFonts w:ascii="Bell MT" w:hAnsi="Bell MT"/>
              </w:rPr>
              <w:t>totalmente</w:t>
            </w:r>
            <w:r w:rsidRPr="00ED4F06">
              <w:rPr>
                <w:rFonts w:ascii="Bell MT" w:hAnsi="Bell MT"/>
                <w:spacing w:val="-3"/>
              </w:rPr>
              <w:t xml:space="preserve"> </w:t>
            </w:r>
            <w:r w:rsidRPr="00ED4F06">
              <w:rPr>
                <w:rFonts w:ascii="Bell MT" w:hAnsi="Bell MT"/>
              </w:rPr>
              <w:t>e</w:t>
            </w:r>
            <w:r w:rsidRPr="00ED4F06">
              <w:rPr>
                <w:rFonts w:ascii="Bell MT" w:hAnsi="Bell MT"/>
                <w:spacing w:val="-3"/>
              </w:rPr>
              <w:t xml:space="preserve"> </w:t>
            </w:r>
            <w:r w:rsidRPr="00ED4F06">
              <w:rPr>
                <w:rFonts w:ascii="Bell MT" w:hAnsi="Bell MT"/>
              </w:rPr>
              <w:t>permanentemente</w:t>
            </w:r>
            <w:r w:rsidRPr="00ED4F06">
              <w:rPr>
                <w:rFonts w:ascii="Bell MT" w:hAnsi="Bell MT"/>
                <w:spacing w:val="40"/>
              </w:rPr>
              <w:t xml:space="preserve"> </w:t>
            </w:r>
            <w:r w:rsidRPr="00ED4F06">
              <w:rPr>
                <w:rFonts w:ascii="Bell MT" w:hAnsi="Bell MT"/>
              </w:rPr>
              <w:t>inabili</w:t>
            </w:r>
            <w:r w:rsidRPr="00ED4F06">
              <w:rPr>
                <w:rFonts w:ascii="Bell MT" w:hAnsi="Bell MT"/>
                <w:spacing w:val="40"/>
              </w:rPr>
              <w:t xml:space="preserve"> </w:t>
            </w:r>
            <w:r w:rsidRPr="00ED4F06">
              <w:rPr>
                <w:rFonts w:ascii="Bell MT" w:hAnsi="Bell MT"/>
              </w:rPr>
              <w:t>al lavoro</w:t>
            </w:r>
            <w:r w:rsidRPr="00ED4F06">
              <w:rPr>
                <w:rFonts w:ascii="Bell MT" w:hAnsi="Bell MT"/>
                <w:spacing w:val="80"/>
                <w:w w:val="150"/>
              </w:rPr>
              <w:t xml:space="preserve">  </w:t>
            </w:r>
            <w:r w:rsidRPr="00ED4F06">
              <w:rPr>
                <w:rFonts w:ascii="Bell MT" w:hAnsi="Bell MT"/>
              </w:rPr>
              <w:t>che</w:t>
            </w:r>
            <w:r w:rsidRPr="00ED4F06">
              <w:rPr>
                <w:rFonts w:ascii="Bell MT" w:hAnsi="Bell MT"/>
                <w:spacing w:val="80"/>
                <w:w w:val="150"/>
              </w:rPr>
              <w:t xml:space="preserve">  </w:t>
            </w:r>
            <w:r w:rsidRPr="00ED4F06">
              <w:rPr>
                <w:rFonts w:ascii="Bell MT" w:hAnsi="Bell MT"/>
              </w:rPr>
              <w:t>possono</w:t>
            </w:r>
            <w:r w:rsidRPr="00ED4F06">
              <w:rPr>
                <w:rFonts w:ascii="Bell MT" w:hAnsi="Bell MT"/>
                <w:spacing w:val="68"/>
              </w:rPr>
              <w:t xml:space="preserve">  </w:t>
            </w:r>
            <w:r w:rsidRPr="00ED4F06">
              <w:rPr>
                <w:rFonts w:ascii="Bell MT" w:hAnsi="Bell MT"/>
              </w:rPr>
              <w:t>essere</w:t>
            </w:r>
            <w:r w:rsidRPr="00ED4F06">
              <w:rPr>
                <w:rFonts w:ascii="Bell MT" w:hAnsi="Bell MT"/>
                <w:spacing w:val="71"/>
              </w:rPr>
              <w:t xml:space="preserve"> </w:t>
            </w:r>
            <w:r w:rsidRPr="00ED4F06">
              <w:rPr>
                <w:rFonts w:ascii="Bell MT" w:hAnsi="Bell MT"/>
              </w:rPr>
              <w:t>assistiti</w:t>
            </w:r>
            <w:r w:rsidRPr="00ED4F06">
              <w:rPr>
                <w:rFonts w:ascii="Bell MT" w:hAnsi="Bell MT"/>
                <w:spacing w:val="70"/>
              </w:rPr>
              <w:t xml:space="preserve"> </w:t>
            </w:r>
            <w:r w:rsidRPr="00ED4F06">
              <w:rPr>
                <w:rFonts w:ascii="Bell MT" w:hAnsi="Bell MT"/>
              </w:rPr>
              <w:t>soltanto</w:t>
            </w:r>
            <w:r w:rsidRPr="00ED4F06">
              <w:rPr>
                <w:rFonts w:ascii="Bell MT" w:hAnsi="Bell MT"/>
                <w:spacing w:val="68"/>
              </w:rPr>
              <w:t xml:space="preserve"> </w:t>
            </w:r>
            <w:r w:rsidRPr="00ED4F06">
              <w:rPr>
                <w:rFonts w:ascii="Bell MT" w:hAnsi="Bell MT"/>
              </w:rPr>
              <w:t>nel</w:t>
            </w:r>
            <w:r w:rsidRPr="00ED4F06">
              <w:rPr>
                <w:rFonts w:ascii="Bell MT" w:hAnsi="Bell MT"/>
                <w:spacing w:val="70"/>
              </w:rPr>
              <w:t xml:space="preserve"> </w:t>
            </w:r>
            <w:r w:rsidRPr="00ED4F06">
              <w:rPr>
                <w:rFonts w:ascii="Bell MT" w:hAnsi="Bell MT"/>
              </w:rPr>
              <w:t xml:space="preserve">comune </w:t>
            </w:r>
            <w:r w:rsidRPr="00ED4F06">
              <w:rPr>
                <w:rFonts w:ascii="Bell MT" w:hAnsi="Bell MT"/>
                <w:spacing w:val="-6"/>
              </w:rPr>
              <w:t>di</w:t>
            </w:r>
            <w:r w:rsidRPr="00ED4F06">
              <w:rPr>
                <w:rFonts w:ascii="Bell MT" w:hAnsi="Bell MT"/>
              </w:rPr>
              <w:tab/>
              <w:t>esclusivamente</w:t>
            </w:r>
            <w:r w:rsidRPr="00ED4F06">
              <w:rPr>
                <w:rFonts w:ascii="Bell MT" w:hAnsi="Bell MT"/>
                <w:spacing w:val="-2"/>
              </w:rPr>
              <w:t xml:space="preserve"> </w:t>
            </w:r>
            <w:r w:rsidRPr="00ED4F06">
              <w:rPr>
                <w:rFonts w:ascii="Bell MT" w:hAnsi="Bell MT"/>
              </w:rPr>
              <w:t>alle condizioni</w:t>
            </w:r>
            <w:r w:rsidRPr="00ED4F06">
              <w:rPr>
                <w:rFonts w:ascii="Bell MT" w:hAnsi="Bell MT"/>
                <w:spacing w:val="-2"/>
              </w:rPr>
              <w:t xml:space="preserve"> </w:t>
            </w:r>
            <w:r w:rsidRPr="00ED4F06">
              <w:rPr>
                <w:rFonts w:ascii="Bell MT" w:hAnsi="Bell MT"/>
              </w:rPr>
              <w:t>di cui</w:t>
            </w:r>
            <w:r w:rsidRPr="00ED4F06">
              <w:rPr>
                <w:rFonts w:ascii="Bell MT" w:hAnsi="Bell MT"/>
                <w:spacing w:val="-2"/>
              </w:rPr>
              <w:t xml:space="preserve"> </w:t>
            </w:r>
            <w:r w:rsidRPr="00ED4F06">
              <w:rPr>
                <w:rFonts w:ascii="Bell MT" w:hAnsi="Bell MT"/>
              </w:rPr>
              <w:t>ai punti a,</w:t>
            </w:r>
          </w:p>
          <w:p w:rsidR="00022352" w:rsidRPr="00ED4F06" w:rsidRDefault="00414DDB" w:rsidP="00022352">
            <w:pPr>
              <w:pStyle w:val="TableParagraph"/>
              <w:tabs>
                <w:tab w:val="left" w:pos="5984"/>
              </w:tabs>
              <w:ind w:left="68" w:right="208"/>
              <w:jc w:val="both"/>
              <w:rPr>
                <w:rFonts w:ascii="Bell MT" w:hAnsi="Bell MT"/>
              </w:rPr>
            </w:pPr>
            <w:r w:rsidRPr="00ED4F06">
              <w:rPr>
                <w:rFonts w:ascii="Bell MT" w:hAnsi="Bell MT"/>
              </w:rPr>
              <w:t>b</w:t>
            </w:r>
            <w:r w:rsidRPr="00ED4F06">
              <w:rPr>
                <w:rFonts w:ascii="Bell MT" w:hAnsi="Bell MT"/>
                <w:spacing w:val="-2"/>
              </w:rPr>
              <w:t xml:space="preserve"> </w:t>
            </w:r>
            <w:r w:rsidRPr="00ED4F06">
              <w:rPr>
                <w:rFonts w:ascii="Bell MT" w:hAnsi="Bell MT"/>
              </w:rPr>
              <w:t>e c della</w:t>
            </w:r>
            <w:r w:rsidRPr="00ED4F06">
              <w:rPr>
                <w:rFonts w:ascii="Bell MT" w:hAnsi="Bell MT"/>
                <w:spacing w:val="2"/>
              </w:rPr>
              <w:t xml:space="preserve"> </w:t>
            </w:r>
            <w:r w:rsidRPr="00ED4F06">
              <w:rPr>
                <w:rFonts w:ascii="Bell MT" w:hAnsi="Bell MT"/>
              </w:rPr>
              <w:t>nota</w:t>
            </w:r>
            <w:r w:rsidRPr="00ED4F06">
              <w:rPr>
                <w:rFonts w:ascii="Bell MT" w:hAnsi="Bell MT"/>
                <w:spacing w:val="-3"/>
              </w:rPr>
              <w:t xml:space="preserve"> </w:t>
            </w:r>
            <w:r w:rsidRPr="00ED4F06">
              <w:rPr>
                <w:rFonts w:ascii="Bell MT" w:hAnsi="Bell MT"/>
              </w:rPr>
              <w:t>sub</w:t>
            </w:r>
            <w:r w:rsidRPr="00ED4F06">
              <w:rPr>
                <w:rFonts w:ascii="Bell MT" w:hAnsi="Bell MT"/>
                <w:spacing w:val="-1"/>
              </w:rPr>
              <w:t xml:space="preserve"> </w:t>
            </w:r>
            <w:r w:rsidRPr="00ED4F06">
              <w:rPr>
                <w:rFonts w:ascii="Bell MT" w:hAnsi="Bell MT"/>
                <w:spacing w:val="-5"/>
              </w:rPr>
              <w:t>9.</w:t>
            </w:r>
            <w:r w:rsidRPr="00ED4F06">
              <w:rPr>
                <w:rFonts w:ascii="Bell MT" w:hAnsi="Bell MT"/>
              </w:rPr>
              <w:tab/>
            </w:r>
            <w:r w:rsidR="00022352" w:rsidRPr="00ED4F06">
              <w:rPr>
                <w:rFonts w:ascii="Bell MT" w:hAnsi="Bell MT"/>
              </w:rPr>
              <w:t xml:space="preserve">    </w:t>
            </w:r>
          </w:p>
          <w:p w:rsidR="00E36D3E" w:rsidRPr="00ED4F06" w:rsidRDefault="00414DDB" w:rsidP="00022352">
            <w:pPr>
              <w:pStyle w:val="TableParagraph"/>
              <w:tabs>
                <w:tab w:val="left" w:pos="5984"/>
              </w:tabs>
              <w:ind w:left="68" w:right="208"/>
              <w:jc w:val="right"/>
              <w:rPr>
                <w:rFonts w:ascii="Bell MT" w:hAnsi="Bell MT"/>
                <w:b/>
              </w:rPr>
            </w:pPr>
            <w:r w:rsidRPr="00ED4F06">
              <w:rPr>
                <w:rFonts w:ascii="Bell MT" w:hAnsi="Bell MT"/>
                <w:b/>
              </w:rPr>
              <w:t>(Punti</w:t>
            </w:r>
            <w:r w:rsidR="00022352" w:rsidRPr="00ED4F06">
              <w:rPr>
                <w:rFonts w:ascii="Bell MT" w:hAnsi="Bell MT"/>
                <w:b/>
                <w:spacing w:val="66"/>
              </w:rPr>
              <w:t xml:space="preserve"> </w:t>
            </w:r>
            <w:r w:rsidRPr="00ED4F06">
              <w:rPr>
                <w:rFonts w:ascii="Bell MT" w:hAnsi="Bell MT"/>
                <w:b/>
                <w:spacing w:val="-5"/>
              </w:rPr>
              <w:t>6)</w:t>
            </w:r>
          </w:p>
        </w:tc>
        <w:tc>
          <w:tcPr>
            <w:tcW w:w="1360" w:type="dxa"/>
            <w:tcBorders>
              <w:top w:val="single" w:sz="6" w:space="0" w:color="000000"/>
              <w:left w:val="single" w:sz="6" w:space="0" w:color="000000"/>
              <w:bottom w:val="single" w:sz="6" w:space="0" w:color="000000"/>
              <w:right w:val="single" w:sz="6" w:space="0" w:color="000000"/>
            </w:tcBorders>
          </w:tcPr>
          <w:p w:rsidR="00E36D3E" w:rsidRPr="00ED4F06" w:rsidRDefault="00E36D3E">
            <w:pPr>
              <w:pStyle w:val="TableParagraph"/>
              <w:rPr>
                <w:rFonts w:ascii="Bell MT" w:hAnsi="Bell MT"/>
              </w:rPr>
            </w:pPr>
          </w:p>
        </w:tc>
        <w:tc>
          <w:tcPr>
            <w:tcW w:w="1260" w:type="dxa"/>
            <w:tcBorders>
              <w:top w:val="single" w:sz="6" w:space="0" w:color="000000"/>
              <w:left w:val="single" w:sz="6" w:space="0" w:color="000000"/>
              <w:bottom w:val="single" w:sz="6" w:space="0" w:color="000000"/>
              <w:right w:val="single" w:sz="6" w:space="0" w:color="000000"/>
            </w:tcBorders>
          </w:tcPr>
          <w:p w:rsidR="00E36D3E" w:rsidRPr="00ED4F06" w:rsidRDefault="00E36D3E">
            <w:pPr>
              <w:pStyle w:val="TableParagraph"/>
              <w:rPr>
                <w:rFonts w:ascii="Bell MT" w:hAnsi="Bell MT"/>
              </w:rPr>
            </w:pPr>
          </w:p>
        </w:tc>
      </w:tr>
      <w:tr w:rsidR="00E36D3E" w:rsidRPr="00ED4F06">
        <w:trPr>
          <w:trHeight w:val="293"/>
        </w:trPr>
        <w:tc>
          <w:tcPr>
            <w:tcW w:w="7708" w:type="dxa"/>
            <w:tcBorders>
              <w:top w:val="single" w:sz="6" w:space="0" w:color="000000"/>
              <w:left w:val="single" w:sz="6" w:space="0" w:color="000000"/>
              <w:bottom w:val="single" w:sz="6" w:space="0" w:color="000000"/>
              <w:right w:val="single" w:sz="6" w:space="0" w:color="000000"/>
            </w:tcBorders>
            <w:shd w:val="clear" w:color="auto" w:fill="D9D9D9"/>
          </w:tcPr>
          <w:p w:rsidR="00E36D3E" w:rsidRPr="00ED4F06" w:rsidRDefault="00414DDB">
            <w:pPr>
              <w:pStyle w:val="TableParagraph"/>
              <w:spacing w:before="1"/>
              <w:ind w:left="68"/>
              <w:rPr>
                <w:rFonts w:ascii="Bell MT" w:hAnsi="Bell MT"/>
                <w:b/>
              </w:rPr>
            </w:pPr>
            <w:r w:rsidRPr="00ED4F06">
              <w:rPr>
                <w:rFonts w:ascii="Bell MT" w:hAnsi="Bell MT"/>
                <w:b/>
              </w:rPr>
              <w:t>Totale</w:t>
            </w:r>
            <w:r w:rsidRPr="00ED4F06">
              <w:rPr>
                <w:rFonts w:ascii="Bell MT" w:hAnsi="Bell MT"/>
                <w:b/>
                <w:spacing w:val="-2"/>
              </w:rPr>
              <w:t xml:space="preserve"> </w:t>
            </w:r>
            <w:r w:rsidRPr="00ED4F06">
              <w:rPr>
                <w:rFonts w:ascii="Bell MT" w:hAnsi="Bell MT"/>
                <w:b/>
              </w:rPr>
              <w:t>punti</w:t>
            </w:r>
            <w:r w:rsidRPr="00ED4F06">
              <w:rPr>
                <w:rFonts w:ascii="Bell MT" w:hAnsi="Bell MT"/>
                <w:b/>
                <w:spacing w:val="-2"/>
              </w:rPr>
              <w:t xml:space="preserve"> </w:t>
            </w:r>
            <w:r w:rsidRPr="00ED4F06">
              <w:rPr>
                <w:rFonts w:ascii="Bell MT" w:hAnsi="Bell MT"/>
                <w:b/>
              </w:rPr>
              <w:t>esigenze</w:t>
            </w:r>
            <w:r w:rsidRPr="00ED4F06">
              <w:rPr>
                <w:rFonts w:ascii="Bell MT" w:hAnsi="Bell MT"/>
                <w:b/>
                <w:spacing w:val="-1"/>
              </w:rPr>
              <w:t xml:space="preserve"> </w:t>
            </w:r>
            <w:r w:rsidRPr="00ED4F06">
              <w:rPr>
                <w:rFonts w:ascii="Bell MT" w:hAnsi="Bell MT"/>
                <w:b/>
              </w:rPr>
              <w:t>di</w:t>
            </w:r>
            <w:r w:rsidRPr="00ED4F06">
              <w:rPr>
                <w:rFonts w:ascii="Bell MT" w:hAnsi="Bell MT"/>
                <w:b/>
                <w:spacing w:val="-2"/>
              </w:rPr>
              <w:t xml:space="preserve"> famiglia</w:t>
            </w:r>
          </w:p>
        </w:tc>
        <w:tc>
          <w:tcPr>
            <w:tcW w:w="1360" w:type="dxa"/>
            <w:tcBorders>
              <w:top w:val="single" w:sz="6" w:space="0" w:color="000000"/>
              <w:left w:val="single" w:sz="6" w:space="0" w:color="000000"/>
              <w:bottom w:val="single" w:sz="6" w:space="0" w:color="000000"/>
              <w:right w:val="single" w:sz="6" w:space="0" w:color="000000"/>
            </w:tcBorders>
            <w:shd w:val="clear" w:color="auto" w:fill="D9D9D9"/>
          </w:tcPr>
          <w:p w:rsidR="00E36D3E" w:rsidRPr="00ED4F06" w:rsidRDefault="00E36D3E">
            <w:pPr>
              <w:pStyle w:val="TableParagraph"/>
              <w:rPr>
                <w:rFonts w:ascii="Bell MT" w:hAnsi="Bell MT"/>
              </w:rPr>
            </w:pPr>
          </w:p>
        </w:tc>
        <w:tc>
          <w:tcPr>
            <w:tcW w:w="1260" w:type="dxa"/>
            <w:tcBorders>
              <w:top w:val="single" w:sz="6" w:space="0" w:color="000000"/>
              <w:left w:val="single" w:sz="6" w:space="0" w:color="000000"/>
              <w:bottom w:val="single" w:sz="6" w:space="0" w:color="000000"/>
              <w:right w:val="single" w:sz="6" w:space="0" w:color="000000"/>
            </w:tcBorders>
            <w:shd w:val="clear" w:color="auto" w:fill="D9D9D9"/>
          </w:tcPr>
          <w:p w:rsidR="00E36D3E" w:rsidRPr="00ED4F06" w:rsidRDefault="00E36D3E">
            <w:pPr>
              <w:pStyle w:val="TableParagraph"/>
              <w:rPr>
                <w:rFonts w:ascii="Bell MT" w:hAnsi="Bell MT"/>
              </w:rPr>
            </w:pPr>
          </w:p>
        </w:tc>
      </w:tr>
    </w:tbl>
    <w:p w:rsidR="00E36D3E" w:rsidRPr="00ED4F06" w:rsidRDefault="00E36D3E">
      <w:pPr>
        <w:pStyle w:val="TableParagraph"/>
        <w:rPr>
          <w:rFonts w:ascii="Bell MT" w:hAnsi="Bell MT"/>
        </w:rPr>
        <w:sectPr w:rsidR="00E36D3E" w:rsidRPr="00ED4F06">
          <w:type w:val="continuous"/>
          <w:pgSz w:w="11910" w:h="16840"/>
          <w:pgMar w:top="820" w:right="425" w:bottom="280" w:left="566" w:header="720" w:footer="720" w:gutter="0"/>
          <w:cols w:space="720"/>
        </w:sectPr>
      </w:pPr>
    </w:p>
    <w:p w:rsidR="00E36D3E" w:rsidRPr="00ED4F06" w:rsidRDefault="00E36D3E">
      <w:pPr>
        <w:pStyle w:val="Corpotesto"/>
        <w:spacing w:before="3"/>
        <w:ind w:left="0"/>
        <w:jc w:val="left"/>
        <w:rPr>
          <w:rFonts w:ascii="Bell MT" w:hAnsi="Bell MT"/>
          <w:b/>
          <w:sz w:val="22"/>
          <w:szCs w:val="22"/>
        </w:rPr>
      </w:pPr>
    </w:p>
    <w:tbl>
      <w:tblPr>
        <w:tblStyle w:val="TableNormal"/>
        <w:tblW w:w="0" w:type="auto"/>
        <w:tblInd w:w="48"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Look w:val="01E0" w:firstRow="1" w:lastRow="1" w:firstColumn="1" w:lastColumn="1" w:noHBand="0" w:noVBand="0"/>
      </w:tblPr>
      <w:tblGrid>
        <w:gridCol w:w="7724"/>
        <w:gridCol w:w="1344"/>
        <w:gridCol w:w="1260"/>
      </w:tblGrid>
      <w:tr w:rsidR="00E36D3E" w:rsidRPr="00ED4F06">
        <w:trPr>
          <w:trHeight w:val="1091"/>
        </w:trPr>
        <w:tc>
          <w:tcPr>
            <w:tcW w:w="7724" w:type="dxa"/>
            <w:shd w:val="clear" w:color="auto" w:fill="DFDFDF"/>
          </w:tcPr>
          <w:p w:rsidR="00E36D3E" w:rsidRPr="00ED4F06" w:rsidRDefault="00E36D3E">
            <w:pPr>
              <w:pStyle w:val="TableParagraph"/>
              <w:spacing w:before="2"/>
              <w:rPr>
                <w:rFonts w:ascii="Bell MT" w:hAnsi="Bell MT"/>
                <w:b/>
              </w:rPr>
            </w:pPr>
          </w:p>
          <w:p w:rsidR="00E36D3E" w:rsidRPr="00ED4F06" w:rsidRDefault="00414DDB">
            <w:pPr>
              <w:pStyle w:val="TableParagraph"/>
              <w:spacing w:before="1"/>
              <w:ind w:left="1437"/>
              <w:rPr>
                <w:rFonts w:ascii="Bell MT" w:hAnsi="Bell MT"/>
                <w:b/>
              </w:rPr>
            </w:pPr>
            <w:r w:rsidRPr="00ED4F06">
              <w:rPr>
                <w:rFonts w:ascii="Bell MT" w:hAnsi="Bell MT"/>
                <w:b/>
              </w:rPr>
              <w:t>III</w:t>
            </w:r>
            <w:r w:rsidRPr="00ED4F06">
              <w:rPr>
                <w:rFonts w:ascii="Bell MT" w:hAnsi="Bell MT"/>
                <w:b/>
                <w:spacing w:val="-1"/>
              </w:rPr>
              <w:t xml:space="preserve"> </w:t>
            </w:r>
            <w:r w:rsidRPr="00ED4F06">
              <w:rPr>
                <w:rFonts w:ascii="Bell MT" w:hAnsi="Bell MT"/>
                <w:b/>
              </w:rPr>
              <w:t>-</w:t>
            </w:r>
            <w:r w:rsidRPr="00ED4F06">
              <w:rPr>
                <w:rFonts w:ascii="Bell MT" w:hAnsi="Bell MT"/>
                <w:b/>
                <w:spacing w:val="-2"/>
              </w:rPr>
              <w:t xml:space="preserve"> </w:t>
            </w:r>
            <w:r w:rsidRPr="00ED4F06">
              <w:rPr>
                <w:rFonts w:ascii="Bell MT" w:hAnsi="Bell MT"/>
                <w:b/>
              </w:rPr>
              <w:t>TITOLI</w:t>
            </w:r>
            <w:r w:rsidRPr="00ED4F06">
              <w:rPr>
                <w:rFonts w:ascii="Bell MT" w:hAnsi="Bell MT"/>
                <w:b/>
                <w:spacing w:val="-4"/>
              </w:rPr>
              <w:t xml:space="preserve"> </w:t>
            </w:r>
            <w:r w:rsidRPr="00ED4F06">
              <w:rPr>
                <w:rFonts w:ascii="Bell MT" w:hAnsi="Bell MT"/>
                <w:b/>
              </w:rPr>
              <w:t>GENERALI</w:t>
            </w:r>
            <w:r w:rsidRPr="00ED4F06">
              <w:rPr>
                <w:rFonts w:ascii="Bell MT" w:hAnsi="Bell MT"/>
                <w:b/>
                <w:spacing w:val="-5"/>
              </w:rPr>
              <w:t xml:space="preserve"> </w:t>
            </w:r>
            <w:r w:rsidRPr="00ED4F06">
              <w:rPr>
                <w:rFonts w:ascii="Bell MT" w:hAnsi="Bell MT"/>
                <w:b/>
              </w:rPr>
              <w:t>(15),</w:t>
            </w:r>
            <w:r w:rsidRPr="00ED4F06">
              <w:rPr>
                <w:rFonts w:ascii="Bell MT" w:hAnsi="Bell MT"/>
                <w:b/>
                <w:spacing w:val="1"/>
              </w:rPr>
              <w:t xml:space="preserve"> </w:t>
            </w:r>
            <w:r w:rsidRPr="00ED4F06">
              <w:rPr>
                <w:rFonts w:ascii="Bell MT" w:hAnsi="Bell MT"/>
                <w:b/>
                <w:spacing w:val="-4"/>
              </w:rPr>
              <w:t>(17):</w:t>
            </w:r>
          </w:p>
          <w:p w:rsidR="00E36D3E" w:rsidRPr="00ED4F06" w:rsidRDefault="00E36D3E">
            <w:pPr>
              <w:pStyle w:val="TableParagraph"/>
              <w:spacing w:before="21"/>
              <w:rPr>
                <w:rFonts w:ascii="Bell MT" w:hAnsi="Bell MT"/>
                <w:b/>
              </w:rPr>
            </w:pPr>
          </w:p>
          <w:p w:rsidR="00E36D3E" w:rsidRPr="00ED4F06" w:rsidRDefault="00414DDB">
            <w:pPr>
              <w:pStyle w:val="TableParagraph"/>
              <w:spacing w:line="245" w:lineRule="exact"/>
              <w:ind w:left="53"/>
              <w:rPr>
                <w:rFonts w:ascii="Bell MT" w:hAnsi="Bell MT"/>
                <w:b/>
              </w:rPr>
            </w:pPr>
            <w:r w:rsidRPr="00ED4F06">
              <w:rPr>
                <w:rFonts w:ascii="Bell MT" w:hAnsi="Bell MT"/>
                <w:b/>
              </w:rPr>
              <w:t xml:space="preserve">Tipo di </w:t>
            </w:r>
            <w:r w:rsidRPr="00ED4F06">
              <w:rPr>
                <w:rFonts w:ascii="Bell MT" w:hAnsi="Bell MT"/>
                <w:b/>
                <w:spacing w:val="-2"/>
              </w:rPr>
              <w:t>titolo</w:t>
            </w:r>
          </w:p>
        </w:tc>
        <w:tc>
          <w:tcPr>
            <w:tcW w:w="1344" w:type="dxa"/>
            <w:shd w:val="clear" w:color="auto" w:fill="DFDFDF"/>
          </w:tcPr>
          <w:p w:rsidR="00E36D3E" w:rsidRPr="00ED4F06" w:rsidRDefault="00E36D3E">
            <w:pPr>
              <w:pStyle w:val="TableParagraph"/>
              <w:spacing w:before="146"/>
              <w:rPr>
                <w:rFonts w:ascii="Bell MT" w:hAnsi="Bell MT"/>
                <w:b/>
              </w:rPr>
            </w:pPr>
          </w:p>
          <w:p w:rsidR="00E36D3E" w:rsidRPr="00ED4F06" w:rsidRDefault="00414DDB">
            <w:pPr>
              <w:pStyle w:val="TableParagraph"/>
              <w:spacing w:before="1"/>
              <w:ind w:left="329"/>
              <w:rPr>
                <w:rFonts w:ascii="Bell MT" w:hAnsi="Bell MT"/>
                <w:b/>
              </w:rPr>
            </w:pPr>
            <w:bookmarkStart w:id="1" w:name="Punti"/>
            <w:bookmarkEnd w:id="1"/>
            <w:r w:rsidRPr="00ED4F06">
              <w:rPr>
                <w:rFonts w:ascii="Bell MT" w:hAnsi="Bell MT"/>
                <w:b/>
                <w:spacing w:val="-2"/>
              </w:rPr>
              <w:t>Punti</w:t>
            </w:r>
          </w:p>
        </w:tc>
        <w:tc>
          <w:tcPr>
            <w:tcW w:w="1260" w:type="dxa"/>
            <w:shd w:val="clear" w:color="auto" w:fill="DFDFDF"/>
          </w:tcPr>
          <w:p w:rsidR="00E36D3E" w:rsidRPr="00ED4F06" w:rsidRDefault="00414DDB">
            <w:pPr>
              <w:pStyle w:val="TableParagraph"/>
              <w:spacing w:before="186"/>
              <w:ind w:left="34" w:right="15"/>
              <w:jc w:val="center"/>
              <w:rPr>
                <w:rFonts w:ascii="Bell MT" w:hAnsi="Bell MT"/>
                <w:b/>
              </w:rPr>
            </w:pPr>
            <w:r w:rsidRPr="00ED4F06">
              <w:rPr>
                <w:rFonts w:ascii="Bell MT" w:hAnsi="Bell MT"/>
                <w:b/>
                <w:spacing w:val="-2"/>
              </w:rPr>
              <w:t xml:space="preserve">Riservato </w:t>
            </w:r>
            <w:r w:rsidRPr="00ED4F06">
              <w:rPr>
                <w:rFonts w:ascii="Bell MT" w:hAnsi="Bell MT"/>
                <w:b/>
              </w:rPr>
              <w:t xml:space="preserve">al Dir. </w:t>
            </w:r>
            <w:proofErr w:type="spellStart"/>
            <w:r w:rsidRPr="00ED4F06">
              <w:rPr>
                <w:rFonts w:ascii="Bell MT" w:hAnsi="Bell MT"/>
                <w:b/>
                <w:spacing w:val="-2"/>
              </w:rPr>
              <w:t>Scol</w:t>
            </w:r>
            <w:proofErr w:type="spellEnd"/>
            <w:r w:rsidRPr="00ED4F06">
              <w:rPr>
                <w:rFonts w:ascii="Bell MT" w:hAnsi="Bell MT"/>
                <w:b/>
                <w:spacing w:val="-2"/>
              </w:rPr>
              <w:t>.</w:t>
            </w:r>
          </w:p>
        </w:tc>
      </w:tr>
      <w:tr w:rsidR="00E36D3E" w:rsidRPr="00ED4F06">
        <w:trPr>
          <w:trHeight w:val="1561"/>
        </w:trPr>
        <w:tc>
          <w:tcPr>
            <w:tcW w:w="7724" w:type="dxa"/>
            <w:tcBorders>
              <w:left w:val="single" w:sz="6" w:space="0" w:color="000000"/>
              <w:bottom w:val="single" w:sz="6" w:space="0" w:color="000000"/>
              <w:right w:val="single" w:sz="6" w:space="0" w:color="000000"/>
            </w:tcBorders>
          </w:tcPr>
          <w:p w:rsidR="00E36D3E" w:rsidRPr="00ED4F06" w:rsidRDefault="00414DDB" w:rsidP="00022352">
            <w:pPr>
              <w:pStyle w:val="TableParagraph"/>
              <w:spacing w:before="6"/>
              <w:ind w:left="120" w:right="291"/>
              <w:jc w:val="both"/>
              <w:rPr>
                <w:rFonts w:ascii="Bell MT" w:hAnsi="Bell MT"/>
              </w:rPr>
            </w:pPr>
            <w:r w:rsidRPr="00ED4F06">
              <w:rPr>
                <w:rFonts w:ascii="Bell MT" w:hAnsi="Bell MT"/>
              </w:rPr>
              <w:t>A)</w:t>
            </w:r>
            <w:r w:rsidRPr="00ED4F06">
              <w:rPr>
                <w:rFonts w:ascii="Bell MT" w:hAnsi="Bell MT"/>
                <w:spacing w:val="40"/>
              </w:rPr>
              <w:t xml:space="preserve"> </w:t>
            </w:r>
            <w:r w:rsidRPr="00ED4F06">
              <w:rPr>
                <w:rFonts w:ascii="Bell MT" w:hAnsi="Bell MT"/>
              </w:rPr>
              <w:t>di aver superato un pubblico concorso ordinario</w:t>
            </w:r>
            <w:r w:rsidRPr="00ED4F06">
              <w:rPr>
                <w:rFonts w:ascii="Bell MT" w:hAnsi="Bell MT"/>
                <w:spacing w:val="40"/>
              </w:rPr>
              <w:t xml:space="preserve"> </w:t>
            </w:r>
            <w:r w:rsidRPr="00ED4F06">
              <w:rPr>
                <w:rFonts w:ascii="Bell MT" w:hAnsi="Bell MT"/>
              </w:rPr>
              <w:t>per esami e titoli,</w:t>
            </w:r>
            <w:r w:rsidRPr="00ED4F06">
              <w:rPr>
                <w:rFonts w:ascii="Bell MT" w:hAnsi="Bell MT"/>
                <w:spacing w:val="-4"/>
              </w:rPr>
              <w:t xml:space="preserve"> </w:t>
            </w:r>
            <w:r w:rsidRPr="00ED4F06">
              <w:rPr>
                <w:rFonts w:ascii="Bell MT" w:hAnsi="Bell MT"/>
              </w:rPr>
              <w:t>per</w:t>
            </w:r>
            <w:r w:rsidRPr="00ED4F06">
              <w:rPr>
                <w:rFonts w:ascii="Bell MT" w:hAnsi="Bell MT"/>
                <w:spacing w:val="-2"/>
              </w:rPr>
              <w:t xml:space="preserve"> </w:t>
            </w:r>
            <w:r w:rsidRPr="00ED4F06">
              <w:rPr>
                <w:rFonts w:ascii="Bell MT" w:hAnsi="Bell MT"/>
              </w:rPr>
              <w:t>l'accesso</w:t>
            </w:r>
            <w:r w:rsidRPr="00ED4F06">
              <w:rPr>
                <w:rFonts w:ascii="Bell MT" w:hAnsi="Bell MT"/>
                <w:spacing w:val="40"/>
              </w:rPr>
              <w:t xml:space="preserve"> </w:t>
            </w:r>
            <w:r w:rsidRPr="00ED4F06">
              <w:rPr>
                <w:rFonts w:ascii="Bell MT" w:hAnsi="Bell MT"/>
              </w:rPr>
              <w:t>al</w:t>
            </w:r>
            <w:r w:rsidRPr="00ED4F06">
              <w:rPr>
                <w:rFonts w:ascii="Bell MT" w:hAnsi="Bell MT"/>
                <w:spacing w:val="40"/>
              </w:rPr>
              <w:t xml:space="preserve"> </w:t>
            </w:r>
            <w:r w:rsidRPr="00ED4F06">
              <w:rPr>
                <w:rFonts w:ascii="Bell MT" w:hAnsi="Bell MT"/>
              </w:rPr>
              <w:t>ruolo</w:t>
            </w:r>
            <w:r w:rsidRPr="00ED4F06">
              <w:rPr>
                <w:rFonts w:ascii="Bell MT" w:hAnsi="Bell MT"/>
                <w:spacing w:val="40"/>
              </w:rPr>
              <w:t xml:space="preserve"> </w:t>
            </w:r>
            <w:r w:rsidRPr="00ED4F06">
              <w:rPr>
                <w:rFonts w:ascii="Bell MT" w:hAnsi="Bell MT"/>
              </w:rPr>
              <w:t>di</w:t>
            </w:r>
            <w:r w:rsidRPr="00ED4F06">
              <w:rPr>
                <w:rFonts w:ascii="Bell MT" w:hAnsi="Bell MT"/>
                <w:spacing w:val="40"/>
              </w:rPr>
              <w:t xml:space="preserve"> </w:t>
            </w:r>
            <w:r w:rsidRPr="00ED4F06">
              <w:rPr>
                <w:rFonts w:ascii="Bell MT" w:hAnsi="Bell MT"/>
              </w:rPr>
              <w:t>appartenenza</w:t>
            </w:r>
            <w:r w:rsidR="00022352" w:rsidRPr="00ED4F06">
              <w:rPr>
                <w:rFonts w:ascii="Bell MT" w:hAnsi="Bell MT"/>
              </w:rPr>
              <w:t xml:space="preserve"> </w:t>
            </w:r>
            <w:r w:rsidRPr="00ED4F06">
              <w:rPr>
                <w:rFonts w:ascii="Bell MT" w:hAnsi="Bell MT"/>
              </w:rPr>
              <w:t>(1)</w:t>
            </w:r>
            <w:r w:rsidRPr="00ED4F06">
              <w:rPr>
                <w:rFonts w:ascii="Bell MT" w:hAnsi="Bell MT"/>
                <w:spacing w:val="-4"/>
              </w:rPr>
              <w:t xml:space="preserve"> </w:t>
            </w:r>
            <w:r w:rsidRPr="00ED4F06">
              <w:rPr>
                <w:rFonts w:ascii="Bell MT" w:hAnsi="Bell MT"/>
              </w:rPr>
              <w:t>al</w:t>
            </w:r>
            <w:r w:rsidRPr="00ED4F06">
              <w:rPr>
                <w:rFonts w:ascii="Bell MT" w:hAnsi="Bell MT"/>
                <w:spacing w:val="-4"/>
              </w:rPr>
              <w:t xml:space="preserve"> </w:t>
            </w:r>
            <w:r w:rsidRPr="00ED4F06">
              <w:rPr>
                <w:rFonts w:ascii="Bell MT" w:hAnsi="Bell MT"/>
              </w:rPr>
              <w:t>momento della presentazione della domanda,</w:t>
            </w:r>
            <w:r w:rsidRPr="00ED4F06">
              <w:rPr>
                <w:rFonts w:ascii="Bell MT" w:hAnsi="Bell MT"/>
                <w:spacing w:val="40"/>
              </w:rPr>
              <w:t xml:space="preserve"> </w:t>
            </w:r>
            <w:r w:rsidRPr="00ED4F06">
              <w:rPr>
                <w:rFonts w:ascii="Bell MT" w:hAnsi="Bell MT"/>
              </w:rPr>
              <w:t>o a ruoli di livello pari o superiore a quello</w:t>
            </w:r>
            <w:r w:rsidRPr="00ED4F06">
              <w:rPr>
                <w:rFonts w:ascii="Bell MT" w:hAnsi="Bell MT"/>
                <w:spacing w:val="40"/>
              </w:rPr>
              <w:t xml:space="preserve"> </w:t>
            </w:r>
            <w:r w:rsidRPr="00ED4F06">
              <w:rPr>
                <w:rFonts w:ascii="Bell MT" w:hAnsi="Bell MT"/>
              </w:rPr>
              <w:t>di appartenenza (10)</w:t>
            </w:r>
          </w:p>
          <w:p w:rsidR="00E36D3E" w:rsidRPr="00ED4F06" w:rsidRDefault="00414DDB">
            <w:pPr>
              <w:pStyle w:val="TableParagraph"/>
              <w:spacing w:before="3"/>
              <w:ind w:left="6128"/>
              <w:rPr>
                <w:rFonts w:ascii="Bell MT" w:hAnsi="Bell MT"/>
                <w:b/>
              </w:rPr>
            </w:pPr>
            <w:r w:rsidRPr="00ED4F06">
              <w:rPr>
                <w:rFonts w:ascii="Bell MT" w:hAnsi="Bell MT"/>
                <w:b/>
              </w:rPr>
              <w:t>(Punti</w:t>
            </w:r>
            <w:r w:rsidRPr="00ED4F06">
              <w:rPr>
                <w:rFonts w:ascii="Bell MT" w:hAnsi="Bell MT"/>
                <w:b/>
                <w:spacing w:val="66"/>
              </w:rPr>
              <w:t xml:space="preserve"> </w:t>
            </w:r>
            <w:r w:rsidRPr="00ED4F06">
              <w:rPr>
                <w:rFonts w:ascii="Bell MT" w:hAnsi="Bell MT"/>
                <w:b/>
                <w:spacing w:val="-5"/>
              </w:rPr>
              <w:t>12)</w:t>
            </w:r>
          </w:p>
          <w:p w:rsidR="00E36D3E" w:rsidRPr="00ED4F06" w:rsidRDefault="00414DDB">
            <w:pPr>
              <w:pStyle w:val="TableParagraph"/>
              <w:spacing w:before="1" w:line="220" w:lineRule="exact"/>
              <w:ind w:left="68"/>
              <w:rPr>
                <w:rFonts w:ascii="Bell MT" w:hAnsi="Bell MT"/>
                <w:i/>
              </w:rPr>
            </w:pPr>
            <w:r w:rsidRPr="00ED4F06">
              <w:rPr>
                <w:rFonts w:ascii="Bell MT" w:hAnsi="Bell MT"/>
                <w:i/>
              </w:rPr>
              <w:t>(si</w:t>
            </w:r>
            <w:r w:rsidRPr="00ED4F06">
              <w:rPr>
                <w:rFonts w:ascii="Bell MT" w:hAnsi="Bell MT"/>
                <w:i/>
                <w:spacing w:val="1"/>
              </w:rPr>
              <w:t xml:space="preserve"> </w:t>
            </w:r>
            <w:r w:rsidRPr="00ED4F06">
              <w:rPr>
                <w:rFonts w:ascii="Bell MT" w:hAnsi="Bell MT"/>
                <w:i/>
              </w:rPr>
              <w:t>valuta</w:t>
            </w:r>
            <w:r w:rsidRPr="00ED4F06">
              <w:rPr>
                <w:rFonts w:ascii="Bell MT" w:hAnsi="Bell MT"/>
                <w:i/>
                <w:spacing w:val="-3"/>
              </w:rPr>
              <w:t xml:space="preserve"> </w:t>
            </w:r>
            <w:r w:rsidRPr="00ED4F06">
              <w:rPr>
                <w:rFonts w:ascii="Bell MT" w:hAnsi="Bell MT"/>
                <w:i/>
              </w:rPr>
              <w:t>un</w:t>
            </w:r>
            <w:r w:rsidRPr="00ED4F06">
              <w:rPr>
                <w:rFonts w:ascii="Bell MT" w:hAnsi="Bell MT"/>
                <w:i/>
                <w:spacing w:val="-2"/>
              </w:rPr>
              <w:t xml:space="preserve"> </w:t>
            </w:r>
            <w:r w:rsidRPr="00ED4F06">
              <w:rPr>
                <w:rFonts w:ascii="Bell MT" w:hAnsi="Bell MT"/>
                <w:i/>
              </w:rPr>
              <w:t xml:space="preserve">solo </w:t>
            </w:r>
            <w:r w:rsidRPr="00ED4F06">
              <w:rPr>
                <w:rFonts w:ascii="Bell MT" w:hAnsi="Bell MT"/>
                <w:i/>
                <w:spacing w:val="-2"/>
              </w:rPr>
              <w:t>concorso)</w:t>
            </w:r>
          </w:p>
        </w:tc>
        <w:tc>
          <w:tcPr>
            <w:tcW w:w="1344" w:type="dxa"/>
            <w:tcBorders>
              <w:left w:val="single" w:sz="6" w:space="0" w:color="000000"/>
              <w:bottom w:val="single" w:sz="6" w:space="0" w:color="000000"/>
              <w:right w:val="single" w:sz="6" w:space="0" w:color="000000"/>
            </w:tcBorders>
          </w:tcPr>
          <w:p w:rsidR="00E36D3E" w:rsidRPr="00ED4F06" w:rsidRDefault="00E36D3E">
            <w:pPr>
              <w:pStyle w:val="TableParagraph"/>
              <w:rPr>
                <w:rFonts w:ascii="Bell MT" w:hAnsi="Bell MT"/>
              </w:rPr>
            </w:pPr>
          </w:p>
        </w:tc>
        <w:tc>
          <w:tcPr>
            <w:tcW w:w="1260" w:type="dxa"/>
            <w:tcBorders>
              <w:left w:val="single" w:sz="6" w:space="0" w:color="000000"/>
              <w:bottom w:val="single" w:sz="6" w:space="0" w:color="000000"/>
              <w:right w:val="single" w:sz="6" w:space="0" w:color="000000"/>
            </w:tcBorders>
          </w:tcPr>
          <w:p w:rsidR="00E36D3E" w:rsidRPr="00ED4F06" w:rsidRDefault="00E36D3E">
            <w:pPr>
              <w:pStyle w:val="TableParagraph"/>
              <w:rPr>
                <w:rFonts w:ascii="Bell MT" w:hAnsi="Bell MT"/>
              </w:rPr>
            </w:pPr>
          </w:p>
        </w:tc>
      </w:tr>
      <w:tr w:rsidR="00E36D3E" w:rsidRPr="00ED4F06">
        <w:trPr>
          <w:trHeight w:val="4181"/>
        </w:trPr>
        <w:tc>
          <w:tcPr>
            <w:tcW w:w="7724" w:type="dxa"/>
            <w:tcBorders>
              <w:top w:val="single" w:sz="6" w:space="0" w:color="000000"/>
              <w:left w:val="single" w:sz="6" w:space="0" w:color="000000"/>
              <w:bottom w:val="single" w:sz="6" w:space="0" w:color="000000"/>
              <w:right w:val="single" w:sz="6" w:space="0" w:color="000000"/>
            </w:tcBorders>
          </w:tcPr>
          <w:p w:rsidR="00E36D3E" w:rsidRPr="00ED4F06" w:rsidRDefault="00414DDB" w:rsidP="00022352">
            <w:pPr>
              <w:pStyle w:val="TableParagraph"/>
              <w:ind w:left="68" w:right="122"/>
              <w:jc w:val="both"/>
              <w:rPr>
                <w:rFonts w:ascii="Bell MT" w:hAnsi="Bell MT"/>
              </w:rPr>
            </w:pPr>
            <w:r w:rsidRPr="00ED4F06">
              <w:rPr>
                <w:rFonts w:ascii="Bell MT" w:hAnsi="Bell MT"/>
              </w:rPr>
              <w:t>B)</w:t>
            </w:r>
            <w:r w:rsidRPr="00ED4F06">
              <w:rPr>
                <w:rFonts w:ascii="Bell MT" w:hAnsi="Bell MT"/>
                <w:spacing w:val="-12"/>
              </w:rPr>
              <w:t xml:space="preserve"> </w:t>
            </w:r>
            <w:r w:rsidRPr="00ED4F06">
              <w:rPr>
                <w:rFonts w:ascii="Bell MT" w:hAnsi="Bell MT"/>
              </w:rPr>
              <w:t>di</w:t>
            </w:r>
            <w:r w:rsidRPr="00ED4F06">
              <w:rPr>
                <w:rFonts w:ascii="Bell MT" w:hAnsi="Bell MT"/>
                <w:spacing w:val="-8"/>
              </w:rPr>
              <w:t xml:space="preserve"> </w:t>
            </w:r>
            <w:r w:rsidRPr="00ED4F06">
              <w:rPr>
                <w:rFonts w:ascii="Bell MT" w:hAnsi="Bell MT"/>
              </w:rPr>
              <w:t>aver</w:t>
            </w:r>
            <w:r w:rsidRPr="00ED4F06">
              <w:rPr>
                <w:rFonts w:ascii="Bell MT" w:hAnsi="Bell MT"/>
                <w:spacing w:val="-10"/>
              </w:rPr>
              <w:t xml:space="preserve"> </w:t>
            </w:r>
            <w:r w:rsidRPr="00ED4F06">
              <w:rPr>
                <w:rFonts w:ascii="Bell MT" w:hAnsi="Bell MT"/>
              </w:rPr>
              <w:t>conseguito</w:t>
            </w:r>
            <w:r w:rsidRPr="00ED4F06">
              <w:rPr>
                <w:rFonts w:ascii="Bell MT" w:hAnsi="Bell MT"/>
                <w:spacing w:val="-13"/>
              </w:rPr>
              <w:t xml:space="preserve"> </w:t>
            </w:r>
            <w:r w:rsidRPr="00ED4F06">
              <w:rPr>
                <w:rFonts w:ascii="Bell MT" w:hAnsi="Bell MT"/>
              </w:rPr>
              <w:t>n_</w:t>
            </w:r>
            <w:r w:rsidRPr="00ED4F06">
              <w:rPr>
                <w:rFonts w:ascii="Bell MT" w:hAnsi="Bell MT"/>
                <w:spacing w:val="40"/>
              </w:rPr>
              <w:t xml:space="preserve"> </w:t>
            </w:r>
            <w:r w:rsidRPr="00ED4F06">
              <w:rPr>
                <w:rFonts w:ascii="Bell MT" w:hAnsi="Bell MT"/>
              </w:rPr>
              <w:t>diplomi</w:t>
            </w:r>
            <w:r w:rsidRPr="00ED4F06">
              <w:rPr>
                <w:rFonts w:ascii="Bell MT" w:hAnsi="Bell MT"/>
                <w:spacing w:val="-8"/>
              </w:rPr>
              <w:t xml:space="preserve"> </w:t>
            </w:r>
            <w:r w:rsidRPr="00ED4F06">
              <w:rPr>
                <w:rFonts w:ascii="Bell MT" w:hAnsi="Bell MT"/>
              </w:rPr>
              <w:t>di</w:t>
            </w:r>
            <w:r w:rsidRPr="00ED4F06">
              <w:rPr>
                <w:rFonts w:ascii="Bell MT" w:hAnsi="Bell MT"/>
                <w:spacing w:val="-12"/>
              </w:rPr>
              <w:t xml:space="preserve"> </w:t>
            </w:r>
            <w:r w:rsidRPr="00ED4F06">
              <w:rPr>
                <w:rFonts w:ascii="Bell MT" w:hAnsi="Bell MT"/>
              </w:rPr>
              <w:t>specializzazione</w:t>
            </w:r>
            <w:r w:rsidRPr="00ED4F06">
              <w:rPr>
                <w:rFonts w:ascii="Bell MT" w:hAnsi="Bell MT"/>
                <w:spacing w:val="40"/>
              </w:rPr>
              <w:t xml:space="preserve"> </w:t>
            </w:r>
            <w:r w:rsidRPr="00ED4F06">
              <w:rPr>
                <w:rFonts w:ascii="Bell MT" w:hAnsi="Bell MT"/>
              </w:rPr>
              <w:t>in</w:t>
            </w:r>
            <w:r w:rsidRPr="00ED4F06">
              <w:rPr>
                <w:rFonts w:ascii="Bell MT" w:hAnsi="Bell MT"/>
                <w:spacing w:val="-11"/>
              </w:rPr>
              <w:t xml:space="preserve"> </w:t>
            </w:r>
            <w:r w:rsidRPr="00ED4F06">
              <w:rPr>
                <w:rFonts w:ascii="Bell MT" w:hAnsi="Bell MT"/>
              </w:rPr>
              <w:t>corsi</w:t>
            </w:r>
            <w:r w:rsidRPr="00ED4F06">
              <w:rPr>
                <w:rFonts w:ascii="Bell MT" w:hAnsi="Bell MT"/>
                <w:spacing w:val="-12"/>
              </w:rPr>
              <w:t xml:space="preserve"> </w:t>
            </w:r>
            <w:r w:rsidRPr="00ED4F06">
              <w:rPr>
                <w:rFonts w:ascii="Bell MT" w:hAnsi="Bell MT"/>
              </w:rPr>
              <w:t>post- laurea</w:t>
            </w:r>
            <w:r w:rsidRPr="00ED4F06">
              <w:rPr>
                <w:rFonts w:ascii="Bell MT" w:hAnsi="Bell MT"/>
                <w:spacing w:val="-16"/>
              </w:rPr>
              <w:t xml:space="preserve"> </w:t>
            </w:r>
            <w:r w:rsidRPr="00ED4F06">
              <w:rPr>
                <w:rFonts w:ascii="Bell MT" w:hAnsi="Bell MT"/>
              </w:rPr>
              <w:t>previsti</w:t>
            </w:r>
            <w:r w:rsidRPr="00ED4F06">
              <w:rPr>
                <w:rFonts w:ascii="Bell MT" w:hAnsi="Bell MT"/>
                <w:spacing w:val="-16"/>
              </w:rPr>
              <w:t xml:space="preserve"> </w:t>
            </w:r>
            <w:r w:rsidRPr="00ED4F06">
              <w:rPr>
                <w:rFonts w:ascii="Bell MT" w:hAnsi="Bell MT"/>
              </w:rPr>
              <w:t>dagli</w:t>
            </w:r>
            <w:r w:rsidRPr="00ED4F06">
              <w:rPr>
                <w:rFonts w:ascii="Bell MT" w:hAnsi="Bell MT"/>
                <w:spacing w:val="-12"/>
              </w:rPr>
              <w:t xml:space="preserve"> </w:t>
            </w:r>
            <w:r w:rsidRPr="00ED4F06">
              <w:rPr>
                <w:rFonts w:ascii="Bell MT" w:hAnsi="Bell MT"/>
              </w:rPr>
              <w:t>statuti</w:t>
            </w:r>
            <w:r w:rsidRPr="00ED4F06">
              <w:rPr>
                <w:rFonts w:ascii="Bell MT" w:hAnsi="Bell MT"/>
                <w:spacing w:val="-16"/>
              </w:rPr>
              <w:t xml:space="preserve"> </w:t>
            </w:r>
            <w:r w:rsidRPr="00ED4F06">
              <w:rPr>
                <w:rFonts w:ascii="Bell MT" w:hAnsi="Bell MT"/>
              </w:rPr>
              <w:t>ovvero</w:t>
            </w:r>
            <w:r w:rsidRPr="00ED4F06">
              <w:rPr>
                <w:rFonts w:ascii="Bell MT" w:hAnsi="Bell MT"/>
                <w:spacing w:val="-16"/>
              </w:rPr>
              <w:t xml:space="preserve"> </w:t>
            </w:r>
            <w:r w:rsidRPr="00ED4F06">
              <w:rPr>
                <w:rFonts w:ascii="Bell MT" w:hAnsi="Bell MT"/>
              </w:rPr>
              <w:t>dal</w:t>
            </w:r>
            <w:r w:rsidRPr="00ED4F06">
              <w:rPr>
                <w:rFonts w:ascii="Bell MT" w:hAnsi="Bell MT"/>
                <w:spacing w:val="-16"/>
              </w:rPr>
              <w:t xml:space="preserve"> </w:t>
            </w:r>
            <w:r w:rsidRPr="00ED4F06">
              <w:rPr>
                <w:rFonts w:ascii="Bell MT" w:hAnsi="Bell MT"/>
              </w:rPr>
              <w:t>D.P.R.</w:t>
            </w:r>
            <w:r w:rsidRPr="00ED4F06">
              <w:rPr>
                <w:rFonts w:ascii="Bell MT" w:hAnsi="Bell MT"/>
                <w:spacing w:val="-16"/>
              </w:rPr>
              <w:t xml:space="preserve"> </w:t>
            </w:r>
            <w:r w:rsidRPr="00ED4F06">
              <w:rPr>
                <w:rFonts w:ascii="Bell MT" w:hAnsi="Bell MT"/>
              </w:rPr>
              <w:t>N.162/82,</w:t>
            </w:r>
            <w:r w:rsidRPr="00ED4F06">
              <w:rPr>
                <w:rFonts w:ascii="Bell MT" w:hAnsi="Bell MT"/>
                <w:spacing w:val="-12"/>
              </w:rPr>
              <w:t xml:space="preserve"> </w:t>
            </w:r>
            <w:r w:rsidRPr="00ED4F06">
              <w:rPr>
                <w:rFonts w:ascii="Bell MT" w:hAnsi="Bell MT"/>
              </w:rPr>
              <w:t>ovvero</w:t>
            </w:r>
            <w:r w:rsidRPr="00ED4F06">
              <w:rPr>
                <w:rFonts w:ascii="Bell MT" w:hAnsi="Bell MT"/>
                <w:spacing w:val="-16"/>
              </w:rPr>
              <w:t xml:space="preserve"> </w:t>
            </w:r>
            <w:r w:rsidRPr="00ED4F06">
              <w:rPr>
                <w:rFonts w:ascii="Bell MT" w:hAnsi="Bell MT"/>
              </w:rPr>
              <w:t>dalla legge n.341/90 (artt. 4, 6, 8) ovvero dal decreto 509/99 e successive modifiche ed integrazioni attivati dalle università statali o</w:t>
            </w:r>
            <w:r w:rsidRPr="00ED4F06">
              <w:rPr>
                <w:rFonts w:ascii="Bell MT" w:hAnsi="Bell MT"/>
                <w:spacing w:val="-4"/>
              </w:rPr>
              <w:t xml:space="preserve"> </w:t>
            </w:r>
            <w:r w:rsidRPr="00ED4F06">
              <w:rPr>
                <w:rFonts w:ascii="Bell MT" w:hAnsi="Bell MT"/>
              </w:rPr>
              <w:t>libere</w:t>
            </w:r>
            <w:r w:rsidRPr="00ED4F06">
              <w:rPr>
                <w:rFonts w:ascii="Bell MT" w:hAnsi="Bell MT"/>
                <w:spacing w:val="-2"/>
              </w:rPr>
              <w:t xml:space="preserve"> </w:t>
            </w:r>
            <w:r w:rsidRPr="00ED4F06">
              <w:rPr>
                <w:rFonts w:ascii="Bell MT" w:hAnsi="Bell MT"/>
              </w:rPr>
              <w:t>ovvero</w:t>
            </w:r>
            <w:r w:rsidRPr="00ED4F06">
              <w:rPr>
                <w:rFonts w:ascii="Bell MT" w:hAnsi="Bell MT"/>
                <w:spacing w:val="-4"/>
              </w:rPr>
              <w:t xml:space="preserve"> </w:t>
            </w:r>
            <w:r w:rsidRPr="00ED4F06">
              <w:rPr>
                <w:rFonts w:ascii="Bell MT" w:hAnsi="Bell MT"/>
              </w:rPr>
              <w:t>da istituti</w:t>
            </w:r>
            <w:r w:rsidRPr="00ED4F06">
              <w:rPr>
                <w:rFonts w:ascii="Bell MT" w:hAnsi="Bell MT"/>
                <w:spacing w:val="40"/>
              </w:rPr>
              <w:t xml:space="preserve"> </w:t>
            </w:r>
            <w:r w:rsidRPr="00ED4F06">
              <w:rPr>
                <w:rFonts w:ascii="Bell MT" w:hAnsi="Bell MT"/>
              </w:rPr>
              <w:t>universitari</w:t>
            </w:r>
            <w:r w:rsidRPr="00ED4F06">
              <w:rPr>
                <w:rFonts w:ascii="Bell MT" w:hAnsi="Bell MT"/>
                <w:spacing w:val="40"/>
              </w:rPr>
              <w:t xml:space="preserve"> </w:t>
            </w:r>
            <w:r w:rsidRPr="00ED4F06">
              <w:rPr>
                <w:rFonts w:ascii="Bell MT" w:hAnsi="Bell MT"/>
              </w:rPr>
              <w:t>statali</w:t>
            </w:r>
            <w:r w:rsidRPr="00ED4F06">
              <w:rPr>
                <w:rFonts w:ascii="Bell MT" w:hAnsi="Bell MT"/>
                <w:spacing w:val="-3"/>
              </w:rPr>
              <w:t xml:space="preserve"> </w:t>
            </w:r>
            <w:r w:rsidRPr="00ED4F06">
              <w:rPr>
                <w:rFonts w:ascii="Bell MT" w:hAnsi="Bell MT"/>
              </w:rPr>
              <w:t>o pareggiati ovvero</w:t>
            </w:r>
            <w:r w:rsidRPr="00ED4F06">
              <w:rPr>
                <w:rFonts w:ascii="Bell MT" w:hAnsi="Bell MT"/>
                <w:spacing w:val="-4"/>
              </w:rPr>
              <w:t xml:space="preserve"> </w:t>
            </w:r>
            <w:r w:rsidRPr="00ED4F06">
              <w:rPr>
                <w:rFonts w:ascii="Bell MT" w:hAnsi="Bell MT"/>
              </w:rPr>
              <w:t>in corsi attivati da amministrazioni e/o istituti pubblici purché</w:t>
            </w:r>
            <w:r w:rsidRPr="00ED4F06">
              <w:rPr>
                <w:rFonts w:ascii="Bell MT" w:hAnsi="Bell MT"/>
                <w:spacing w:val="40"/>
              </w:rPr>
              <w:t xml:space="preserve"> </w:t>
            </w:r>
            <w:r w:rsidRPr="00ED4F06">
              <w:rPr>
                <w:rFonts w:ascii="Bell MT" w:hAnsi="Bell MT"/>
              </w:rPr>
              <w:t>i titoli siano riconosciuti equipollenti dai competenti organismi universitari(11)e (11 bis), ivi compresi gli istituti</w:t>
            </w:r>
            <w:r w:rsidRPr="00ED4F06">
              <w:rPr>
                <w:rFonts w:ascii="Bell MT" w:hAnsi="Bell MT"/>
                <w:spacing w:val="40"/>
              </w:rPr>
              <w:t xml:space="preserve"> </w:t>
            </w:r>
            <w:r w:rsidRPr="00ED4F06">
              <w:rPr>
                <w:rFonts w:ascii="Bell MT" w:hAnsi="Bell MT"/>
              </w:rPr>
              <w:t>di</w:t>
            </w:r>
            <w:r w:rsidRPr="00ED4F06">
              <w:rPr>
                <w:rFonts w:ascii="Bell MT" w:hAnsi="Bell MT"/>
                <w:spacing w:val="40"/>
              </w:rPr>
              <w:t xml:space="preserve"> </w:t>
            </w:r>
            <w:r w:rsidRPr="00ED4F06">
              <w:rPr>
                <w:rFonts w:ascii="Bell MT" w:hAnsi="Bell MT"/>
              </w:rPr>
              <w:t>educazione fisica</w:t>
            </w:r>
            <w:r w:rsidRPr="00ED4F06">
              <w:rPr>
                <w:rFonts w:ascii="Bell MT" w:hAnsi="Bell MT"/>
                <w:spacing w:val="40"/>
              </w:rPr>
              <w:t xml:space="preserve"> </w:t>
            </w:r>
            <w:r w:rsidRPr="00ED4F06">
              <w:rPr>
                <w:rFonts w:ascii="Bell MT" w:hAnsi="Bell MT"/>
              </w:rPr>
              <w:t>statali</w:t>
            </w:r>
            <w:r w:rsidRPr="00ED4F06">
              <w:rPr>
                <w:rFonts w:ascii="Bell MT" w:hAnsi="Bell MT"/>
                <w:spacing w:val="40"/>
              </w:rPr>
              <w:t xml:space="preserve"> </w:t>
            </w:r>
            <w:r w:rsidRPr="00ED4F06">
              <w:rPr>
                <w:rFonts w:ascii="Bell MT" w:hAnsi="Bell MT"/>
              </w:rPr>
              <w:t>o</w:t>
            </w:r>
            <w:r w:rsidRPr="00ED4F06">
              <w:rPr>
                <w:rFonts w:ascii="Bell MT" w:hAnsi="Bell MT"/>
                <w:spacing w:val="40"/>
              </w:rPr>
              <w:t xml:space="preserve"> </w:t>
            </w:r>
            <w:r w:rsidRPr="00ED4F06">
              <w:rPr>
                <w:rFonts w:ascii="Bell MT" w:hAnsi="Bell MT"/>
              </w:rPr>
              <w:t>pareggiati,</w:t>
            </w:r>
            <w:r w:rsidRPr="00ED4F06">
              <w:rPr>
                <w:rFonts w:ascii="Bell MT" w:hAnsi="Bell MT"/>
                <w:spacing w:val="40"/>
              </w:rPr>
              <w:t xml:space="preserve"> </w:t>
            </w:r>
            <w:r w:rsidRPr="00ED4F06">
              <w:rPr>
                <w:rFonts w:ascii="Bell MT" w:hAnsi="Bell MT"/>
              </w:rPr>
              <w:t>nell'ambito</w:t>
            </w:r>
            <w:r w:rsidRPr="00ED4F06">
              <w:rPr>
                <w:rFonts w:ascii="Bell MT" w:hAnsi="Bell MT"/>
                <w:spacing w:val="80"/>
              </w:rPr>
              <w:t xml:space="preserve"> </w:t>
            </w:r>
            <w:r w:rsidRPr="00ED4F06">
              <w:rPr>
                <w:rFonts w:ascii="Bell MT" w:hAnsi="Bell MT"/>
              </w:rPr>
              <w:t>delle</w:t>
            </w:r>
            <w:r w:rsidRPr="00ED4F06">
              <w:rPr>
                <w:rFonts w:ascii="Bell MT" w:hAnsi="Bell MT"/>
                <w:spacing w:val="80"/>
              </w:rPr>
              <w:t xml:space="preserve"> </w:t>
            </w:r>
            <w:r w:rsidRPr="00ED4F06">
              <w:rPr>
                <w:rFonts w:ascii="Bell MT" w:hAnsi="Bell MT"/>
              </w:rPr>
              <w:t>scienze dell'educazione e/o nell'ambito delle discipline</w:t>
            </w:r>
            <w:r w:rsidRPr="00ED4F06">
              <w:rPr>
                <w:rFonts w:ascii="Bell MT" w:hAnsi="Bell MT"/>
                <w:spacing w:val="40"/>
              </w:rPr>
              <w:t xml:space="preserve"> </w:t>
            </w:r>
            <w:r w:rsidRPr="00ED4F06">
              <w:rPr>
                <w:rFonts w:ascii="Bell MT" w:hAnsi="Bell MT"/>
              </w:rPr>
              <w:t>attualmente insegnate dal docente</w:t>
            </w:r>
          </w:p>
          <w:p w:rsidR="00E36D3E" w:rsidRPr="00ED4F06" w:rsidRDefault="00414DDB">
            <w:pPr>
              <w:pStyle w:val="TableParagraph"/>
              <w:tabs>
                <w:tab w:val="left" w:pos="6280"/>
              </w:tabs>
              <w:spacing w:line="266" w:lineRule="exact"/>
              <w:ind w:left="684"/>
              <w:jc w:val="both"/>
              <w:rPr>
                <w:rFonts w:ascii="Bell MT" w:hAnsi="Bell MT"/>
                <w:b/>
              </w:rPr>
            </w:pPr>
            <w:r w:rsidRPr="00ED4F06">
              <w:rPr>
                <w:rFonts w:ascii="Bell MT" w:hAnsi="Bell MT"/>
              </w:rPr>
              <w:t>-</w:t>
            </w:r>
            <w:r w:rsidRPr="00ED4F06">
              <w:rPr>
                <w:rFonts w:ascii="Bell MT" w:hAnsi="Bell MT"/>
                <w:spacing w:val="74"/>
              </w:rPr>
              <w:t xml:space="preserve">  </w:t>
            </w:r>
            <w:r w:rsidRPr="00ED4F06">
              <w:rPr>
                <w:rFonts w:ascii="Bell MT" w:hAnsi="Bell MT"/>
              </w:rPr>
              <w:t>per</w:t>
            </w:r>
            <w:r w:rsidRPr="00ED4F06">
              <w:rPr>
                <w:rFonts w:ascii="Bell MT" w:hAnsi="Bell MT"/>
                <w:spacing w:val="-1"/>
              </w:rPr>
              <w:t xml:space="preserve"> </w:t>
            </w:r>
            <w:r w:rsidRPr="00ED4F06">
              <w:rPr>
                <w:rFonts w:ascii="Bell MT" w:hAnsi="Bell MT"/>
              </w:rPr>
              <w:t>ogni</w:t>
            </w:r>
            <w:r w:rsidRPr="00ED4F06">
              <w:rPr>
                <w:rFonts w:ascii="Bell MT" w:hAnsi="Bell MT"/>
                <w:spacing w:val="1"/>
              </w:rPr>
              <w:t xml:space="preserve"> </w:t>
            </w:r>
            <w:r w:rsidRPr="00ED4F06">
              <w:rPr>
                <w:rFonts w:ascii="Bell MT" w:hAnsi="Bell MT"/>
                <w:spacing w:val="-2"/>
              </w:rPr>
              <w:t>diploma</w:t>
            </w:r>
            <w:proofErr w:type="gramStart"/>
            <w:r w:rsidRPr="00ED4F06">
              <w:rPr>
                <w:rFonts w:ascii="Bell MT" w:hAnsi="Bell MT"/>
              </w:rPr>
              <w:tab/>
            </w:r>
            <w:r w:rsidR="00022352" w:rsidRPr="00ED4F06">
              <w:rPr>
                <w:rFonts w:ascii="Bell MT" w:hAnsi="Bell MT"/>
              </w:rPr>
              <w:t xml:space="preserve">  </w:t>
            </w:r>
            <w:r w:rsidRPr="00ED4F06">
              <w:rPr>
                <w:rFonts w:ascii="Bell MT" w:hAnsi="Bell MT"/>
                <w:b/>
              </w:rPr>
              <w:t>(</w:t>
            </w:r>
            <w:proofErr w:type="gramEnd"/>
            <w:r w:rsidRPr="00ED4F06">
              <w:rPr>
                <w:rFonts w:ascii="Bell MT" w:hAnsi="Bell MT"/>
                <w:b/>
              </w:rPr>
              <w:t>Punti</w:t>
            </w:r>
            <w:r w:rsidRPr="00ED4F06">
              <w:rPr>
                <w:rFonts w:ascii="Bell MT" w:hAnsi="Bell MT"/>
                <w:b/>
                <w:spacing w:val="1"/>
              </w:rPr>
              <w:t xml:space="preserve"> </w:t>
            </w:r>
            <w:r w:rsidRPr="00ED4F06">
              <w:rPr>
                <w:rFonts w:ascii="Bell MT" w:hAnsi="Bell MT"/>
                <w:b/>
                <w:spacing w:val="-5"/>
              </w:rPr>
              <w:t>5)</w:t>
            </w:r>
          </w:p>
          <w:p w:rsidR="00E36D3E" w:rsidRPr="00ED4F06" w:rsidRDefault="00414DDB" w:rsidP="00022352">
            <w:pPr>
              <w:pStyle w:val="TableParagraph"/>
              <w:spacing w:line="240" w:lineRule="atLeast"/>
              <w:ind w:left="68" w:right="88"/>
              <w:jc w:val="both"/>
              <w:rPr>
                <w:rFonts w:ascii="Bell MT" w:hAnsi="Bell MT"/>
                <w:i/>
              </w:rPr>
            </w:pPr>
            <w:r w:rsidRPr="00ED4F06">
              <w:rPr>
                <w:rFonts w:ascii="Bell MT" w:hAnsi="Bell MT"/>
                <w:i/>
              </w:rPr>
              <w:t>(è</w:t>
            </w:r>
            <w:r w:rsidRPr="00ED4F06">
              <w:rPr>
                <w:rFonts w:ascii="Bell MT" w:hAnsi="Bell MT"/>
                <w:i/>
                <w:spacing w:val="-13"/>
              </w:rPr>
              <w:t xml:space="preserve"> </w:t>
            </w:r>
            <w:r w:rsidRPr="00ED4F06">
              <w:rPr>
                <w:rFonts w:ascii="Bell MT" w:hAnsi="Bell MT"/>
                <w:i/>
              </w:rPr>
              <w:t>valutabile</w:t>
            </w:r>
            <w:r w:rsidRPr="00ED4F06">
              <w:rPr>
                <w:rFonts w:ascii="Bell MT" w:hAnsi="Bell MT"/>
                <w:i/>
                <w:spacing w:val="-17"/>
              </w:rPr>
              <w:t xml:space="preserve"> </w:t>
            </w:r>
            <w:r w:rsidRPr="00ED4F06">
              <w:rPr>
                <w:rFonts w:ascii="Bell MT" w:hAnsi="Bell MT"/>
                <w:i/>
              </w:rPr>
              <w:t>un</w:t>
            </w:r>
            <w:r w:rsidRPr="00ED4F06">
              <w:rPr>
                <w:rFonts w:ascii="Bell MT" w:hAnsi="Bell MT"/>
                <w:i/>
                <w:spacing w:val="-12"/>
              </w:rPr>
              <w:t xml:space="preserve"> </w:t>
            </w:r>
            <w:r w:rsidRPr="00ED4F06">
              <w:rPr>
                <w:rFonts w:ascii="Bell MT" w:hAnsi="Bell MT"/>
                <w:i/>
              </w:rPr>
              <w:t>solo</w:t>
            </w:r>
            <w:r w:rsidRPr="00ED4F06">
              <w:rPr>
                <w:rFonts w:ascii="Bell MT" w:hAnsi="Bell MT"/>
                <w:i/>
                <w:spacing w:val="-11"/>
              </w:rPr>
              <w:t xml:space="preserve"> </w:t>
            </w:r>
            <w:r w:rsidRPr="00ED4F06">
              <w:rPr>
                <w:rFonts w:ascii="Bell MT" w:hAnsi="Bell MT"/>
                <w:i/>
              </w:rPr>
              <w:t>diploma,</w:t>
            </w:r>
            <w:r w:rsidRPr="00ED4F06">
              <w:rPr>
                <w:rFonts w:ascii="Bell MT" w:hAnsi="Bell MT"/>
                <w:i/>
                <w:spacing w:val="-11"/>
              </w:rPr>
              <w:t xml:space="preserve"> </w:t>
            </w:r>
            <w:r w:rsidRPr="00ED4F06">
              <w:rPr>
                <w:rFonts w:ascii="Bell MT" w:hAnsi="Bell MT"/>
                <w:i/>
              </w:rPr>
              <w:t>per</w:t>
            </w:r>
            <w:r w:rsidRPr="00ED4F06">
              <w:rPr>
                <w:rFonts w:ascii="Bell MT" w:hAnsi="Bell MT"/>
                <w:i/>
                <w:spacing w:val="-15"/>
              </w:rPr>
              <w:t xml:space="preserve"> </w:t>
            </w:r>
            <w:r w:rsidRPr="00ED4F06">
              <w:rPr>
                <w:rFonts w:ascii="Bell MT" w:hAnsi="Bell MT"/>
                <w:i/>
              </w:rPr>
              <w:t>lo</w:t>
            </w:r>
            <w:r w:rsidRPr="00ED4F06">
              <w:rPr>
                <w:rFonts w:ascii="Bell MT" w:hAnsi="Bell MT"/>
                <w:i/>
                <w:spacing w:val="-15"/>
              </w:rPr>
              <w:t xml:space="preserve"> </w:t>
            </w:r>
            <w:r w:rsidRPr="00ED4F06">
              <w:rPr>
                <w:rFonts w:ascii="Bell MT" w:hAnsi="Bell MT"/>
                <w:i/>
              </w:rPr>
              <w:t>stesso</w:t>
            </w:r>
            <w:r w:rsidRPr="00ED4F06">
              <w:rPr>
                <w:rFonts w:ascii="Bell MT" w:hAnsi="Bell MT"/>
                <w:i/>
                <w:spacing w:val="-11"/>
              </w:rPr>
              <w:t xml:space="preserve"> </w:t>
            </w:r>
            <w:r w:rsidRPr="00ED4F06">
              <w:rPr>
                <w:rFonts w:ascii="Bell MT" w:hAnsi="Bell MT"/>
                <w:i/>
              </w:rPr>
              <w:t>o</w:t>
            </w:r>
            <w:r w:rsidRPr="00ED4F06">
              <w:rPr>
                <w:rFonts w:ascii="Bell MT" w:hAnsi="Bell MT"/>
                <w:i/>
                <w:spacing w:val="-11"/>
              </w:rPr>
              <w:t xml:space="preserve"> </w:t>
            </w:r>
            <w:r w:rsidRPr="00ED4F06">
              <w:rPr>
                <w:rFonts w:ascii="Bell MT" w:hAnsi="Bell MT"/>
                <w:i/>
              </w:rPr>
              <w:t>gli</w:t>
            </w:r>
            <w:r w:rsidRPr="00ED4F06">
              <w:rPr>
                <w:rFonts w:ascii="Bell MT" w:hAnsi="Bell MT"/>
                <w:i/>
                <w:spacing w:val="-10"/>
              </w:rPr>
              <w:t xml:space="preserve"> </w:t>
            </w:r>
            <w:r w:rsidRPr="00ED4F06">
              <w:rPr>
                <w:rFonts w:ascii="Bell MT" w:hAnsi="Bell MT"/>
                <w:i/>
              </w:rPr>
              <w:t>stessi</w:t>
            </w:r>
            <w:r w:rsidRPr="00ED4F06">
              <w:rPr>
                <w:rFonts w:ascii="Bell MT" w:hAnsi="Bell MT"/>
                <w:i/>
                <w:spacing w:val="-13"/>
              </w:rPr>
              <w:t xml:space="preserve"> </w:t>
            </w:r>
            <w:r w:rsidRPr="00ED4F06">
              <w:rPr>
                <w:rFonts w:ascii="Bell MT" w:hAnsi="Bell MT"/>
                <w:i/>
              </w:rPr>
              <w:t>anni</w:t>
            </w:r>
            <w:r w:rsidRPr="00ED4F06">
              <w:rPr>
                <w:rFonts w:ascii="Bell MT" w:hAnsi="Bell MT"/>
                <w:i/>
                <w:spacing w:val="-13"/>
              </w:rPr>
              <w:t xml:space="preserve"> </w:t>
            </w:r>
            <w:r w:rsidRPr="00ED4F06">
              <w:rPr>
                <w:rFonts w:ascii="Bell MT" w:hAnsi="Bell MT"/>
                <w:i/>
              </w:rPr>
              <w:t>accademici o di corso, non è valutabile</w:t>
            </w:r>
            <w:r w:rsidRPr="00ED4F06">
              <w:rPr>
                <w:rFonts w:ascii="Bell MT" w:hAnsi="Bell MT"/>
                <w:i/>
                <w:spacing w:val="-1"/>
              </w:rPr>
              <w:t xml:space="preserve"> </w:t>
            </w:r>
            <w:r w:rsidRPr="00ED4F06">
              <w:rPr>
                <w:rFonts w:ascii="Bell MT" w:hAnsi="Bell MT"/>
                <w:i/>
              </w:rPr>
              <w:t>il</w:t>
            </w:r>
            <w:r w:rsidRPr="00ED4F06">
              <w:rPr>
                <w:rFonts w:ascii="Bell MT" w:hAnsi="Bell MT"/>
                <w:i/>
                <w:spacing w:val="-1"/>
              </w:rPr>
              <w:t xml:space="preserve"> </w:t>
            </w:r>
            <w:r w:rsidRPr="00ED4F06">
              <w:rPr>
                <w:rFonts w:ascii="Bell MT" w:hAnsi="Bell MT"/>
                <w:i/>
              </w:rPr>
              <w:t>titolo di specializzazione polivalente per l’insegnamento agli alunni disabili anche con riferimento alla legge 341/90, né i titoli rilasciati dalle SISS)</w:t>
            </w:r>
          </w:p>
        </w:tc>
        <w:tc>
          <w:tcPr>
            <w:tcW w:w="1344" w:type="dxa"/>
            <w:tcBorders>
              <w:top w:val="single" w:sz="6" w:space="0" w:color="000000"/>
              <w:left w:val="single" w:sz="6" w:space="0" w:color="000000"/>
              <w:bottom w:val="single" w:sz="6" w:space="0" w:color="000000"/>
              <w:right w:val="single" w:sz="6" w:space="0" w:color="000000"/>
            </w:tcBorders>
          </w:tcPr>
          <w:p w:rsidR="00E36D3E" w:rsidRPr="00ED4F06" w:rsidRDefault="00E36D3E">
            <w:pPr>
              <w:pStyle w:val="TableParagraph"/>
              <w:rPr>
                <w:rFonts w:ascii="Bell MT" w:hAnsi="Bell MT"/>
              </w:rPr>
            </w:pPr>
          </w:p>
        </w:tc>
        <w:tc>
          <w:tcPr>
            <w:tcW w:w="1260" w:type="dxa"/>
            <w:tcBorders>
              <w:top w:val="single" w:sz="6" w:space="0" w:color="000000"/>
              <w:left w:val="single" w:sz="6" w:space="0" w:color="000000"/>
              <w:bottom w:val="single" w:sz="6" w:space="0" w:color="000000"/>
              <w:right w:val="single" w:sz="6" w:space="0" w:color="000000"/>
            </w:tcBorders>
          </w:tcPr>
          <w:p w:rsidR="00E36D3E" w:rsidRPr="00ED4F06" w:rsidRDefault="00E36D3E">
            <w:pPr>
              <w:pStyle w:val="TableParagraph"/>
              <w:rPr>
                <w:rFonts w:ascii="Bell MT" w:hAnsi="Bell MT"/>
              </w:rPr>
            </w:pPr>
          </w:p>
        </w:tc>
      </w:tr>
      <w:tr w:rsidR="00E36D3E" w:rsidRPr="00ED4F06">
        <w:trPr>
          <w:trHeight w:val="1308"/>
        </w:trPr>
        <w:tc>
          <w:tcPr>
            <w:tcW w:w="7724" w:type="dxa"/>
            <w:tcBorders>
              <w:top w:val="single" w:sz="6" w:space="0" w:color="000000"/>
              <w:left w:val="single" w:sz="6" w:space="0" w:color="000000"/>
              <w:bottom w:val="single" w:sz="6" w:space="0" w:color="000000"/>
              <w:right w:val="single" w:sz="6" w:space="0" w:color="000000"/>
            </w:tcBorders>
          </w:tcPr>
          <w:p w:rsidR="00E36D3E" w:rsidRPr="00ED4F06" w:rsidRDefault="00414DDB">
            <w:pPr>
              <w:pStyle w:val="TableParagraph"/>
              <w:ind w:left="68" w:right="121" w:firstLine="152"/>
              <w:jc w:val="both"/>
              <w:rPr>
                <w:rFonts w:ascii="Bell MT" w:hAnsi="Bell MT"/>
              </w:rPr>
            </w:pPr>
            <w:r w:rsidRPr="00ED4F06">
              <w:rPr>
                <w:rFonts w:ascii="Bell MT" w:hAnsi="Bell MT"/>
              </w:rPr>
              <w:t xml:space="preserve">C) di aver conseguito </w:t>
            </w:r>
            <w:proofErr w:type="gramStart"/>
            <w:r w:rsidRPr="00ED4F06">
              <w:rPr>
                <w:rFonts w:ascii="Bell MT" w:hAnsi="Bell MT"/>
              </w:rPr>
              <w:t>n</w:t>
            </w:r>
            <w:r w:rsidRPr="00ED4F06">
              <w:rPr>
                <w:rFonts w:ascii="Bell MT" w:hAnsi="Bell MT"/>
                <w:spacing w:val="201"/>
                <w:u w:val="single"/>
              </w:rPr>
              <w:t xml:space="preserve"> </w:t>
            </w:r>
            <w:r w:rsidRPr="00ED4F06">
              <w:rPr>
                <w:rFonts w:ascii="Bell MT" w:hAnsi="Bell MT"/>
                <w:spacing w:val="57"/>
              </w:rPr>
              <w:t xml:space="preserve"> </w:t>
            </w:r>
            <w:r w:rsidRPr="00ED4F06">
              <w:rPr>
                <w:rFonts w:ascii="Bell MT" w:hAnsi="Bell MT"/>
              </w:rPr>
              <w:t>diplomi</w:t>
            </w:r>
            <w:proofErr w:type="gramEnd"/>
            <w:r w:rsidRPr="00ED4F06">
              <w:rPr>
                <w:rFonts w:ascii="Bell MT" w:hAnsi="Bell MT"/>
              </w:rPr>
              <w:t xml:space="preserve"> accademici di primo livello, laurea di primo livello o breve o diploma ISEF conseguito oltre al titolo di studio attualmente necessario per l’accesso al ruolo di </w:t>
            </w:r>
            <w:r w:rsidRPr="00ED4F06">
              <w:rPr>
                <w:rFonts w:ascii="Bell MT" w:hAnsi="Bell MT"/>
                <w:spacing w:val="-2"/>
              </w:rPr>
              <w:t>appartenenza(12)</w:t>
            </w:r>
          </w:p>
          <w:p w:rsidR="00E36D3E" w:rsidRPr="00ED4F06" w:rsidRDefault="00414DDB">
            <w:pPr>
              <w:pStyle w:val="TableParagraph"/>
              <w:spacing w:line="220" w:lineRule="exact"/>
              <w:ind w:left="6488"/>
              <w:jc w:val="both"/>
              <w:rPr>
                <w:rFonts w:ascii="Bell MT" w:hAnsi="Bell MT"/>
                <w:b/>
              </w:rPr>
            </w:pPr>
            <w:r w:rsidRPr="00ED4F06">
              <w:rPr>
                <w:rFonts w:ascii="Bell MT" w:hAnsi="Bell MT"/>
                <w:b/>
              </w:rPr>
              <w:t>(Punti</w:t>
            </w:r>
            <w:r w:rsidRPr="00ED4F06">
              <w:rPr>
                <w:rFonts w:ascii="Bell MT" w:hAnsi="Bell MT"/>
                <w:b/>
                <w:spacing w:val="1"/>
              </w:rPr>
              <w:t xml:space="preserve"> </w:t>
            </w:r>
            <w:r w:rsidRPr="00ED4F06">
              <w:rPr>
                <w:rFonts w:ascii="Bell MT" w:hAnsi="Bell MT"/>
                <w:b/>
                <w:spacing w:val="-5"/>
              </w:rPr>
              <w:t>3)</w:t>
            </w:r>
          </w:p>
        </w:tc>
        <w:tc>
          <w:tcPr>
            <w:tcW w:w="1344" w:type="dxa"/>
            <w:tcBorders>
              <w:top w:val="single" w:sz="6" w:space="0" w:color="000000"/>
              <w:left w:val="single" w:sz="6" w:space="0" w:color="000000"/>
              <w:bottom w:val="single" w:sz="6" w:space="0" w:color="000000"/>
              <w:right w:val="single" w:sz="6" w:space="0" w:color="000000"/>
            </w:tcBorders>
          </w:tcPr>
          <w:p w:rsidR="00E36D3E" w:rsidRPr="00ED4F06" w:rsidRDefault="00E36D3E">
            <w:pPr>
              <w:pStyle w:val="TableParagraph"/>
              <w:rPr>
                <w:rFonts w:ascii="Bell MT" w:hAnsi="Bell MT"/>
              </w:rPr>
            </w:pPr>
          </w:p>
        </w:tc>
        <w:tc>
          <w:tcPr>
            <w:tcW w:w="1260" w:type="dxa"/>
            <w:tcBorders>
              <w:top w:val="single" w:sz="6" w:space="0" w:color="000000"/>
              <w:left w:val="single" w:sz="6" w:space="0" w:color="000000"/>
              <w:bottom w:val="single" w:sz="6" w:space="0" w:color="000000"/>
              <w:right w:val="single" w:sz="6" w:space="0" w:color="000000"/>
            </w:tcBorders>
          </w:tcPr>
          <w:p w:rsidR="00E36D3E" w:rsidRPr="00ED4F06" w:rsidRDefault="00E36D3E">
            <w:pPr>
              <w:pStyle w:val="TableParagraph"/>
              <w:rPr>
                <w:rFonts w:ascii="Bell MT" w:hAnsi="Bell MT"/>
              </w:rPr>
            </w:pPr>
          </w:p>
        </w:tc>
      </w:tr>
      <w:tr w:rsidR="00E36D3E" w:rsidRPr="00ED4F06">
        <w:trPr>
          <w:trHeight w:val="2917"/>
        </w:trPr>
        <w:tc>
          <w:tcPr>
            <w:tcW w:w="7724" w:type="dxa"/>
            <w:tcBorders>
              <w:top w:val="single" w:sz="6" w:space="0" w:color="000000"/>
              <w:left w:val="single" w:sz="6" w:space="0" w:color="000000"/>
              <w:bottom w:val="single" w:sz="6" w:space="0" w:color="000000"/>
              <w:right w:val="single" w:sz="6" w:space="0" w:color="000000"/>
            </w:tcBorders>
          </w:tcPr>
          <w:p w:rsidR="00E36D3E" w:rsidRPr="00ED4F06" w:rsidRDefault="00414DDB">
            <w:pPr>
              <w:pStyle w:val="TableParagraph"/>
              <w:spacing w:before="1"/>
              <w:ind w:left="68" w:right="120" w:firstLine="228"/>
              <w:jc w:val="both"/>
              <w:rPr>
                <w:rFonts w:ascii="Bell MT" w:hAnsi="Bell MT"/>
              </w:rPr>
            </w:pPr>
            <w:r w:rsidRPr="00ED4F06">
              <w:rPr>
                <w:rFonts w:ascii="Bell MT" w:hAnsi="Bell MT"/>
              </w:rPr>
              <w:t>D)</w:t>
            </w:r>
            <w:r w:rsidRPr="00ED4F06">
              <w:rPr>
                <w:rFonts w:ascii="Bell MT" w:hAnsi="Bell MT"/>
                <w:spacing w:val="40"/>
              </w:rPr>
              <w:t xml:space="preserve"> </w:t>
            </w:r>
            <w:r w:rsidRPr="00ED4F06">
              <w:rPr>
                <w:rFonts w:ascii="Bell MT" w:hAnsi="Bell MT"/>
              </w:rPr>
              <w:t>di</w:t>
            </w:r>
            <w:r w:rsidRPr="00ED4F06">
              <w:rPr>
                <w:rFonts w:ascii="Bell MT" w:hAnsi="Bell MT"/>
                <w:spacing w:val="-11"/>
              </w:rPr>
              <w:t xml:space="preserve"> </w:t>
            </w:r>
            <w:r w:rsidRPr="00ED4F06">
              <w:rPr>
                <w:rFonts w:ascii="Bell MT" w:hAnsi="Bell MT"/>
              </w:rPr>
              <w:t>aver</w:t>
            </w:r>
            <w:r w:rsidRPr="00ED4F06">
              <w:rPr>
                <w:rFonts w:ascii="Bell MT" w:hAnsi="Bell MT"/>
                <w:spacing w:val="-13"/>
              </w:rPr>
              <w:t xml:space="preserve"> </w:t>
            </w:r>
            <w:r w:rsidRPr="00ED4F06">
              <w:rPr>
                <w:rFonts w:ascii="Bell MT" w:hAnsi="Bell MT"/>
              </w:rPr>
              <w:t>frequentato</w:t>
            </w:r>
            <w:r w:rsidRPr="00ED4F06">
              <w:rPr>
                <w:rFonts w:ascii="Bell MT" w:hAnsi="Bell MT"/>
                <w:spacing w:val="-16"/>
              </w:rPr>
              <w:t xml:space="preserve"> </w:t>
            </w:r>
            <w:r w:rsidRPr="00ED4F06">
              <w:rPr>
                <w:rFonts w:ascii="Bell MT" w:hAnsi="Bell MT"/>
              </w:rPr>
              <w:t>n</w:t>
            </w:r>
            <w:r w:rsidRPr="00ED4F06">
              <w:rPr>
                <w:rFonts w:ascii="Bell MT" w:hAnsi="Bell MT"/>
                <w:spacing w:val="198"/>
                <w:u w:val="single"/>
              </w:rPr>
              <w:t xml:space="preserve"> </w:t>
            </w:r>
            <w:r w:rsidRPr="00ED4F06">
              <w:rPr>
                <w:rFonts w:ascii="Bell MT" w:hAnsi="Bell MT"/>
                <w:spacing w:val="-15"/>
              </w:rPr>
              <w:t xml:space="preserve"> </w:t>
            </w:r>
            <w:r w:rsidRPr="00ED4F06">
              <w:rPr>
                <w:rFonts w:ascii="Bell MT" w:hAnsi="Bell MT"/>
              </w:rPr>
              <w:t>corsi</w:t>
            </w:r>
            <w:r w:rsidRPr="00ED4F06">
              <w:rPr>
                <w:rFonts w:ascii="Bell MT" w:hAnsi="Bell MT"/>
                <w:spacing w:val="-15"/>
              </w:rPr>
              <w:t xml:space="preserve"> </w:t>
            </w:r>
            <w:r w:rsidRPr="00ED4F06">
              <w:rPr>
                <w:rFonts w:ascii="Bell MT" w:hAnsi="Bell MT"/>
              </w:rPr>
              <w:t>di</w:t>
            </w:r>
            <w:r w:rsidRPr="00ED4F06">
              <w:rPr>
                <w:rFonts w:ascii="Bell MT" w:hAnsi="Bell MT"/>
                <w:spacing w:val="-15"/>
              </w:rPr>
              <w:t xml:space="preserve"> </w:t>
            </w:r>
            <w:r w:rsidRPr="00ED4F06">
              <w:rPr>
                <w:rFonts w:ascii="Bell MT" w:hAnsi="Bell MT"/>
              </w:rPr>
              <w:t>perfezionamento</w:t>
            </w:r>
            <w:r w:rsidRPr="00ED4F06">
              <w:rPr>
                <w:rFonts w:ascii="Bell MT" w:hAnsi="Bell MT"/>
                <w:spacing w:val="-16"/>
              </w:rPr>
              <w:t xml:space="preserve"> </w:t>
            </w:r>
            <w:r w:rsidRPr="00ED4F06">
              <w:rPr>
                <w:rFonts w:ascii="Bell MT" w:hAnsi="Bell MT"/>
              </w:rPr>
              <w:t>di</w:t>
            </w:r>
            <w:r w:rsidRPr="00ED4F06">
              <w:rPr>
                <w:rFonts w:ascii="Bell MT" w:hAnsi="Bell MT"/>
                <w:spacing w:val="-15"/>
              </w:rPr>
              <w:t xml:space="preserve"> </w:t>
            </w:r>
            <w:r w:rsidRPr="00ED4F06">
              <w:rPr>
                <w:rFonts w:ascii="Bell MT" w:hAnsi="Bell MT"/>
              </w:rPr>
              <w:t>durata</w:t>
            </w:r>
            <w:r w:rsidRPr="00ED4F06">
              <w:rPr>
                <w:rFonts w:ascii="Bell MT" w:hAnsi="Bell MT"/>
                <w:spacing w:val="-15"/>
              </w:rPr>
              <w:t xml:space="preserve"> </w:t>
            </w:r>
            <w:r w:rsidRPr="00ED4F06">
              <w:rPr>
                <w:rFonts w:ascii="Bell MT" w:hAnsi="Bell MT"/>
              </w:rPr>
              <w:t>non inferiore ad un anno(13), previsto dagli statuti ovvero dal D.P.R. N.162/82, ovvero dalla legge n.341/90 (artt. 4,6,8) ovvero dal decreto 509/99 e successive modifiche ed integrazioni; nonché per ogni master di primo o di secondo livello attivati dalle università statali o libere ovvero da istituti universitari statali o pareggiati (11 bis), ivi compresi gli istituti</w:t>
            </w:r>
            <w:r w:rsidRPr="00ED4F06">
              <w:rPr>
                <w:rFonts w:ascii="Bell MT" w:hAnsi="Bell MT"/>
                <w:spacing w:val="40"/>
              </w:rPr>
              <w:t xml:space="preserve"> </w:t>
            </w:r>
            <w:r w:rsidRPr="00ED4F06">
              <w:rPr>
                <w:rFonts w:ascii="Bell MT" w:hAnsi="Bell MT"/>
              </w:rPr>
              <w:t>di</w:t>
            </w:r>
            <w:r w:rsidRPr="00ED4F06">
              <w:rPr>
                <w:rFonts w:ascii="Bell MT" w:hAnsi="Bell MT"/>
                <w:spacing w:val="40"/>
              </w:rPr>
              <w:t xml:space="preserve"> </w:t>
            </w:r>
            <w:r w:rsidRPr="00ED4F06">
              <w:rPr>
                <w:rFonts w:ascii="Bell MT" w:hAnsi="Bell MT"/>
              </w:rPr>
              <w:t>educazione fisica</w:t>
            </w:r>
            <w:r w:rsidRPr="00ED4F06">
              <w:rPr>
                <w:rFonts w:ascii="Bell MT" w:hAnsi="Bell MT"/>
                <w:spacing w:val="40"/>
              </w:rPr>
              <w:t xml:space="preserve"> </w:t>
            </w:r>
            <w:r w:rsidRPr="00ED4F06">
              <w:rPr>
                <w:rFonts w:ascii="Bell MT" w:hAnsi="Bell MT"/>
              </w:rPr>
              <w:t>statali</w:t>
            </w:r>
            <w:r w:rsidRPr="00ED4F06">
              <w:rPr>
                <w:rFonts w:ascii="Bell MT" w:hAnsi="Bell MT"/>
                <w:spacing w:val="40"/>
              </w:rPr>
              <w:t xml:space="preserve"> </w:t>
            </w:r>
            <w:r w:rsidRPr="00ED4F06">
              <w:rPr>
                <w:rFonts w:ascii="Bell MT" w:hAnsi="Bell MT"/>
              </w:rPr>
              <w:t>o pareggiati,</w:t>
            </w:r>
            <w:r w:rsidRPr="00ED4F06">
              <w:rPr>
                <w:rFonts w:ascii="Bell MT" w:hAnsi="Bell MT"/>
                <w:spacing w:val="40"/>
              </w:rPr>
              <w:t xml:space="preserve"> </w:t>
            </w:r>
            <w:r w:rsidRPr="00ED4F06">
              <w:rPr>
                <w:rFonts w:ascii="Bell MT" w:hAnsi="Bell MT"/>
              </w:rPr>
              <w:t>nell'ambito</w:t>
            </w:r>
            <w:r w:rsidRPr="00ED4F06">
              <w:rPr>
                <w:rFonts w:ascii="Bell MT" w:hAnsi="Bell MT"/>
                <w:spacing w:val="80"/>
              </w:rPr>
              <w:t xml:space="preserve"> </w:t>
            </w:r>
            <w:r w:rsidRPr="00ED4F06">
              <w:rPr>
                <w:rFonts w:ascii="Bell MT" w:hAnsi="Bell MT"/>
              </w:rPr>
              <w:t>delle</w:t>
            </w:r>
            <w:r w:rsidRPr="00ED4F06">
              <w:rPr>
                <w:rFonts w:ascii="Bell MT" w:hAnsi="Bell MT"/>
                <w:spacing w:val="80"/>
              </w:rPr>
              <w:t xml:space="preserve"> </w:t>
            </w:r>
            <w:r w:rsidRPr="00ED4F06">
              <w:rPr>
                <w:rFonts w:ascii="Bell MT" w:hAnsi="Bell MT"/>
              </w:rPr>
              <w:t>scienze dell'educazione e/o nell'ambito delle discipline</w:t>
            </w:r>
            <w:r w:rsidRPr="00ED4F06">
              <w:rPr>
                <w:rFonts w:ascii="Bell MT" w:hAnsi="Bell MT"/>
                <w:spacing w:val="40"/>
              </w:rPr>
              <w:t xml:space="preserve"> </w:t>
            </w:r>
            <w:r w:rsidRPr="00ED4F06">
              <w:rPr>
                <w:rFonts w:ascii="Bell MT" w:hAnsi="Bell MT"/>
              </w:rPr>
              <w:t>attualmente insegnate dal docente(14)</w:t>
            </w:r>
          </w:p>
          <w:p w:rsidR="00E36D3E" w:rsidRPr="00ED4F06" w:rsidRDefault="00414DDB">
            <w:pPr>
              <w:pStyle w:val="TableParagraph"/>
              <w:tabs>
                <w:tab w:val="left" w:pos="6304"/>
              </w:tabs>
              <w:spacing w:before="2"/>
              <w:ind w:left="604"/>
              <w:jc w:val="both"/>
              <w:rPr>
                <w:rFonts w:ascii="Bell MT" w:hAnsi="Bell MT"/>
                <w:b/>
              </w:rPr>
            </w:pPr>
            <w:r w:rsidRPr="00ED4F06">
              <w:rPr>
                <w:rFonts w:ascii="Bell MT" w:hAnsi="Bell MT"/>
              </w:rPr>
              <w:t>-</w:t>
            </w:r>
            <w:r w:rsidRPr="00ED4F06">
              <w:rPr>
                <w:rFonts w:ascii="Bell MT" w:hAnsi="Bell MT"/>
                <w:spacing w:val="75"/>
              </w:rPr>
              <w:t xml:space="preserve"> </w:t>
            </w:r>
            <w:r w:rsidRPr="00ED4F06">
              <w:rPr>
                <w:rFonts w:ascii="Bell MT" w:hAnsi="Bell MT"/>
              </w:rPr>
              <w:t>per</w:t>
            </w:r>
            <w:r w:rsidRPr="00ED4F06">
              <w:rPr>
                <w:rFonts w:ascii="Bell MT" w:hAnsi="Bell MT"/>
                <w:spacing w:val="-2"/>
              </w:rPr>
              <w:t xml:space="preserve"> </w:t>
            </w:r>
            <w:r w:rsidRPr="00ED4F06">
              <w:rPr>
                <w:rFonts w:ascii="Bell MT" w:hAnsi="Bell MT"/>
              </w:rPr>
              <w:t>ogni</w:t>
            </w:r>
            <w:r w:rsidRPr="00ED4F06">
              <w:rPr>
                <w:rFonts w:ascii="Bell MT" w:hAnsi="Bell MT"/>
                <w:spacing w:val="1"/>
              </w:rPr>
              <w:t xml:space="preserve"> </w:t>
            </w:r>
            <w:r w:rsidRPr="00ED4F06">
              <w:rPr>
                <w:rFonts w:ascii="Bell MT" w:hAnsi="Bell MT"/>
                <w:spacing w:val="-4"/>
              </w:rPr>
              <w:t>corso</w:t>
            </w:r>
            <w:r w:rsidRPr="00ED4F06">
              <w:rPr>
                <w:rFonts w:ascii="Bell MT" w:hAnsi="Bell MT"/>
              </w:rPr>
              <w:tab/>
              <w:t>(</w:t>
            </w:r>
            <w:r w:rsidRPr="00ED4F06">
              <w:rPr>
                <w:rFonts w:ascii="Bell MT" w:hAnsi="Bell MT"/>
                <w:b/>
              </w:rPr>
              <w:t>Punti</w:t>
            </w:r>
            <w:r w:rsidRPr="00ED4F06">
              <w:rPr>
                <w:rFonts w:ascii="Bell MT" w:hAnsi="Bell MT"/>
                <w:b/>
                <w:spacing w:val="1"/>
              </w:rPr>
              <w:t xml:space="preserve"> </w:t>
            </w:r>
            <w:r w:rsidRPr="00ED4F06">
              <w:rPr>
                <w:rFonts w:ascii="Bell MT" w:hAnsi="Bell MT"/>
                <w:b/>
                <w:spacing w:val="-5"/>
              </w:rPr>
              <w:t>1)</w:t>
            </w:r>
          </w:p>
          <w:p w:rsidR="00E36D3E" w:rsidRPr="00ED4F06" w:rsidRDefault="00414DDB">
            <w:pPr>
              <w:pStyle w:val="TableParagraph"/>
              <w:spacing w:line="220" w:lineRule="exact"/>
              <w:ind w:left="68"/>
              <w:jc w:val="both"/>
              <w:rPr>
                <w:rFonts w:ascii="Bell MT" w:hAnsi="Bell MT"/>
                <w:i/>
              </w:rPr>
            </w:pPr>
            <w:r w:rsidRPr="00ED4F06">
              <w:rPr>
                <w:rFonts w:ascii="Bell MT" w:hAnsi="Bell MT"/>
                <w:i/>
              </w:rPr>
              <w:t>(è</w:t>
            </w:r>
            <w:r w:rsidRPr="00ED4F06">
              <w:rPr>
                <w:rFonts w:ascii="Bell MT" w:hAnsi="Bell MT"/>
                <w:i/>
                <w:spacing w:val="-3"/>
              </w:rPr>
              <w:t xml:space="preserve"> </w:t>
            </w:r>
            <w:r w:rsidRPr="00ED4F06">
              <w:rPr>
                <w:rFonts w:ascii="Bell MT" w:hAnsi="Bell MT"/>
                <w:i/>
              </w:rPr>
              <w:t>valutabile</w:t>
            </w:r>
            <w:r w:rsidRPr="00ED4F06">
              <w:rPr>
                <w:rFonts w:ascii="Bell MT" w:hAnsi="Bell MT"/>
                <w:i/>
                <w:spacing w:val="-3"/>
              </w:rPr>
              <w:t xml:space="preserve"> </w:t>
            </w:r>
            <w:r w:rsidRPr="00ED4F06">
              <w:rPr>
                <w:rFonts w:ascii="Bell MT" w:hAnsi="Bell MT"/>
                <w:i/>
              </w:rPr>
              <w:t>un solo</w:t>
            </w:r>
            <w:r w:rsidRPr="00ED4F06">
              <w:rPr>
                <w:rFonts w:ascii="Bell MT" w:hAnsi="Bell MT"/>
                <w:i/>
                <w:spacing w:val="-2"/>
              </w:rPr>
              <w:t xml:space="preserve"> </w:t>
            </w:r>
            <w:r w:rsidRPr="00ED4F06">
              <w:rPr>
                <w:rFonts w:ascii="Bell MT" w:hAnsi="Bell MT"/>
                <w:i/>
              </w:rPr>
              <w:t>corso,</w:t>
            </w:r>
            <w:r w:rsidRPr="00ED4F06">
              <w:rPr>
                <w:rFonts w:ascii="Bell MT" w:hAnsi="Bell MT"/>
                <w:i/>
                <w:spacing w:val="-2"/>
              </w:rPr>
              <w:t xml:space="preserve"> </w:t>
            </w:r>
            <w:r w:rsidRPr="00ED4F06">
              <w:rPr>
                <w:rFonts w:ascii="Bell MT" w:hAnsi="Bell MT"/>
                <w:i/>
              </w:rPr>
              <w:t>per</w:t>
            </w:r>
            <w:r w:rsidRPr="00ED4F06">
              <w:rPr>
                <w:rFonts w:ascii="Bell MT" w:hAnsi="Bell MT"/>
                <w:i/>
                <w:spacing w:val="-2"/>
              </w:rPr>
              <w:t xml:space="preserve"> </w:t>
            </w:r>
            <w:r w:rsidRPr="00ED4F06">
              <w:rPr>
                <w:rFonts w:ascii="Bell MT" w:hAnsi="Bell MT"/>
                <w:i/>
              </w:rPr>
              <w:t>lo</w:t>
            </w:r>
            <w:r w:rsidRPr="00ED4F06">
              <w:rPr>
                <w:rFonts w:ascii="Bell MT" w:hAnsi="Bell MT"/>
                <w:i/>
                <w:spacing w:val="-2"/>
              </w:rPr>
              <w:t xml:space="preserve"> </w:t>
            </w:r>
            <w:r w:rsidRPr="00ED4F06">
              <w:rPr>
                <w:rFonts w:ascii="Bell MT" w:hAnsi="Bell MT"/>
                <w:i/>
              </w:rPr>
              <w:t>stesso</w:t>
            </w:r>
            <w:r w:rsidRPr="00ED4F06">
              <w:rPr>
                <w:rFonts w:ascii="Bell MT" w:hAnsi="Bell MT"/>
                <w:i/>
                <w:spacing w:val="-5"/>
              </w:rPr>
              <w:t xml:space="preserve"> </w:t>
            </w:r>
            <w:r w:rsidRPr="00ED4F06">
              <w:rPr>
                <w:rFonts w:ascii="Bell MT" w:hAnsi="Bell MT"/>
                <w:i/>
              </w:rPr>
              <w:t>o</w:t>
            </w:r>
            <w:r w:rsidRPr="00ED4F06">
              <w:rPr>
                <w:rFonts w:ascii="Bell MT" w:hAnsi="Bell MT"/>
                <w:i/>
                <w:spacing w:val="-2"/>
              </w:rPr>
              <w:t xml:space="preserve"> </w:t>
            </w:r>
            <w:r w:rsidRPr="00ED4F06">
              <w:rPr>
                <w:rFonts w:ascii="Bell MT" w:hAnsi="Bell MT"/>
                <w:i/>
              </w:rPr>
              <w:t>gli stessi</w:t>
            </w:r>
            <w:r w:rsidRPr="00ED4F06">
              <w:rPr>
                <w:rFonts w:ascii="Bell MT" w:hAnsi="Bell MT"/>
                <w:i/>
                <w:spacing w:val="-1"/>
              </w:rPr>
              <w:t xml:space="preserve"> </w:t>
            </w:r>
            <w:r w:rsidRPr="00ED4F06">
              <w:rPr>
                <w:rFonts w:ascii="Bell MT" w:hAnsi="Bell MT"/>
                <w:i/>
              </w:rPr>
              <w:t>anni</w:t>
            </w:r>
            <w:r w:rsidRPr="00ED4F06">
              <w:rPr>
                <w:rFonts w:ascii="Bell MT" w:hAnsi="Bell MT"/>
                <w:i/>
                <w:spacing w:val="-3"/>
              </w:rPr>
              <w:t xml:space="preserve"> </w:t>
            </w:r>
            <w:r w:rsidRPr="00ED4F06">
              <w:rPr>
                <w:rFonts w:ascii="Bell MT" w:hAnsi="Bell MT"/>
                <w:i/>
                <w:spacing w:val="-2"/>
              </w:rPr>
              <w:t>accademici)</w:t>
            </w:r>
          </w:p>
        </w:tc>
        <w:tc>
          <w:tcPr>
            <w:tcW w:w="1344" w:type="dxa"/>
            <w:tcBorders>
              <w:top w:val="single" w:sz="6" w:space="0" w:color="000000"/>
              <w:left w:val="single" w:sz="6" w:space="0" w:color="000000"/>
              <w:bottom w:val="single" w:sz="6" w:space="0" w:color="000000"/>
              <w:right w:val="single" w:sz="6" w:space="0" w:color="000000"/>
            </w:tcBorders>
          </w:tcPr>
          <w:p w:rsidR="00E36D3E" w:rsidRPr="00ED4F06" w:rsidRDefault="00E36D3E">
            <w:pPr>
              <w:pStyle w:val="TableParagraph"/>
              <w:rPr>
                <w:rFonts w:ascii="Bell MT" w:hAnsi="Bell MT"/>
              </w:rPr>
            </w:pPr>
          </w:p>
        </w:tc>
        <w:tc>
          <w:tcPr>
            <w:tcW w:w="1260" w:type="dxa"/>
            <w:tcBorders>
              <w:top w:val="single" w:sz="6" w:space="0" w:color="000000"/>
              <w:left w:val="single" w:sz="6" w:space="0" w:color="000000"/>
              <w:bottom w:val="single" w:sz="6" w:space="0" w:color="000000"/>
              <w:right w:val="single" w:sz="6" w:space="0" w:color="000000"/>
            </w:tcBorders>
          </w:tcPr>
          <w:p w:rsidR="00E36D3E" w:rsidRPr="00ED4F06" w:rsidRDefault="00E36D3E">
            <w:pPr>
              <w:pStyle w:val="TableParagraph"/>
              <w:rPr>
                <w:rFonts w:ascii="Bell MT" w:hAnsi="Bell MT"/>
              </w:rPr>
            </w:pPr>
          </w:p>
        </w:tc>
      </w:tr>
      <w:tr w:rsidR="00E36D3E" w:rsidRPr="00ED4F06">
        <w:trPr>
          <w:trHeight w:val="4168"/>
        </w:trPr>
        <w:tc>
          <w:tcPr>
            <w:tcW w:w="7724" w:type="dxa"/>
            <w:tcBorders>
              <w:top w:val="single" w:sz="6" w:space="0" w:color="000000"/>
              <w:left w:val="single" w:sz="6" w:space="0" w:color="000000"/>
              <w:bottom w:val="single" w:sz="6" w:space="0" w:color="000000"/>
              <w:right w:val="single" w:sz="6" w:space="0" w:color="000000"/>
            </w:tcBorders>
          </w:tcPr>
          <w:p w:rsidR="00E36D3E" w:rsidRPr="00ED4F06" w:rsidRDefault="00414DDB">
            <w:pPr>
              <w:pStyle w:val="TableParagraph"/>
              <w:spacing w:before="1"/>
              <w:ind w:left="68" w:right="120" w:firstLine="152"/>
              <w:jc w:val="both"/>
              <w:rPr>
                <w:rFonts w:ascii="Bell MT" w:hAnsi="Bell MT"/>
              </w:rPr>
            </w:pPr>
            <w:r w:rsidRPr="00ED4F06">
              <w:rPr>
                <w:rFonts w:ascii="Bell MT" w:hAnsi="Bell MT"/>
              </w:rPr>
              <w:t>E) di aver conseguito n_ diploma /i di laurea quadriennale ivi compreso il diploma di laurea in scienze motorie, diploma di laurea magistrale specialistica, diploma accademico di secondo livello,</w:t>
            </w:r>
            <w:r w:rsidRPr="00ED4F06">
              <w:rPr>
                <w:rFonts w:ascii="Bell MT" w:hAnsi="Bell MT"/>
                <w:spacing w:val="-13"/>
              </w:rPr>
              <w:t xml:space="preserve"> </w:t>
            </w:r>
            <w:r w:rsidRPr="00ED4F06">
              <w:rPr>
                <w:rFonts w:ascii="Bell MT" w:hAnsi="Bell MT"/>
              </w:rPr>
              <w:t>(ivi compreso il diploma rilasciato da accademia di belle arti o conservatorio di musica, vecchio ordinamento, conseguito entro il 31.12.2012</w:t>
            </w:r>
            <w:r w:rsidRPr="00ED4F06">
              <w:rPr>
                <w:rFonts w:ascii="Bell MT" w:hAnsi="Bell MT"/>
                <w:spacing w:val="-11"/>
              </w:rPr>
              <w:t xml:space="preserve"> </w:t>
            </w:r>
            <w:r w:rsidRPr="00ED4F06">
              <w:rPr>
                <w:rFonts w:ascii="Bell MT" w:hAnsi="Bell MT"/>
              </w:rPr>
              <w:t>–</w:t>
            </w:r>
            <w:r w:rsidRPr="00ED4F06">
              <w:rPr>
                <w:rFonts w:ascii="Bell MT" w:hAnsi="Bell MT"/>
                <w:spacing w:val="-11"/>
              </w:rPr>
              <w:t xml:space="preserve"> </w:t>
            </w:r>
            <w:r w:rsidRPr="00ED4F06">
              <w:rPr>
                <w:rFonts w:ascii="Bell MT" w:hAnsi="Bell MT"/>
              </w:rPr>
              <w:t>L.</w:t>
            </w:r>
            <w:r w:rsidRPr="00ED4F06">
              <w:rPr>
                <w:rFonts w:ascii="Bell MT" w:hAnsi="Bell MT"/>
                <w:spacing w:val="-11"/>
              </w:rPr>
              <w:t xml:space="preserve"> </w:t>
            </w:r>
            <w:r w:rsidRPr="00ED4F06">
              <w:rPr>
                <w:rFonts w:ascii="Bell MT" w:hAnsi="Bell MT"/>
              </w:rPr>
              <w:t>n.</w:t>
            </w:r>
            <w:r w:rsidRPr="00ED4F06">
              <w:rPr>
                <w:rFonts w:ascii="Bell MT" w:hAnsi="Bell MT"/>
                <w:spacing w:val="-11"/>
              </w:rPr>
              <w:t xml:space="preserve"> </w:t>
            </w:r>
            <w:r w:rsidRPr="00ED4F06">
              <w:rPr>
                <w:rFonts w:ascii="Bell MT" w:hAnsi="Bell MT"/>
              </w:rPr>
              <w:t>228/2012)</w:t>
            </w:r>
            <w:r w:rsidRPr="00ED4F06">
              <w:rPr>
                <w:rFonts w:ascii="Bell MT" w:hAnsi="Bell MT"/>
                <w:spacing w:val="-15"/>
              </w:rPr>
              <w:t xml:space="preserve"> </w:t>
            </w:r>
            <w:r w:rsidRPr="00ED4F06">
              <w:rPr>
                <w:rFonts w:ascii="Bell MT" w:hAnsi="Bell MT"/>
              </w:rPr>
              <w:t>conseguito</w:t>
            </w:r>
            <w:r w:rsidRPr="00ED4F06">
              <w:rPr>
                <w:rFonts w:ascii="Bell MT" w:hAnsi="Bell MT"/>
                <w:spacing w:val="40"/>
              </w:rPr>
              <w:t xml:space="preserve"> </w:t>
            </w:r>
            <w:r w:rsidRPr="00ED4F06">
              <w:rPr>
                <w:rFonts w:ascii="Bell MT" w:hAnsi="Bell MT"/>
              </w:rPr>
              <w:t>oltre al titolo</w:t>
            </w:r>
            <w:r w:rsidRPr="00ED4F06">
              <w:rPr>
                <w:rFonts w:ascii="Bell MT" w:hAnsi="Bell MT"/>
                <w:spacing w:val="40"/>
              </w:rPr>
              <w:t xml:space="preserve"> </w:t>
            </w:r>
            <w:r w:rsidRPr="00ED4F06">
              <w:rPr>
                <w:rFonts w:ascii="Bell MT" w:hAnsi="Bell MT"/>
              </w:rPr>
              <w:t>di studio attualmente necessario</w:t>
            </w:r>
            <w:r w:rsidRPr="00ED4F06">
              <w:rPr>
                <w:rFonts w:ascii="Bell MT" w:hAnsi="Bell MT"/>
                <w:spacing w:val="-2"/>
              </w:rPr>
              <w:t xml:space="preserve"> </w:t>
            </w:r>
            <w:r w:rsidRPr="00ED4F06">
              <w:rPr>
                <w:rFonts w:ascii="Bell MT" w:hAnsi="Bell MT"/>
              </w:rPr>
              <w:t>per</w:t>
            </w:r>
            <w:r w:rsidRPr="00ED4F06">
              <w:rPr>
                <w:rFonts w:ascii="Bell MT" w:hAnsi="Bell MT"/>
                <w:spacing w:val="40"/>
              </w:rPr>
              <w:t xml:space="preserve"> </w:t>
            </w:r>
            <w:r w:rsidRPr="00ED4F06">
              <w:rPr>
                <w:rFonts w:ascii="Bell MT" w:hAnsi="Bell MT"/>
              </w:rPr>
              <w:t>l'accesso</w:t>
            </w:r>
            <w:r w:rsidRPr="00ED4F06">
              <w:rPr>
                <w:rFonts w:ascii="Bell MT" w:hAnsi="Bell MT"/>
                <w:spacing w:val="-2"/>
              </w:rPr>
              <w:t xml:space="preserve"> </w:t>
            </w:r>
            <w:r w:rsidRPr="00ED4F06">
              <w:rPr>
                <w:rFonts w:ascii="Bell MT" w:hAnsi="Bell MT"/>
              </w:rPr>
              <w:t>al</w:t>
            </w:r>
            <w:r w:rsidRPr="00ED4F06">
              <w:rPr>
                <w:rFonts w:ascii="Bell MT" w:hAnsi="Bell MT"/>
                <w:spacing w:val="40"/>
              </w:rPr>
              <w:t xml:space="preserve"> </w:t>
            </w:r>
            <w:r w:rsidRPr="00ED4F06">
              <w:rPr>
                <w:rFonts w:ascii="Bell MT" w:hAnsi="Bell MT"/>
              </w:rPr>
              <w:t>ruolo</w:t>
            </w:r>
            <w:r w:rsidRPr="00ED4F06">
              <w:rPr>
                <w:rFonts w:ascii="Bell MT" w:hAnsi="Bell MT"/>
                <w:spacing w:val="-2"/>
              </w:rPr>
              <w:t xml:space="preserve"> </w:t>
            </w:r>
            <w:r w:rsidRPr="00ED4F06">
              <w:rPr>
                <w:rFonts w:ascii="Bell MT" w:hAnsi="Bell MT"/>
              </w:rPr>
              <w:t>di appartenenza</w:t>
            </w:r>
            <w:r w:rsidR="00022352" w:rsidRPr="00ED4F06">
              <w:rPr>
                <w:rFonts w:ascii="Bell MT" w:hAnsi="Bell MT"/>
              </w:rPr>
              <w:t xml:space="preserve"> </w:t>
            </w:r>
            <w:r w:rsidRPr="00ED4F06">
              <w:rPr>
                <w:rFonts w:ascii="Bell MT" w:hAnsi="Bell MT"/>
              </w:rPr>
              <w:t>(12)</w:t>
            </w:r>
          </w:p>
          <w:p w:rsidR="00E36D3E" w:rsidRPr="00ED4F06" w:rsidRDefault="00414DDB">
            <w:pPr>
              <w:pStyle w:val="TableParagraph"/>
              <w:spacing w:before="5"/>
              <w:ind w:left="6568"/>
              <w:jc w:val="both"/>
              <w:rPr>
                <w:rFonts w:ascii="Bell MT" w:hAnsi="Bell MT"/>
                <w:b/>
              </w:rPr>
            </w:pPr>
            <w:r w:rsidRPr="00ED4F06">
              <w:rPr>
                <w:rFonts w:ascii="Bell MT" w:hAnsi="Bell MT"/>
                <w:b/>
              </w:rPr>
              <w:t xml:space="preserve">(punti </w:t>
            </w:r>
            <w:r w:rsidRPr="00ED4F06">
              <w:rPr>
                <w:rFonts w:ascii="Bell MT" w:hAnsi="Bell MT"/>
                <w:b/>
                <w:spacing w:val="-5"/>
              </w:rPr>
              <w:t>5)</w:t>
            </w:r>
          </w:p>
          <w:p w:rsidR="00E36D3E" w:rsidRPr="00ED4F06" w:rsidRDefault="00E36D3E">
            <w:pPr>
              <w:pStyle w:val="TableParagraph"/>
              <w:spacing w:before="45"/>
              <w:rPr>
                <w:rFonts w:ascii="Bell MT" w:hAnsi="Bell MT"/>
                <w:b/>
              </w:rPr>
            </w:pPr>
          </w:p>
          <w:p w:rsidR="00E36D3E" w:rsidRPr="00ED4F06" w:rsidRDefault="00414DDB" w:rsidP="00022352">
            <w:pPr>
              <w:pStyle w:val="TableParagraph"/>
              <w:ind w:left="120" w:right="52"/>
              <w:jc w:val="both"/>
              <w:rPr>
                <w:rFonts w:ascii="Bell MT" w:hAnsi="Bell MT"/>
              </w:rPr>
            </w:pPr>
            <w:r w:rsidRPr="00ED4F06">
              <w:rPr>
                <w:rFonts w:ascii="Bell MT" w:hAnsi="Bell MT"/>
                <w:i/>
              </w:rPr>
              <w:t>(Il diploma di laurea in scienze motorie non dà diritto ad ulteriore punteggio rispetto al diploma ISEF.</w:t>
            </w:r>
            <w:r w:rsidRPr="00ED4F06">
              <w:rPr>
                <w:rFonts w:ascii="Bell MT" w:hAnsi="Bell MT"/>
                <w:i/>
                <w:spacing w:val="-2"/>
              </w:rPr>
              <w:t xml:space="preserve"> </w:t>
            </w:r>
            <w:r w:rsidRPr="00ED4F06">
              <w:rPr>
                <w:rFonts w:ascii="Bell MT" w:hAnsi="Bell MT"/>
              </w:rPr>
              <w:t>La laurea triennale o di I livello che consente l’accesso alla laurea specialistica o magistrale non dà diritto ad avvalersi di ulteriore punteggio rispetto a queste ultime.</w:t>
            </w:r>
          </w:p>
          <w:p w:rsidR="00E36D3E" w:rsidRPr="00ED4F06" w:rsidRDefault="00414DDB" w:rsidP="00022352">
            <w:pPr>
              <w:pStyle w:val="TableParagraph"/>
              <w:ind w:left="120" w:right="51"/>
              <w:jc w:val="both"/>
              <w:rPr>
                <w:rFonts w:ascii="Bell MT" w:hAnsi="Bell MT"/>
              </w:rPr>
            </w:pPr>
            <w:r w:rsidRPr="00ED4F06">
              <w:rPr>
                <w:rFonts w:ascii="Bell MT" w:hAnsi="Bell MT"/>
              </w:rPr>
              <w:t>Analogamente il diploma accademico di secondo livello non dà diritto ad avvalersi di ulteriore punteggio</w:t>
            </w:r>
            <w:r w:rsidRPr="00ED4F06">
              <w:rPr>
                <w:rFonts w:ascii="Bell MT" w:hAnsi="Bell MT"/>
                <w:spacing w:val="4"/>
              </w:rPr>
              <w:t xml:space="preserve"> </w:t>
            </w:r>
            <w:r w:rsidRPr="00ED4F06">
              <w:rPr>
                <w:rFonts w:ascii="Bell MT" w:hAnsi="Bell MT"/>
              </w:rPr>
              <w:t>rispetto</w:t>
            </w:r>
            <w:r w:rsidRPr="00ED4F06">
              <w:rPr>
                <w:rFonts w:ascii="Bell MT" w:hAnsi="Bell MT"/>
                <w:spacing w:val="4"/>
              </w:rPr>
              <w:t xml:space="preserve"> </w:t>
            </w:r>
            <w:r w:rsidRPr="00ED4F06">
              <w:rPr>
                <w:rFonts w:ascii="Bell MT" w:hAnsi="Bell MT"/>
              </w:rPr>
              <w:t>al diploma accademico</w:t>
            </w:r>
            <w:r w:rsidRPr="00ED4F06">
              <w:rPr>
                <w:rFonts w:ascii="Bell MT" w:hAnsi="Bell MT"/>
                <w:spacing w:val="4"/>
              </w:rPr>
              <w:t xml:space="preserve"> </w:t>
            </w:r>
            <w:r w:rsidRPr="00ED4F06">
              <w:rPr>
                <w:rFonts w:ascii="Bell MT" w:hAnsi="Bell MT"/>
              </w:rPr>
              <w:t>di primo</w:t>
            </w:r>
            <w:r w:rsidRPr="00ED4F06">
              <w:rPr>
                <w:rFonts w:ascii="Bell MT" w:hAnsi="Bell MT"/>
                <w:spacing w:val="4"/>
              </w:rPr>
              <w:t xml:space="preserve"> </w:t>
            </w:r>
            <w:r w:rsidRPr="00ED4F06">
              <w:rPr>
                <w:rFonts w:ascii="Bell MT" w:hAnsi="Bell MT"/>
                <w:spacing w:val="-2"/>
              </w:rPr>
              <w:t>livello</w:t>
            </w:r>
          </w:p>
          <w:p w:rsidR="00E36D3E" w:rsidRPr="00ED4F06" w:rsidRDefault="00414DDB" w:rsidP="00022352">
            <w:pPr>
              <w:pStyle w:val="TableParagraph"/>
              <w:spacing w:line="232" w:lineRule="exact"/>
              <w:ind w:left="120"/>
              <w:jc w:val="both"/>
              <w:rPr>
                <w:rFonts w:ascii="Bell MT" w:hAnsi="Bell MT"/>
              </w:rPr>
            </w:pPr>
            <w:r w:rsidRPr="00ED4F06">
              <w:rPr>
                <w:rFonts w:ascii="Bell MT" w:hAnsi="Bell MT"/>
              </w:rPr>
              <w:t>o</w:t>
            </w:r>
            <w:r w:rsidRPr="00ED4F06">
              <w:rPr>
                <w:rFonts w:ascii="Bell MT" w:hAnsi="Bell MT"/>
                <w:spacing w:val="5"/>
              </w:rPr>
              <w:t xml:space="preserve"> </w:t>
            </w:r>
            <w:r w:rsidRPr="00ED4F06">
              <w:rPr>
                <w:rFonts w:ascii="Bell MT" w:hAnsi="Bell MT"/>
              </w:rPr>
              <w:t>al</w:t>
            </w:r>
            <w:r w:rsidRPr="00ED4F06">
              <w:rPr>
                <w:rFonts w:ascii="Bell MT" w:hAnsi="Bell MT"/>
                <w:spacing w:val="2"/>
              </w:rPr>
              <w:t xml:space="preserve"> </w:t>
            </w:r>
            <w:r w:rsidRPr="00ED4F06">
              <w:rPr>
                <w:rFonts w:ascii="Bell MT" w:hAnsi="Bell MT"/>
              </w:rPr>
              <w:t>diploma</w:t>
            </w:r>
            <w:r w:rsidRPr="00ED4F06">
              <w:rPr>
                <w:rFonts w:ascii="Bell MT" w:hAnsi="Bell MT"/>
                <w:spacing w:val="2"/>
              </w:rPr>
              <w:t xml:space="preserve"> </w:t>
            </w:r>
            <w:r w:rsidRPr="00ED4F06">
              <w:rPr>
                <w:rFonts w:ascii="Bell MT" w:hAnsi="Bell MT"/>
              </w:rPr>
              <w:t>di</w:t>
            </w:r>
            <w:r w:rsidRPr="00ED4F06">
              <w:rPr>
                <w:rFonts w:ascii="Bell MT" w:hAnsi="Bell MT"/>
                <w:spacing w:val="2"/>
              </w:rPr>
              <w:t xml:space="preserve"> </w:t>
            </w:r>
            <w:r w:rsidRPr="00ED4F06">
              <w:rPr>
                <w:rFonts w:ascii="Bell MT" w:hAnsi="Bell MT"/>
              </w:rPr>
              <w:t>accademia</w:t>
            </w:r>
            <w:r w:rsidRPr="00ED4F06">
              <w:rPr>
                <w:rFonts w:ascii="Bell MT" w:hAnsi="Bell MT"/>
                <w:spacing w:val="2"/>
              </w:rPr>
              <w:t xml:space="preserve"> </w:t>
            </w:r>
            <w:r w:rsidRPr="00ED4F06">
              <w:rPr>
                <w:rFonts w:ascii="Bell MT" w:hAnsi="Bell MT"/>
              </w:rPr>
              <w:t>di</w:t>
            </w:r>
            <w:r w:rsidRPr="00ED4F06">
              <w:rPr>
                <w:rFonts w:ascii="Bell MT" w:hAnsi="Bell MT"/>
                <w:spacing w:val="2"/>
              </w:rPr>
              <w:t xml:space="preserve"> </w:t>
            </w:r>
            <w:r w:rsidRPr="00ED4F06">
              <w:rPr>
                <w:rFonts w:ascii="Bell MT" w:hAnsi="Bell MT"/>
              </w:rPr>
              <w:t>belle</w:t>
            </w:r>
            <w:r w:rsidRPr="00ED4F06">
              <w:rPr>
                <w:rFonts w:ascii="Bell MT" w:hAnsi="Bell MT"/>
                <w:spacing w:val="2"/>
              </w:rPr>
              <w:t xml:space="preserve"> </w:t>
            </w:r>
            <w:r w:rsidRPr="00ED4F06">
              <w:rPr>
                <w:rFonts w:ascii="Bell MT" w:hAnsi="Bell MT"/>
              </w:rPr>
              <w:t>arti</w:t>
            </w:r>
            <w:r w:rsidRPr="00ED4F06">
              <w:rPr>
                <w:rFonts w:ascii="Bell MT" w:hAnsi="Bell MT"/>
                <w:spacing w:val="6"/>
              </w:rPr>
              <w:t xml:space="preserve"> </w:t>
            </w:r>
            <w:r w:rsidRPr="00ED4F06">
              <w:rPr>
                <w:rFonts w:ascii="Bell MT" w:hAnsi="Bell MT"/>
              </w:rPr>
              <w:t>e</w:t>
            </w:r>
            <w:r w:rsidRPr="00ED4F06">
              <w:rPr>
                <w:rFonts w:ascii="Bell MT" w:hAnsi="Bell MT"/>
                <w:spacing w:val="2"/>
              </w:rPr>
              <w:t xml:space="preserve"> </w:t>
            </w:r>
            <w:r w:rsidRPr="00ED4F06">
              <w:rPr>
                <w:rFonts w:ascii="Bell MT" w:hAnsi="Bell MT"/>
              </w:rPr>
              <w:t>di</w:t>
            </w:r>
            <w:r w:rsidRPr="00ED4F06">
              <w:rPr>
                <w:rFonts w:ascii="Bell MT" w:hAnsi="Bell MT"/>
                <w:spacing w:val="2"/>
              </w:rPr>
              <w:t xml:space="preserve"> </w:t>
            </w:r>
            <w:r w:rsidRPr="00ED4F06">
              <w:rPr>
                <w:rFonts w:ascii="Bell MT" w:hAnsi="Bell MT"/>
              </w:rPr>
              <w:t>conservatorio</w:t>
            </w:r>
            <w:r w:rsidRPr="00ED4F06">
              <w:rPr>
                <w:rFonts w:ascii="Bell MT" w:hAnsi="Bell MT"/>
                <w:spacing w:val="6"/>
              </w:rPr>
              <w:t xml:space="preserve"> </w:t>
            </w:r>
            <w:r w:rsidRPr="00ED4F06">
              <w:rPr>
                <w:rFonts w:ascii="Bell MT" w:hAnsi="Bell MT"/>
              </w:rPr>
              <w:t>di</w:t>
            </w:r>
            <w:r w:rsidRPr="00ED4F06">
              <w:rPr>
                <w:rFonts w:ascii="Bell MT" w:hAnsi="Bell MT"/>
                <w:spacing w:val="2"/>
              </w:rPr>
              <w:t xml:space="preserve"> </w:t>
            </w:r>
            <w:r w:rsidRPr="00ED4F06">
              <w:rPr>
                <w:rFonts w:ascii="Bell MT" w:hAnsi="Bell MT"/>
              </w:rPr>
              <w:t>musica</w:t>
            </w:r>
            <w:r w:rsidRPr="00ED4F06">
              <w:rPr>
                <w:rFonts w:ascii="Bell MT" w:hAnsi="Bell MT"/>
                <w:spacing w:val="6"/>
              </w:rPr>
              <w:t xml:space="preserve"> </w:t>
            </w:r>
            <w:r w:rsidRPr="00ED4F06">
              <w:rPr>
                <w:rFonts w:ascii="Bell MT" w:hAnsi="Bell MT"/>
              </w:rPr>
              <w:t>rilasciati</w:t>
            </w:r>
            <w:r w:rsidRPr="00ED4F06">
              <w:rPr>
                <w:rFonts w:ascii="Bell MT" w:hAnsi="Bell MT"/>
                <w:spacing w:val="2"/>
              </w:rPr>
              <w:t xml:space="preserve"> </w:t>
            </w:r>
            <w:r w:rsidRPr="00ED4F06">
              <w:rPr>
                <w:rFonts w:ascii="Bell MT" w:hAnsi="Bell MT"/>
                <w:spacing w:val="-5"/>
              </w:rPr>
              <w:t>in</w:t>
            </w:r>
          </w:p>
        </w:tc>
        <w:tc>
          <w:tcPr>
            <w:tcW w:w="1344" w:type="dxa"/>
            <w:tcBorders>
              <w:top w:val="single" w:sz="6" w:space="0" w:color="000000"/>
              <w:left w:val="single" w:sz="6" w:space="0" w:color="000000"/>
              <w:bottom w:val="single" w:sz="6" w:space="0" w:color="000000"/>
              <w:right w:val="single" w:sz="6" w:space="0" w:color="000000"/>
            </w:tcBorders>
          </w:tcPr>
          <w:p w:rsidR="00E36D3E" w:rsidRPr="00ED4F06" w:rsidRDefault="00E36D3E">
            <w:pPr>
              <w:pStyle w:val="TableParagraph"/>
              <w:rPr>
                <w:rFonts w:ascii="Bell MT" w:hAnsi="Bell MT"/>
              </w:rPr>
            </w:pPr>
          </w:p>
        </w:tc>
        <w:tc>
          <w:tcPr>
            <w:tcW w:w="1260" w:type="dxa"/>
            <w:tcBorders>
              <w:top w:val="single" w:sz="6" w:space="0" w:color="000000"/>
              <w:left w:val="single" w:sz="6" w:space="0" w:color="000000"/>
              <w:bottom w:val="single" w:sz="6" w:space="0" w:color="000000"/>
              <w:right w:val="single" w:sz="6" w:space="0" w:color="000000"/>
            </w:tcBorders>
          </w:tcPr>
          <w:p w:rsidR="00E36D3E" w:rsidRPr="00ED4F06" w:rsidRDefault="00E36D3E">
            <w:pPr>
              <w:pStyle w:val="TableParagraph"/>
              <w:rPr>
                <w:rFonts w:ascii="Bell MT" w:hAnsi="Bell MT"/>
              </w:rPr>
            </w:pPr>
          </w:p>
        </w:tc>
      </w:tr>
    </w:tbl>
    <w:p w:rsidR="00E36D3E" w:rsidRPr="00ED4F06" w:rsidRDefault="00E36D3E">
      <w:pPr>
        <w:pStyle w:val="TableParagraph"/>
        <w:rPr>
          <w:rFonts w:ascii="Bell MT" w:hAnsi="Bell MT"/>
        </w:rPr>
        <w:sectPr w:rsidR="00E36D3E" w:rsidRPr="00ED4F06">
          <w:pgSz w:w="11910" w:h="16840"/>
          <w:pgMar w:top="820" w:right="425" w:bottom="280" w:left="566" w:header="720" w:footer="720" w:gutter="0"/>
          <w:cols w:space="720"/>
        </w:sectPr>
      </w:pPr>
    </w:p>
    <w:tbl>
      <w:tblPr>
        <w:tblStyle w:val="TableNormal"/>
        <w:tblW w:w="0" w:type="auto"/>
        <w:tblInd w:w="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24"/>
        <w:gridCol w:w="1344"/>
        <w:gridCol w:w="1260"/>
      </w:tblGrid>
      <w:tr w:rsidR="00E36D3E" w:rsidRPr="00ED4F06" w:rsidTr="00022352">
        <w:trPr>
          <w:trHeight w:val="3246"/>
        </w:trPr>
        <w:tc>
          <w:tcPr>
            <w:tcW w:w="7724" w:type="dxa"/>
          </w:tcPr>
          <w:p w:rsidR="00E36D3E" w:rsidRPr="00ED4F06" w:rsidRDefault="00414DDB" w:rsidP="00022352">
            <w:pPr>
              <w:pStyle w:val="TableParagraph"/>
              <w:ind w:left="120" w:right="51"/>
              <w:jc w:val="both"/>
              <w:rPr>
                <w:rFonts w:ascii="Bell MT" w:hAnsi="Bell MT"/>
              </w:rPr>
            </w:pPr>
            <w:r w:rsidRPr="00ED4F06">
              <w:rPr>
                <w:rFonts w:ascii="Bell MT" w:hAnsi="Bell MT"/>
              </w:rPr>
              <w:t>base agli ordinamenti previgenti alla legge 508/99. Il diploma di laurea in scienze della formazione primaria non si valuta in quanto è un titolo richiesto per l’accesso al ruolo di appartenenza. Pertanto alla laurea in scienze della formazione primaria con indirizzo-infanzia,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formazione primaria con indirizzo-primaria, titolo non utile ai fini dell’accesso al ruolo della scuola dell’infanzia, verrà riconosciuto il punteggio di n. 5 punti in quanto titolo aggiuntivo a quello necessario per l’accesso al ruolo di appartenenza.</w:t>
            </w:r>
          </w:p>
          <w:p w:rsidR="00E36D3E" w:rsidRPr="00ED4F06" w:rsidRDefault="00414DDB" w:rsidP="00022352">
            <w:pPr>
              <w:pStyle w:val="TableParagraph"/>
              <w:ind w:left="120" w:right="51"/>
              <w:jc w:val="both"/>
              <w:rPr>
                <w:rFonts w:ascii="Bell MT" w:hAnsi="Bell MT"/>
              </w:rPr>
            </w:pPr>
            <w:r w:rsidRPr="00ED4F06">
              <w:rPr>
                <w:rFonts w:ascii="Bell MT" w:hAnsi="Bell MT"/>
              </w:rPr>
              <w:t>Il diploma di laurea in Didattica della musica non si valuta:</w:t>
            </w:r>
          </w:p>
          <w:p w:rsidR="00E36D3E" w:rsidRPr="00ED4F06" w:rsidRDefault="00414DDB" w:rsidP="00022352">
            <w:pPr>
              <w:pStyle w:val="TableParagraph"/>
              <w:ind w:left="120" w:right="51"/>
              <w:jc w:val="both"/>
              <w:rPr>
                <w:rFonts w:ascii="Bell MT" w:hAnsi="Bell MT"/>
              </w:rPr>
            </w:pPr>
            <w:r w:rsidRPr="00ED4F06">
              <w:rPr>
                <w:rFonts w:ascii="Bell MT" w:hAnsi="Bell MT"/>
              </w:rPr>
              <w:t>ai docenti titolari delle classi di concorso A031 e A032 in quanto titolo richiesto per l’accesso al ruolo di appartenenza;</w:t>
            </w:r>
          </w:p>
          <w:p w:rsidR="00E36D3E" w:rsidRPr="00ED4F06" w:rsidRDefault="00414DDB" w:rsidP="00022352">
            <w:pPr>
              <w:pStyle w:val="TableParagraph"/>
              <w:ind w:left="120" w:right="51"/>
              <w:jc w:val="both"/>
              <w:rPr>
                <w:rFonts w:ascii="Bell MT" w:hAnsi="Bell MT"/>
              </w:rPr>
            </w:pPr>
            <w:r w:rsidRPr="00ED4F06">
              <w:rPr>
                <w:rFonts w:ascii="Bell MT" w:hAnsi="Bell MT"/>
              </w:rPr>
              <w:t xml:space="preserve">ai docenti titolari della classe di concorso A077 qualora riconosciuto come titolo valido </w:t>
            </w:r>
            <w:proofErr w:type="spellStart"/>
            <w:r w:rsidRPr="00ED4F06">
              <w:rPr>
                <w:rFonts w:ascii="Bell MT" w:hAnsi="Bell MT"/>
              </w:rPr>
              <w:t>ope</w:t>
            </w:r>
            <w:proofErr w:type="spellEnd"/>
            <w:r w:rsidRPr="00ED4F06">
              <w:rPr>
                <w:rFonts w:ascii="Bell MT" w:hAnsi="Bell MT"/>
              </w:rPr>
              <w:t xml:space="preserve"> </w:t>
            </w:r>
            <w:proofErr w:type="spellStart"/>
            <w:r w:rsidRPr="00ED4F06">
              <w:rPr>
                <w:rFonts w:ascii="Bell MT" w:hAnsi="Bell MT"/>
              </w:rPr>
              <w:t>legis</w:t>
            </w:r>
            <w:proofErr w:type="spellEnd"/>
            <w:r w:rsidRPr="00ED4F06">
              <w:rPr>
                <w:rFonts w:ascii="Bell MT" w:hAnsi="Bell MT"/>
              </w:rPr>
              <w:t xml:space="preserve"> ai fini dell’accesso a tale classe di concorso (art. 1, comma 2 bis L. n. 333/2001; art. 2, comma 4 bis L. n. 143/2004; art. 1, comma 605 L.</w:t>
            </w:r>
          </w:p>
          <w:p w:rsidR="00E36D3E" w:rsidRPr="00ED4F06" w:rsidRDefault="00414DDB" w:rsidP="00022352">
            <w:pPr>
              <w:pStyle w:val="TableParagraph"/>
              <w:ind w:left="120" w:right="51"/>
              <w:jc w:val="both"/>
              <w:rPr>
                <w:rFonts w:ascii="Bell MT" w:hAnsi="Bell MT"/>
              </w:rPr>
            </w:pPr>
            <w:r w:rsidRPr="00ED4F06">
              <w:rPr>
                <w:rFonts w:ascii="Bell MT" w:hAnsi="Bell MT"/>
              </w:rPr>
              <w:t>n. 296/2006).</w:t>
            </w:r>
          </w:p>
        </w:tc>
        <w:tc>
          <w:tcPr>
            <w:tcW w:w="1344" w:type="dxa"/>
          </w:tcPr>
          <w:p w:rsidR="00E36D3E" w:rsidRPr="00ED4F06" w:rsidRDefault="00E36D3E">
            <w:pPr>
              <w:pStyle w:val="TableParagraph"/>
              <w:rPr>
                <w:rFonts w:ascii="Bell MT" w:hAnsi="Bell MT"/>
              </w:rPr>
            </w:pPr>
          </w:p>
        </w:tc>
        <w:tc>
          <w:tcPr>
            <w:tcW w:w="1260" w:type="dxa"/>
          </w:tcPr>
          <w:p w:rsidR="00E36D3E" w:rsidRPr="00ED4F06" w:rsidRDefault="00E36D3E">
            <w:pPr>
              <w:pStyle w:val="TableParagraph"/>
              <w:rPr>
                <w:rFonts w:ascii="Bell MT" w:hAnsi="Bell MT"/>
              </w:rPr>
            </w:pPr>
          </w:p>
        </w:tc>
      </w:tr>
      <w:tr w:rsidR="00E36D3E" w:rsidRPr="00ED4F06">
        <w:trPr>
          <w:trHeight w:val="752"/>
        </w:trPr>
        <w:tc>
          <w:tcPr>
            <w:tcW w:w="7724" w:type="dxa"/>
          </w:tcPr>
          <w:p w:rsidR="00E36D3E" w:rsidRPr="00ED4F06" w:rsidRDefault="00414DDB">
            <w:pPr>
              <w:pStyle w:val="TableParagraph"/>
              <w:spacing w:line="265" w:lineRule="exact"/>
              <w:ind w:left="220"/>
              <w:rPr>
                <w:rFonts w:ascii="Bell MT" w:hAnsi="Bell MT"/>
              </w:rPr>
            </w:pPr>
            <w:r w:rsidRPr="00ED4F06">
              <w:rPr>
                <w:rFonts w:ascii="Bell MT" w:hAnsi="Bell MT"/>
              </w:rPr>
              <w:t>F)</w:t>
            </w:r>
            <w:r w:rsidRPr="00ED4F06">
              <w:rPr>
                <w:rFonts w:ascii="Bell MT" w:hAnsi="Bell MT"/>
                <w:spacing w:val="-3"/>
              </w:rPr>
              <w:t xml:space="preserve"> </w:t>
            </w:r>
            <w:r w:rsidRPr="00ED4F06">
              <w:rPr>
                <w:rFonts w:ascii="Bell MT" w:hAnsi="Bell MT"/>
              </w:rPr>
              <w:t>di</w:t>
            </w:r>
            <w:r w:rsidRPr="00ED4F06">
              <w:rPr>
                <w:rFonts w:ascii="Bell MT" w:hAnsi="Bell MT"/>
                <w:spacing w:val="-3"/>
              </w:rPr>
              <w:t xml:space="preserve"> </w:t>
            </w:r>
            <w:r w:rsidRPr="00ED4F06">
              <w:rPr>
                <w:rFonts w:ascii="Bell MT" w:hAnsi="Bell MT"/>
              </w:rPr>
              <w:t>aver</w:t>
            </w:r>
            <w:r w:rsidRPr="00ED4F06">
              <w:rPr>
                <w:rFonts w:ascii="Bell MT" w:hAnsi="Bell MT"/>
                <w:spacing w:val="75"/>
              </w:rPr>
              <w:t xml:space="preserve"> </w:t>
            </w:r>
            <w:r w:rsidRPr="00ED4F06">
              <w:rPr>
                <w:rFonts w:ascii="Bell MT" w:hAnsi="Bell MT"/>
              </w:rPr>
              <w:t>conseguito</w:t>
            </w:r>
            <w:r w:rsidRPr="00ED4F06">
              <w:rPr>
                <w:rFonts w:ascii="Bell MT" w:hAnsi="Bell MT"/>
                <w:spacing w:val="-4"/>
              </w:rPr>
              <w:t xml:space="preserve"> </w:t>
            </w:r>
            <w:r w:rsidRPr="00ED4F06">
              <w:rPr>
                <w:rFonts w:ascii="Bell MT" w:hAnsi="Bell MT"/>
              </w:rPr>
              <w:t>il</w:t>
            </w:r>
            <w:r w:rsidRPr="00ED4F06">
              <w:rPr>
                <w:rFonts w:ascii="Bell MT" w:hAnsi="Bell MT"/>
                <w:spacing w:val="-3"/>
              </w:rPr>
              <w:t xml:space="preserve"> </w:t>
            </w:r>
            <w:r w:rsidRPr="00ED4F06">
              <w:rPr>
                <w:rFonts w:ascii="Bell MT" w:hAnsi="Bell MT"/>
              </w:rPr>
              <w:t>titolo</w:t>
            </w:r>
            <w:r w:rsidRPr="00ED4F06">
              <w:rPr>
                <w:rFonts w:ascii="Bell MT" w:hAnsi="Bell MT"/>
                <w:spacing w:val="75"/>
              </w:rPr>
              <w:t xml:space="preserve"> </w:t>
            </w:r>
            <w:r w:rsidRPr="00ED4F06">
              <w:rPr>
                <w:rFonts w:ascii="Bell MT" w:hAnsi="Bell MT"/>
              </w:rPr>
              <w:t>di</w:t>
            </w:r>
            <w:r w:rsidRPr="00ED4F06">
              <w:rPr>
                <w:rFonts w:ascii="Bell MT" w:hAnsi="Bell MT"/>
                <w:spacing w:val="75"/>
              </w:rPr>
              <w:t xml:space="preserve"> </w:t>
            </w:r>
            <w:r w:rsidRPr="00ED4F06">
              <w:rPr>
                <w:rFonts w:ascii="Bell MT" w:hAnsi="Bell MT"/>
              </w:rPr>
              <w:t>"dottorato</w:t>
            </w:r>
            <w:r w:rsidRPr="00ED4F06">
              <w:rPr>
                <w:rFonts w:ascii="Bell MT" w:hAnsi="Bell MT"/>
                <w:spacing w:val="-3"/>
              </w:rPr>
              <w:t xml:space="preserve"> </w:t>
            </w:r>
            <w:r w:rsidRPr="00ED4F06">
              <w:rPr>
                <w:rFonts w:ascii="Bell MT" w:hAnsi="Bell MT"/>
              </w:rPr>
              <w:t>di</w:t>
            </w:r>
            <w:r w:rsidRPr="00ED4F06">
              <w:rPr>
                <w:rFonts w:ascii="Bell MT" w:hAnsi="Bell MT"/>
                <w:spacing w:val="-3"/>
              </w:rPr>
              <w:t xml:space="preserve"> </w:t>
            </w:r>
            <w:r w:rsidRPr="00ED4F06">
              <w:rPr>
                <w:rFonts w:ascii="Bell MT" w:hAnsi="Bell MT"/>
                <w:spacing w:val="-2"/>
              </w:rPr>
              <w:t>ricerca”</w:t>
            </w:r>
          </w:p>
          <w:p w:rsidR="00E36D3E" w:rsidRPr="00ED4F06" w:rsidRDefault="00414DDB">
            <w:pPr>
              <w:pStyle w:val="TableParagraph"/>
              <w:spacing w:before="4"/>
              <w:ind w:left="6328"/>
              <w:rPr>
                <w:rFonts w:ascii="Bell MT" w:hAnsi="Bell MT"/>
                <w:b/>
              </w:rPr>
            </w:pPr>
            <w:r w:rsidRPr="00ED4F06">
              <w:rPr>
                <w:rFonts w:ascii="Bell MT" w:hAnsi="Bell MT"/>
                <w:b/>
              </w:rPr>
              <w:t>(Punti</w:t>
            </w:r>
            <w:r w:rsidRPr="00ED4F06">
              <w:rPr>
                <w:rFonts w:ascii="Bell MT" w:hAnsi="Bell MT"/>
                <w:b/>
                <w:spacing w:val="1"/>
              </w:rPr>
              <w:t xml:space="preserve"> </w:t>
            </w:r>
            <w:r w:rsidRPr="00ED4F06">
              <w:rPr>
                <w:rFonts w:ascii="Bell MT" w:hAnsi="Bell MT"/>
                <w:b/>
                <w:spacing w:val="-5"/>
              </w:rPr>
              <w:t>5)</w:t>
            </w:r>
          </w:p>
          <w:p w:rsidR="00E36D3E" w:rsidRPr="00ED4F06" w:rsidRDefault="00414DDB">
            <w:pPr>
              <w:pStyle w:val="TableParagraph"/>
              <w:spacing w:before="1" w:line="220" w:lineRule="exact"/>
              <w:ind w:left="68"/>
              <w:rPr>
                <w:rFonts w:ascii="Bell MT" w:hAnsi="Bell MT"/>
                <w:i/>
              </w:rPr>
            </w:pPr>
            <w:r w:rsidRPr="00ED4F06">
              <w:rPr>
                <w:rFonts w:ascii="Bell MT" w:hAnsi="Bell MT"/>
                <w:i/>
              </w:rPr>
              <w:t>(si</w:t>
            </w:r>
            <w:r w:rsidRPr="00ED4F06">
              <w:rPr>
                <w:rFonts w:ascii="Bell MT" w:hAnsi="Bell MT"/>
                <w:i/>
                <w:spacing w:val="1"/>
              </w:rPr>
              <w:t xml:space="preserve"> </w:t>
            </w:r>
            <w:r w:rsidRPr="00ED4F06">
              <w:rPr>
                <w:rFonts w:ascii="Bell MT" w:hAnsi="Bell MT"/>
                <w:i/>
              </w:rPr>
              <w:t>valuta</w:t>
            </w:r>
            <w:r w:rsidRPr="00ED4F06">
              <w:rPr>
                <w:rFonts w:ascii="Bell MT" w:hAnsi="Bell MT"/>
                <w:i/>
                <w:spacing w:val="-3"/>
              </w:rPr>
              <w:t xml:space="preserve"> </w:t>
            </w:r>
            <w:r w:rsidRPr="00ED4F06">
              <w:rPr>
                <w:rFonts w:ascii="Bell MT" w:hAnsi="Bell MT"/>
                <w:i/>
              </w:rPr>
              <w:t>un</w:t>
            </w:r>
            <w:r w:rsidRPr="00ED4F06">
              <w:rPr>
                <w:rFonts w:ascii="Bell MT" w:hAnsi="Bell MT"/>
                <w:i/>
                <w:spacing w:val="-2"/>
              </w:rPr>
              <w:t xml:space="preserve"> </w:t>
            </w:r>
            <w:r w:rsidRPr="00ED4F06">
              <w:rPr>
                <w:rFonts w:ascii="Bell MT" w:hAnsi="Bell MT"/>
                <w:i/>
              </w:rPr>
              <w:t xml:space="preserve">solo </w:t>
            </w:r>
            <w:r w:rsidRPr="00ED4F06">
              <w:rPr>
                <w:rFonts w:ascii="Bell MT" w:hAnsi="Bell MT"/>
                <w:i/>
                <w:spacing w:val="-2"/>
              </w:rPr>
              <w:t>titolo)</w:t>
            </w:r>
          </w:p>
        </w:tc>
        <w:tc>
          <w:tcPr>
            <w:tcW w:w="1344" w:type="dxa"/>
          </w:tcPr>
          <w:p w:rsidR="00E36D3E" w:rsidRPr="00ED4F06" w:rsidRDefault="00E36D3E">
            <w:pPr>
              <w:pStyle w:val="TableParagraph"/>
              <w:rPr>
                <w:rFonts w:ascii="Bell MT" w:hAnsi="Bell MT"/>
              </w:rPr>
            </w:pPr>
          </w:p>
        </w:tc>
        <w:tc>
          <w:tcPr>
            <w:tcW w:w="1260" w:type="dxa"/>
          </w:tcPr>
          <w:p w:rsidR="00E36D3E" w:rsidRPr="00ED4F06" w:rsidRDefault="00E36D3E">
            <w:pPr>
              <w:pStyle w:val="TableParagraph"/>
              <w:rPr>
                <w:rFonts w:ascii="Bell MT" w:hAnsi="Bell MT"/>
              </w:rPr>
            </w:pPr>
          </w:p>
        </w:tc>
      </w:tr>
      <w:tr w:rsidR="00E36D3E" w:rsidRPr="00ED4F06">
        <w:trPr>
          <w:trHeight w:val="2100"/>
        </w:trPr>
        <w:tc>
          <w:tcPr>
            <w:tcW w:w="7724" w:type="dxa"/>
          </w:tcPr>
          <w:p w:rsidR="00E36D3E" w:rsidRPr="00ED4F06" w:rsidRDefault="00414DDB">
            <w:pPr>
              <w:pStyle w:val="TableParagraph"/>
              <w:spacing w:before="1"/>
              <w:ind w:left="68" w:right="121" w:firstLine="152"/>
              <w:jc w:val="both"/>
              <w:rPr>
                <w:rFonts w:ascii="Bell MT" w:hAnsi="Bell MT"/>
              </w:rPr>
            </w:pPr>
            <w:r w:rsidRPr="00ED4F06">
              <w:rPr>
                <w:rFonts w:ascii="Bell MT" w:hAnsi="Bell MT"/>
              </w:rPr>
              <w:t>G)</w:t>
            </w:r>
            <w:r w:rsidRPr="00ED4F06">
              <w:rPr>
                <w:rFonts w:ascii="Bell MT" w:hAnsi="Bell MT"/>
                <w:spacing w:val="40"/>
              </w:rPr>
              <w:t xml:space="preserve"> </w:t>
            </w:r>
            <w:r w:rsidRPr="00ED4F06">
              <w:rPr>
                <w:rFonts w:ascii="Bell MT" w:hAnsi="Bell MT"/>
              </w:rPr>
              <w:t>per la sola</w:t>
            </w:r>
            <w:r w:rsidRPr="00ED4F06">
              <w:rPr>
                <w:rFonts w:ascii="Bell MT" w:hAnsi="Bell MT"/>
                <w:spacing w:val="40"/>
              </w:rPr>
              <w:t xml:space="preserve"> </w:t>
            </w:r>
            <w:r w:rsidRPr="00ED4F06">
              <w:rPr>
                <w:rFonts w:ascii="Bell MT" w:hAnsi="Bell MT"/>
              </w:rPr>
              <w:t>scuola primaria:</w:t>
            </w:r>
            <w:r w:rsidRPr="00ED4F06">
              <w:rPr>
                <w:rFonts w:ascii="Bell MT" w:hAnsi="Bell MT"/>
                <w:spacing w:val="40"/>
              </w:rPr>
              <w:t xml:space="preserve"> </w:t>
            </w:r>
            <w:r w:rsidRPr="00ED4F06">
              <w:rPr>
                <w:rFonts w:ascii="Bell MT" w:hAnsi="Bell MT"/>
              </w:rPr>
              <w:t>di aver frequentato il corso</w:t>
            </w:r>
            <w:r w:rsidRPr="00ED4F06">
              <w:rPr>
                <w:rFonts w:ascii="Bell MT" w:hAnsi="Bell MT"/>
                <w:spacing w:val="40"/>
              </w:rPr>
              <w:t xml:space="preserve"> </w:t>
            </w:r>
            <w:r w:rsidRPr="00ED4F06">
              <w:rPr>
                <w:rFonts w:ascii="Bell MT" w:hAnsi="Bell MT"/>
              </w:rPr>
              <w:t>di aggiornamento-formazione linguistica e glottodidattica compreso nel piano attuato dal ministero,</w:t>
            </w:r>
            <w:r w:rsidRPr="00ED4F06">
              <w:rPr>
                <w:rFonts w:ascii="Bell MT" w:hAnsi="Bell MT"/>
                <w:spacing w:val="40"/>
              </w:rPr>
              <w:t xml:space="preserve"> </w:t>
            </w:r>
            <w:r w:rsidRPr="00ED4F06">
              <w:rPr>
                <w:rFonts w:ascii="Bell MT" w:hAnsi="Bell MT"/>
              </w:rPr>
              <w:t>con la collaborazione</w:t>
            </w:r>
            <w:r w:rsidRPr="00ED4F06">
              <w:rPr>
                <w:rFonts w:ascii="Bell MT" w:hAnsi="Bell MT"/>
                <w:spacing w:val="40"/>
              </w:rPr>
              <w:t xml:space="preserve"> </w:t>
            </w:r>
            <w:r w:rsidRPr="00ED4F06">
              <w:rPr>
                <w:rFonts w:ascii="Bell MT" w:hAnsi="Bell MT"/>
              </w:rPr>
              <w:t>degli Uffici scolastici provinciali,</w:t>
            </w:r>
            <w:r w:rsidRPr="00ED4F06">
              <w:rPr>
                <w:rFonts w:ascii="Bell MT" w:hAnsi="Bell MT"/>
                <w:spacing w:val="40"/>
              </w:rPr>
              <w:t xml:space="preserve"> </w:t>
            </w:r>
            <w:r w:rsidRPr="00ED4F06">
              <w:rPr>
                <w:rFonts w:ascii="Bell MT" w:hAnsi="Bell MT"/>
              </w:rPr>
              <w:t>delle istituzioni</w:t>
            </w:r>
            <w:r w:rsidRPr="00ED4F06">
              <w:rPr>
                <w:rFonts w:ascii="Bell MT" w:hAnsi="Bell MT"/>
                <w:spacing w:val="40"/>
              </w:rPr>
              <w:t xml:space="preserve"> </w:t>
            </w:r>
            <w:r w:rsidRPr="00ED4F06">
              <w:rPr>
                <w:rFonts w:ascii="Bell MT" w:hAnsi="Bell MT"/>
              </w:rPr>
              <w:t>scolastiche,</w:t>
            </w:r>
            <w:r w:rsidRPr="00ED4F06">
              <w:rPr>
                <w:rFonts w:ascii="Bell MT" w:hAnsi="Bell MT"/>
                <w:spacing w:val="40"/>
              </w:rPr>
              <w:t xml:space="preserve"> </w:t>
            </w:r>
            <w:r w:rsidRPr="00ED4F06">
              <w:rPr>
                <w:rFonts w:ascii="Bell MT" w:hAnsi="Bell MT"/>
              </w:rPr>
              <w:t>degli istituti di ricerca</w:t>
            </w:r>
            <w:r w:rsidRPr="00ED4F06">
              <w:rPr>
                <w:rFonts w:ascii="Bell MT" w:hAnsi="Bell MT"/>
                <w:spacing w:val="-18"/>
              </w:rPr>
              <w:t xml:space="preserve"> </w:t>
            </w:r>
            <w:r w:rsidRPr="00ED4F06">
              <w:rPr>
                <w:rFonts w:ascii="Bell MT" w:hAnsi="Bell MT"/>
              </w:rPr>
              <w:t>(ex</w:t>
            </w:r>
            <w:r w:rsidRPr="00ED4F06">
              <w:rPr>
                <w:rFonts w:ascii="Bell MT" w:hAnsi="Bell MT"/>
                <w:spacing w:val="-16"/>
              </w:rPr>
              <w:t xml:space="preserve"> </w:t>
            </w:r>
            <w:r w:rsidRPr="00ED4F06">
              <w:rPr>
                <w:rFonts w:ascii="Bell MT" w:hAnsi="Bell MT"/>
              </w:rPr>
              <w:t>IRRSAE-</w:t>
            </w:r>
            <w:r w:rsidRPr="00ED4F06">
              <w:rPr>
                <w:rFonts w:ascii="Bell MT" w:hAnsi="Bell MT"/>
                <w:spacing w:val="-18"/>
              </w:rPr>
              <w:t xml:space="preserve"> </w:t>
            </w:r>
            <w:r w:rsidRPr="00ED4F06">
              <w:rPr>
                <w:rFonts w:ascii="Bell MT" w:hAnsi="Bell MT"/>
              </w:rPr>
              <w:t>IRRE,</w:t>
            </w:r>
            <w:r w:rsidRPr="00ED4F06">
              <w:rPr>
                <w:rFonts w:ascii="Bell MT" w:hAnsi="Bell MT"/>
                <w:spacing w:val="-18"/>
              </w:rPr>
              <w:t xml:space="preserve"> </w:t>
            </w:r>
            <w:r w:rsidRPr="00ED4F06">
              <w:rPr>
                <w:rFonts w:ascii="Bell MT" w:hAnsi="Bell MT"/>
              </w:rPr>
              <w:t>CEDE,</w:t>
            </w:r>
            <w:r w:rsidRPr="00ED4F06">
              <w:rPr>
                <w:rFonts w:ascii="Bell MT" w:hAnsi="Bell MT"/>
                <w:spacing w:val="-18"/>
              </w:rPr>
              <w:t xml:space="preserve"> </w:t>
            </w:r>
            <w:r w:rsidRPr="00ED4F06">
              <w:rPr>
                <w:rFonts w:ascii="Bell MT" w:hAnsi="Bell MT"/>
              </w:rPr>
              <w:t>BDP</w:t>
            </w:r>
            <w:r w:rsidRPr="00ED4F06">
              <w:rPr>
                <w:rFonts w:ascii="Bell MT" w:hAnsi="Bell MT"/>
                <w:spacing w:val="-18"/>
              </w:rPr>
              <w:t xml:space="preserve"> </w:t>
            </w:r>
            <w:r w:rsidRPr="00ED4F06">
              <w:rPr>
                <w:rFonts w:ascii="Bell MT" w:hAnsi="Bell MT"/>
              </w:rPr>
              <w:t>oggi</w:t>
            </w:r>
            <w:r w:rsidRPr="00ED4F06">
              <w:rPr>
                <w:rFonts w:ascii="Bell MT" w:hAnsi="Bell MT"/>
                <w:spacing w:val="-18"/>
              </w:rPr>
              <w:t xml:space="preserve"> </w:t>
            </w:r>
            <w:r w:rsidRPr="00ED4F06">
              <w:rPr>
                <w:rFonts w:ascii="Bell MT" w:hAnsi="Bell MT"/>
              </w:rPr>
              <w:t>rispettivamente</w:t>
            </w:r>
            <w:r w:rsidRPr="00ED4F06">
              <w:rPr>
                <w:rFonts w:ascii="Bell MT" w:hAnsi="Bell MT"/>
                <w:spacing w:val="-17"/>
              </w:rPr>
              <w:t xml:space="preserve"> </w:t>
            </w:r>
            <w:r w:rsidRPr="00ED4F06">
              <w:rPr>
                <w:rFonts w:ascii="Bell MT" w:hAnsi="Bell MT"/>
              </w:rPr>
              <w:t>INVALSI, INDIRE) e</w:t>
            </w:r>
            <w:r w:rsidRPr="00ED4F06">
              <w:rPr>
                <w:rFonts w:ascii="Bell MT" w:hAnsi="Bell MT"/>
                <w:spacing w:val="40"/>
              </w:rPr>
              <w:t xml:space="preserve"> </w:t>
            </w:r>
            <w:r w:rsidRPr="00ED4F06">
              <w:rPr>
                <w:rFonts w:ascii="Bell MT" w:hAnsi="Bell MT"/>
              </w:rPr>
              <w:t>dell'università</w:t>
            </w:r>
            <w:r w:rsidR="00022352" w:rsidRPr="00ED4F06">
              <w:rPr>
                <w:rFonts w:ascii="Bell MT" w:hAnsi="Bell MT"/>
              </w:rPr>
              <w:t xml:space="preserve"> </w:t>
            </w:r>
            <w:r w:rsidRPr="00ED4F06">
              <w:rPr>
                <w:rFonts w:ascii="Bell MT" w:hAnsi="Bell MT"/>
              </w:rPr>
              <w:t>(16)</w:t>
            </w:r>
          </w:p>
          <w:p w:rsidR="00E36D3E" w:rsidRPr="00ED4F06" w:rsidRDefault="00414DDB">
            <w:pPr>
              <w:pStyle w:val="TableParagraph"/>
              <w:spacing w:line="253" w:lineRule="exact"/>
              <w:ind w:left="636"/>
              <w:rPr>
                <w:rFonts w:ascii="Bell MT" w:hAnsi="Bell MT"/>
                <w:i/>
              </w:rPr>
            </w:pPr>
            <w:r w:rsidRPr="00ED4F06">
              <w:rPr>
                <w:rFonts w:ascii="Bell MT" w:hAnsi="Bell MT"/>
                <w:i/>
              </w:rPr>
              <w:t>(Il</w:t>
            </w:r>
            <w:r w:rsidRPr="00ED4F06">
              <w:rPr>
                <w:rFonts w:ascii="Bell MT" w:hAnsi="Bell MT"/>
                <w:i/>
                <w:spacing w:val="-6"/>
              </w:rPr>
              <w:t xml:space="preserve"> </w:t>
            </w:r>
            <w:r w:rsidRPr="00ED4F06">
              <w:rPr>
                <w:rFonts w:ascii="Bell MT" w:hAnsi="Bell MT"/>
                <w:i/>
              </w:rPr>
              <w:t>punteggio</w:t>
            </w:r>
            <w:r w:rsidRPr="00ED4F06">
              <w:rPr>
                <w:rFonts w:ascii="Bell MT" w:hAnsi="Bell MT"/>
                <w:i/>
                <w:spacing w:val="-4"/>
              </w:rPr>
              <w:t xml:space="preserve"> </w:t>
            </w:r>
            <w:r w:rsidRPr="00ED4F06">
              <w:rPr>
                <w:rFonts w:ascii="Bell MT" w:hAnsi="Bell MT"/>
                <w:i/>
              </w:rPr>
              <w:t>viene</w:t>
            </w:r>
            <w:r w:rsidRPr="00ED4F06">
              <w:rPr>
                <w:rFonts w:ascii="Bell MT" w:hAnsi="Bell MT"/>
                <w:i/>
                <w:spacing w:val="-4"/>
              </w:rPr>
              <w:t xml:space="preserve"> </w:t>
            </w:r>
            <w:r w:rsidRPr="00ED4F06">
              <w:rPr>
                <w:rFonts w:ascii="Bell MT" w:hAnsi="Bell MT"/>
                <w:i/>
              </w:rPr>
              <w:t>attribuito</w:t>
            </w:r>
            <w:r w:rsidRPr="00ED4F06">
              <w:rPr>
                <w:rFonts w:ascii="Bell MT" w:hAnsi="Bell MT"/>
                <w:i/>
                <w:spacing w:val="-1"/>
              </w:rPr>
              <w:t xml:space="preserve"> </w:t>
            </w:r>
            <w:r w:rsidRPr="00ED4F06">
              <w:rPr>
                <w:rFonts w:ascii="Bell MT" w:hAnsi="Bell MT"/>
                <w:i/>
              </w:rPr>
              <w:t>per</w:t>
            </w:r>
            <w:r w:rsidRPr="00ED4F06">
              <w:rPr>
                <w:rFonts w:ascii="Bell MT" w:hAnsi="Bell MT"/>
                <w:i/>
                <w:spacing w:val="-3"/>
              </w:rPr>
              <w:t xml:space="preserve"> </w:t>
            </w:r>
            <w:r w:rsidRPr="00ED4F06">
              <w:rPr>
                <w:rFonts w:ascii="Bell MT" w:hAnsi="Bell MT"/>
                <w:i/>
              </w:rPr>
              <w:t>il</w:t>
            </w:r>
            <w:r w:rsidRPr="00ED4F06">
              <w:rPr>
                <w:rFonts w:ascii="Bell MT" w:hAnsi="Bell MT"/>
                <w:i/>
                <w:spacing w:val="-4"/>
              </w:rPr>
              <w:t xml:space="preserve"> </w:t>
            </w:r>
            <w:r w:rsidRPr="00ED4F06">
              <w:rPr>
                <w:rFonts w:ascii="Bell MT" w:hAnsi="Bell MT"/>
                <w:i/>
              </w:rPr>
              <w:t>conseguimento di</w:t>
            </w:r>
            <w:r w:rsidRPr="00ED4F06">
              <w:rPr>
                <w:rFonts w:ascii="Bell MT" w:hAnsi="Bell MT"/>
                <w:i/>
                <w:spacing w:val="-7"/>
              </w:rPr>
              <w:t xml:space="preserve"> </w:t>
            </w:r>
            <w:r w:rsidRPr="00ED4F06">
              <w:rPr>
                <w:rFonts w:ascii="Bell MT" w:hAnsi="Bell MT"/>
                <w:i/>
              </w:rPr>
              <w:t xml:space="preserve">un solo titolo </w:t>
            </w:r>
            <w:r w:rsidRPr="00ED4F06">
              <w:rPr>
                <w:rFonts w:ascii="Bell MT" w:hAnsi="Bell MT"/>
                <w:i/>
                <w:spacing w:val="-2"/>
              </w:rPr>
              <w:t>linguistico)</w:t>
            </w:r>
          </w:p>
          <w:p w:rsidR="00E36D3E" w:rsidRPr="00ED4F06" w:rsidRDefault="00414DDB">
            <w:pPr>
              <w:pStyle w:val="TableParagraph"/>
              <w:spacing w:before="3" w:line="220" w:lineRule="exact"/>
              <w:ind w:right="125"/>
              <w:jc w:val="right"/>
              <w:rPr>
                <w:rFonts w:ascii="Bell MT" w:hAnsi="Bell MT"/>
                <w:b/>
              </w:rPr>
            </w:pPr>
            <w:r w:rsidRPr="00ED4F06">
              <w:rPr>
                <w:rFonts w:ascii="Bell MT" w:hAnsi="Bell MT"/>
                <w:b/>
              </w:rPr>
              <w:t>(Punti</w:t>
            </w:r>
            <w:r w:rsidRPr="00ED4F06">
              <w:rPr>
                <w:rFonts w:ascii="Bell MT" w:hAnsi="Bell MT"/>
                <w:b/>
                <w:spacing w:val="1"/>
              </w:rPr>
              <w:t xml:space="preserve"> </w:t>
            </w:r>
            <w:r w:rsidRPr="00ED4F06">
              <w:rPr>
                <w:rFonts w:ascii="Bell MT" w:hAnsi="Bell MT"/>
                <w:b/>
                <w:spacing w:val="-5"/>
              </w:rPr>
              <w:t>1)</w:t>
            </w:r>
          </w:p>
        </w:tc>
        <w:tc>
          <w:tcPr>
            <w:tcW w:w="1344" w:type="dxa"/>
          </w:tcPr>
          <w:p w:rsidR="00E36D3E" w:rsidRPr="00ED4F06" w:rsidRDefault="00E36D3E">
            <w:pPr>
              <w:pStyle w:val="TableParagraph"/>
              <w:rPr>
                <w:rFonts w:ascii="Bell MT" w:hAnsi="Bell MT"/>
              </w:rPr>
            </w:pPr>
          </w:p>
        </w:tc>
        <w:tc>
          <w:tcPr>
            <w:tcW w:w="1260" w:type="dxa"/>
          </w:tcPr>
          <w:p w:rsidR="00E36D3E" w:rsidRPr="00ED4F06" w:rsidRDefault="00E36D3E">
            <w:pPr>
              <w:pStyle w:val="TableParagraph"/>
              <w:rPr>
                <w:rFonts w:ascii="Bell MT" w:hAnsi="Bell MT"/>
              </w:rPr>
            </w:pPr>
          </w:p>
        </w:tc>
      </w:tr>
      <w:tr w:rsidR="00E36D3E" w:rsidRPr="00ED4F06">
        <w:trPr>
          <w:trHeight w:val="2381"/>
        </w:trPr>
        <w:tc>
          <w:tcPr>
            <w:tcW w:w="7724" w:type="dxa"/>
          </w:tcPr>
          <w:p w:rsidR="00E36D3E" w:rsidRPr="00ED4F06" w:rsidRDefault="00414DDB">
            <w:pPr>
              <w:pStyle w:val="TableParagraph"/>
              <w:tabs>
                <w:tab w:val="left" w:pos="3816"/>
              </w:tabs>
              <w:ind w:left="68" w:right="122"/>
              <w:jc w:val="both"/>
              <w:rPr>
                <w:rFonts w:ascii="Bell MT" w:hAnsi="Bell MT"/>
              </w:rPr>
            </w:pPr>
            <w:r w:rsidRPr="00ED4F06">
              <w:rPr>
                <w:rFonts w:ascii="Bell MT" w:hAnsi="Bell MT"/>
              </w:rPr>
              <w:t>H)</w:t>
            </w:r>
            <w:r w:rsidRPr="00ED4F06">
              <w:rPr>
                <w:rFonts w:ascii="Bell MT" w:hAnsi="Bell MT"/>
                <w:spacing w:val="40"/>
              </w:rPr>
              <w:t xml:space="preserve"> </w:t>
            </w:r>
            <w:r w:rsidRPr="00ED4F06">
              <w:rPr>
                <w:rFonts w:ascii="Bell MT" w:hAnsi="Bell MT"/>
              </w:rPr>
              <w:t>di</w:t>
            </w:r>
            <w:r w:rsidRPr="00ED4F06">
              <w:rPr>
                <w:rFonts w:ascii="Bell MT" w:hAnsi="Bell MT"/>
                <w:spacing w:val="-5"/>
              </w:rPr>
              <w:t xml:space="preserve"> </w:t>
            </w:r>
            <w:r w:rsidRPr="00ED4F06">
              <w:rPr>
                <w:rFonts w:ascii="Bell MT" w:hAnsi="Bell MT"/>
              </w:rPr>
              <w:t>aver</w:t>
            </w:r>
            <w:r w:rsidRPr="00ED4F06">
              <w:rPr>
                <w:rFonts w:ascii="Bell MT" w:hAnsi="Bell MT"/>
                <w:spacing w:val="-3"/>
              </w:rPr>
              <w:t xml:space="preserve"> </w:t>
            </w:r>
            <w:r w:rsidRPr="00ED4F06">
              <w:rPr>
                <w:rFonts w:ascii="Bell MT" w:hAnsi="Bell MT"/>
              </w:rPr>
              <w:t>partecipato</w:t>
            </w:r>
            <w:r w:rsidRPr="00ED4F06">
              <w:rPr>
                <w:rFonts w:ascii="Bell MT" w:hAnsi="Bell MT"/>
                <w:spacing w:val="-6"/>
              </w:rPr>
              <w:t xml:space="preserve"> </w:t>
            </w:r>
            <w:r w:rsidRPr="00ED4F06">
              <w:rPr>
                <w:rFonts w:ascii="Bell MT" w:hAnsi="Bell MT"/>
              </w:rPr>
              <w:t>ai</w:t>
            </w:r>
            <w:r w:rsidRPr="00ED4F06">
              <w:rPr>
                <w:rFonts w:ascii="Bell MT" w:hAnsi="Bell MT"/>
                <w:spacing w:val="-5"/>
              </w:rPr>
              <w:t xml:space="preserve"> </w:t>
            </w:r>
            <w:r w:rsidRPr="00ED4F06">
              <w:rPr>
                <w:rFonts w:ascii="Bell MT" w:hAnsi="Bell MT"/>
              </w:rPr>
              <w:t>nuovi</w:t>
            </w:r>
            <w:r w:rsidRPr="00ED4F06">
              <w:rPr>
                <w:rFonts w:ascii="Bell MT" w:hAnsi="Bell MT"/>
                <w:spacing w:val="-5"/>
              </w:rPr>
              <w:t xml:space="preserve"> </w:t>
            </w:r>
            <w:r w:rsidRPr="00ED4F06">
              <w:rPr>
                <w:rFonts w:ascii="Bell MT" w:hAnsi="Bell MT"/>
              </w:rPr>
              <w:t>esami</w:t>
            </w:r>
            <w:r w:rsidRPr="00ED4F06">
              <w:rPr>
                <w:rFonts w:ascii="Bell MT" w:hAnsi="Bell MT"/>
                <w:spacing w:val="-5"/>
              </w:rPr>
              <w:t xml:space="preserve"> </w:t>
            </w:r>
            <w:r w:rsidRPr="00ED4F06">
              <w:rPr>
                <w:rFonts w:ascii="Bell MT" w:hAnsi="Bell MT"/>
              </w:rPr>
              <w:t>di</w:t>
            </w:r>
            <w:r w:rsidRPr="00ED4F06">
              <w:rPr>
                <w:rFonts w:ascii="Bell MT" w:hAnsi="Bell MT"/>
                <w:spacing w:val="-5"/>
              </w:rPr>
              <w:t xml:space="preserve"> </w:t>
            </w:r>
            <w:r w:rsidRPr="00ED4F06">
              <w:rPr>
                <w:rFonts w:ascii="Bell MT" w:hAnsi="Bell MT"/>
              </w:rPr>
              <w:t>stato</w:t>
            </w:r>
            <w:r w:rsidRPr="00ED4F06">
              <w:rPr>
                <w:rFonts w:ascii="Bell MT" w:hAnsi="Bell MT"/>
                <w:spacing w:val="-6"/>
              </w:rPr>
              <w:t xml:space="preserve"> </w:t>
            </w:r>
            <w:r w:rsidRPr="00ED4F06">
              <w:rPr>
                <w:rFonts w:ascii="Bell MT" w:hAnsi="Bell MT"/>
              </w:rPr>
              <w:t>nel</w:t>
            </w:r>
            <w:r w:rsidRPr="00ED4F06">
              <w:rPr>
                <w:rFonts w:ascii="Bell MT" w:hAnsi="Bell MT"/>
                <w:spacing w:val="-5"/>
              </w:rPr>
              <w:t xml:space="preserve"> </w:t>
            </w:r>
            <w:r w:rsidRPr="00ED4F06">
              <w:rPr>
                <w:rFonts w:ascii="Bell MT" w:hAnsi="Bell MT"/>
              </w:rPr>
              <w:t>seguente/i</w:t>
            </w:r>
            <w:r w:rsidRPr="00ED4F06">
              <w:rPr>
                <w:rFonts w:ascii="Bell MT" w:hAnsi="Bell MT"/>
                <w:spacing w:val="-5"/>
              </w:rPr>
              <w:t xml:space="preserve"> </w:t>
            </w:r>
            <w:r w:rsidRPr="00ED4F06">
              <w:rPr>
                <w:rFonts w:ascii="Bell MT" w:hAnsi="Bell MT"/>
              </w:rPr>
              <w:t xml:space="preserve">anno/i </w:t>
            </w:r>
            <w:r w:rsidRPr="00ED4F06">
              <w:rPr>
                <w:rFonts w:ascii="Bell MT" w:hAnsi="Bell MT"/>
                <w:spacing w:val="-2"/>
              </w:rPr>
              <w:t>scolastico/i</w:t>
            </w:r>
            <w:r w:rsidRPr="00ED4F06">
              <w:rPr>
                <w:rFonts w:ascii="Bell MT" w:hAnsi="Bell MT"/>
                <w:u w:val="single"/>
              </w:rPr>
              <w:tab/>
            </w:r>
            <w:r w:rsidRPr="00ED4F06">
              <w:rPr>
                <w:rFonts w:ascii="Bell MT" w:hAnsi="Bell MT"/>
              </w:rPr>
              <w:t xml:space="preserve"> (solo </w:t>
            </w:r>
            <w:proofErr w:type="gramStart"/>
            <w:r w:rsidRPr="00ED4F06">
              <w:rPr>
                <w:rFonts w:ascii="Bell MT" w:hAnsi="Bell MT"/>
              </w:rPr>
              <w:t xml:space="preserve">negli </w:t>
            </w:r>
            <w:proofErr w:type="spellStart"/>
            <w:r w:rsidRPr="00ED4F06">
              <w:rPr>
                <w:rFonts w:ascii="Bell MT" w:hAnsi="Bell MT"/>
              </w:rPr>
              <w:t>aa</w:t>
            </w:r>
            <w:proofErr w:type="gramEnd"/>
            <w:r w:rsidRPr="00ED4F06">
              <w:rPr>
                <w:rFonts w:ascii="Bell MT" w:hAnsi="Bell MT"/>
              </w:rPr>
              <w:t>.ss</w:t>
            </w:r>
            <w:proofErr w:type="spellEnd"/>
            <w:r w:rsidRPr="00ED4F06">
              <w:rPr>
                <w:rFonts w:ascii="Bell MT" w:hAnsi="Bell MT"/>
              </w:rPr>
              <w:t>. 1998/99- 1999/2000-2000/2001) conclusivi dei corsi di studio di istruzione secondaria superiore di cui alla legge 10/12/97 n°425 e al D.P.R. 23.7.1998 n.323, fino all’anno scolastico 2000/2001, in qualità di presidente di commissione o di componente esterno o di componente interno, compresa l’attività svolta dal docente di sostegno all’alunno con disabilità che sostiene</w:t>
            </w:r>
            <w:r w:rsidRPr="00ED4F06">
              <w:rPr>
                <w:rFonts w:ascii="Bell MT" w:hAnsi="Bell MT"/>
                <w:spacing w:val="40"/>
              </w:rPr>
              <w:t xml:space="preserve"> </w:t>
            </w:r>
            <w:r w:rsidRPr="00ED4F06">
              <w:rPr>
                <w:rFonts w:ascii="Bell MT" w:hAnsi="Bell MT"/>
              </w:rPr>
              <w:t>l’esame.</w:t>
            </w:r>
          </w:p>
          <w:p w:rsidR="00E36D3E" w:rsidRPr="00ED4F06" w:rsidRDefault="00414DDB">
            <w:pPr>
              <w:pStyle w:val="TableParagraph"/>
              <w:spacing w:before="2" w:line="220" w:lineRule="exact"/>
              <w:ind w:left="5324"/>
              <w:jc w:val="both"/>
              <w:rPr>
                <w:rFonts w:ascii="Bell MT" w:hAnsi="Bell MT"/>
                <w:b/>
              </w:rPr>
            </w:pPr>
            <w:r w:rsidRPr="00ED4F06">
              <w:rPr>
                <w:rFonts w:ascii="Bell MT" w:hAnsi="Bell MT"/>
                <w:b/>
              </w:rPr>
              <w:t>(Punti</w:t>
            </w:r>
            <w:r w:rsidRPr="00ED4F06">
              <w:rPr>
                <w:rFonts w:ascii="Bell MT" w:hAnsi="Bell MT"/>
                <w:b/>
                <w:spacing w:val="-1"/>
              </w:rPr>
              <w:t xml:space="preserve"> </w:t>
            </w:r>
            <w:r w:rsidRPr="00ED4F06">
              <w:rPr>
                <w:rFonts w:ascii="Bell MT" w:hAnsi="Bell MT"/>
                <w:b/>
              </w:rPr>
              <w:t>1</w:t>
            </w:r>
            <w:r w:rsidRPr="00ED4F06">
              <w:rPr>
                <w:rFonts w:ascii="Bell MT" w:hAnsi="Bell MT"/>
                <w:b/>
                <w:spacing w:val="2"/>
              </w:rPr>
              <w:t xml:space="preserve"> </w:t>
            </w:r>
            <w:r w:rsidRPr="00ED4F06">
              <w:rPr>
                <w:rFonts w:ascii="Bell MT" w:hAnsi="Bell MT"/>
                <w:b/>
              </w:rPr>
              <w:t>per anno</w:t>
            </w:r>
            <w:r w:rsidRPr="00ED4F06">
              <w:rPr>
                <w:rFonts w:ascii="Bell MT" w:hAnsi="Bell MT"/>
                <w:b/>
                <w:spacing w:val="-1"/>
              </w:rPr>
              <w:t xml:space="preserve"> </w:t>
            </w:r>
            <w:r w:rsidRPr="00ED4F06">
              <w:rPr>
                <w:rFonts w:ascii="Bell MT" w:hAnsi="Bell MT"/>
                <w:b/>
                <w:spacing w:val="-10"/>
              </w:rPr>
              <w:t>)</w:t>
            </w:r>
          </w:p>
        </w:tc>
        <w:tc>
          <w:tcPr>
            <w:tcW w:w="1344" w:type="dxa"/>
          </w:tcPr>
          <w:p w:rsidR="00E36D3E" w:rsidRPr="00ED4F06" w:rsidRDefault="00E36D3E">
            <w:pPr>
              <w:pStyle w:val="TableParagraph"/>
              <w:rPr>
                <w:rFonts w:ascii="Bell MT" w:hAnsi="Bell MT"/>
              </w:rPr>
            </w:pPr>
          </w:p>
        </w:tc>
        <w:tc>
          <w:tcPr>
            <w:tcW w:w="1260" w:type="dxa"/>
          </w:tcPr>
          <w:p w:rsidR="00E36D3E" w:rsidRPr="00ED4F06" w:rsidRDefault="00E36D3E">
            <w:pPr>
              <w:pStyle w:val="TableParagraph"/>
              <w:rPr>
                <w:rFonts w:ascii="Bell MT" w:hAnsi="Bell MT"/>
              </w:rPr>
            </w:pPr>
          </w:p>
        </w:tc>
      </w:tr>
      <w:tr w:rsidR="00E36D3E" w:rsidRPr="00ED4F06">
        <w:trPr>
          <w:trHeight w:val="801"/>
        </w:trPr>
        <w:tc>
          <w:tcPr>
            <w:tcW w:w="7724" w:type="dxa"/>
          </w:tcPr>
          <w:p w:rsidR="00E36D3E" w:rsidRPr="00ED4F06" w:rsidRDefault="00414DDB">
            <w:pPr>
              <w:pStyle w:val="TableParagraph"/>
              <w:tabs>
                <w:tab w:val="left" w:pos="4476"/>
              </w:tabs>
              <w:spacing w:before="1"/>
              <w:ind w:left="68"/>
              <w:rPr>
                <w:rFonts w:ascii="Bell MT" w:hAnsi="Bell MT"/>
                <w:b/>
              </w:rPr>
            </w:pPr>
            <w:r w:rsidRPr="00ED4F06">
              <w:rPr>
                <w:rFonts w:ascii="Bell MT" w:hAnsi="Bell MT"/>
                <w:b/>
              </w:rPr>
              <w:t>N.B.</w:t>
            </w:r>
            <w:r w:rsidRPr="00ED4F06">
              <w:rPr>
                <w:rFonts w:ascii="Bell MT" w:hAnsi="Bell MT"/>
                <w:b/>
                <w:spacing w:val="59"/>
              </w:rPr>
              <w:t xml:space="preserve"> </w:t>
            </w:r>
            <w:r w:rsidRPr="00ED4F06">
              <w:rPr>
                <w:rFonts w:ascii="Bell MT" w:hAnsi="Bell MT"/>
                <w:b/>
              </w:rPr>
              <w:t>I</w:t>
            </w:r>
            <w:r w:rsidRPr="00ED4F06">
              <w:rPr>
                <w:rFonts w:ascii="Bell MT" w:hAnsi="Bell MT"/>
                <w:b/>
                <w:spacing w:val="55"/>
              </w:rPr>
              <w:t xml:space="preserve"> </w:t>
            </w:r>
            <w:r w:rsidRPr="00ED4F06">
              <w:rPr>
                <w:rFonts w:ascii="Bell MT" w:hAnsi="Bell MT"/>
                <w:b/>
              </w:rPr>
              <w:t>punteggi</w:t>
            </w:r>
            <w:r w:rsidRPr="00ED4F06">
              <w:rPr>
                <w:rFonts w:ascii="Bell MT" w:hAnsi="Bell MT"/>
                <w:b/>
                <w:spacing w:val="60"/>
              </w:rPr>
              <w:t xml:space="preserve"> </w:t>
            </w:r>
            <w:r w:rsidRPr="00ED4F06">
              <w:rPr>
                <w:rFonts w:ascii="Bell MT" w:hAnsi="Bell MT"/>
                <w:b/>
              </w:rPr>
              <w:t>relativi</w:t>
            </w:r>
            <w:r w:rsidRPr="00ED4F06">
              <w:rPr>
                <w:rFonts w:ascii="Bell MT" w:hAnsi="Bell MT"/>
                <w:b/>
                <w:spacing w:val="56"/>
              </w:rPr>
              <w:t xml:space="preserve"> </w:t>
            </w:r>
            <w:r w:rsidRPr="00ED4F06">
              <w:rPr>
                <w:rFonts w:ascii="Bell MT" w:hAnsi="Bell MT"/>
                <w:b/>
              </w:rPr>
              <w:t>ai</w:t>
            </w:r>
            <w:r w:rsidRPr="00ED4F06">
              <w:rPr>
                <w:rFonts w:ascii="Bell MT" w:hAnsi="Bell MT"/>
                <w:b/>
                <w:spacing w:val="56"/>
              </w:rPr>
              <w:t xml:space="preserve"> </w:t>
            </w:r>
            <w:r w:rsidRPr="00ED4F06">
              <w:rPr>
                <w:rFonts w:ascii="Bell MT" w:hAnsi="Bell MT"/>
                <w:b/>
                <w:spacing w:val="-4"/>
              </w:rPr>
              <w:t>punti</w:t>
            </w:r>
            <w:r w:rsidRPr="00ED4F06">
              <w:rPr>
                <w:rFonts w:ascii="Bell MT" w:hAnsi="Bell MT"/>
                <w:b/>
              </w:rPr>
              <w:tab/>
              <w:t>I</w:t>
            </w:r>
            <w:r w:rsidRPr="00ED4F06">
              <w:rPr>
                <w:rFonts w:ascii="Bell MT" w:hAnsi="Bell MT"/>
                <w:b/>
                <w:spacing w:val="54"/>
              </w:rPr>
              <w:t xml:space="preserve"> </w:t>
            </w:r>
            <w:r w:rsidRPr="00ED4F06">
              <w:rPr>
                <w:rFonts w:ascii="Bell MT" w:hAnsi="Bell MT"/>
                <w:b/>
              </w:rPr>
              <w:t>e</w:t>
            </w:r>
            <w:r w:rsidRPr="00ED4F06">
              <w:rPr>
                <w:rFonts w:ascii="Bell MT" w:hAnsi="Bell MT"/>
                <w:b/>
                <w:spacing w:val="59"/>
              </w:rPr>
              <w:t xml:space="preserve"> </w:t>
            </w:r>
            <w:r w:rsidRPr="00ED4F06">
              <w:rPr>
                <w:rFonts w:ascii="Bell MT" w:hAnsi="Bell MT"/>
                <w:b/>
              </w:rPr>
              <w:t>L</w:t>
            </w:r>
            <w:r w:rsidRPr="00ED4F06">
              <w:rPr>
                <w:rFonts w:ascii="Bell MT" w:hAnsi="Bell MT"/>
                <w:b/>
                <w:spacing w:val="55"/>
              </w:rPr>
              <w:t xml:space="preserve"> </w:t>
            </w:r>
            <w:r w:rsidRPr="00ED4F06">
              <w:rPr>
                <w:rFonts w:ascii="Bell MT" w:hAnsi="Bell MT"/>
                <w:b/>
              </w:rPr>
              <w:t>della</w:t>
            </w:r>
            <w:r w:rsidRPr="00ED4F06">
              <w:rPr>
                <w:rFonts w:ascii="Bell MT" w:hAnsi="Bell MT"/>
                <w:b/>
                <w:spacing w:val="58"/>
              </w:rPr>
              <w:t xml:space="preserve"> </w:t>
            </w:r>
            <w:r w:rsidRPr="00ED4F06">
              <w:rPr>
                <w:rFonts w:ascii="Bell MT" w:hAnsi="Bell MT"/>
                <w:b/>
              </w:rPr>
              <w:t>tabella</w:t>
            </w:r>
            <w:r w:rsidRPr="00ED4F06">
              <w:rPr>
                <w:rFonts w:ascii="Bell MT" w:hAnsi="Bell MT"/>
                <w:b/>
                <w:spacing w:val="56"/>
              </w:rPr>
              <w:t xml:space="preserve"> </w:t>
            </w:r>
            <w:r w:rsidRPr="00ED4F06">
              <w:rPr>
                <w:rFonts w:ascii="Bell MT" w:hAnsi="Bell MT"/>
                <w:b/>
                <w:spacing w:val="-4"/>
              </w:rPr>
              <w:t>sono</w:t>
            </w:r>
          </w:p>
          <w:p w:rsidR="00E36D3E" w:rsidRPr="00ED4F06" w:rsidRDefault="00414DDB">
            <w:pPr>
              <w:pStyle w:val="TableParagraph"/>
              <w:spacing w:line="264" w:lineRule="exact"/>
              <w:ind w:left="68"/>
              <w:rPr>
                <w:rFonts w:ascii="Bell MT" w:hAnsi="Bell MT"/>
                <w:b/>
              </w:rPr>
            </w:pPr>
            <w:r w:rsidRPr="00ED4F06">
              <w:rPr>
                <w:rFonts w:ascii="Bell MT" w:hAnsi="Bell MT"/>
                <w:b/>
              </w:rPr>
              <w:t>valutati solo nella mobilità volontaria pertanto non sono da riportare nella presente scheda.</w:t>
            </w:r>
          </w:p>
        </w:tc>
        <w:tc>
          <w:tcPr>
            <w:tcW w:w="1344" w:type="dxa"/>
          </w:tcPr>
          <w:p w:rsidR="00E36D3E" w:rsidRPr="00ED4F06" w:rsidRDefault="00E36D3E">
            <w:pPr>
              <w:pStyle w:val="TableParagraph"/>
              <w:rPr>
                <w:rFonts w:ascii="Bell MT" w:hAnsi="Bell MT"/>
              </w:rPr>
            </w:pPr>
          </w:p>
        </w:tc>
        <w:tc>
          <w:tcPr>
            <w:tcW w:w="1260" w:type="dxa"/>
          </w:tcPr>
          <w:p w:rsidR="00E36D3E" w:rsidRPr="00ED4F06" w:rsidRDefault="00E36D3E">
            <w:pPr>
              <w:pStyle w:val="TableParagraph"/>
              <w:rPr>
                <w:rFonts w:ascii="Bell MT" w:hAnsi="Bell MT"/>
              </w:rPr>
            </w:pPr>
          </w:p>
        </w:tc>
      </w:tr>
      <w:tr w:rsidR="00E36D3E" w:rsidRPr="00ED4F06">
        <w:trPr>
          <w:trHeight w:val="2941"/>
        </w:trPr>
        <w:tc>
          <w:tcPr>
            <w:tcW w:w="7724" w:type="dxa"/>
          </w:tcPr>
          <w:p w:rsidR="00E36D3E" w:rsidRPr="00ED4F06" w:rsidRDefault="00414DDB">
            <w:pPr>
              <w:pStyle w:val="TableParagraph"/>
              <w:numPr>
                <w:ilvl w:val="0"/>
                <w:numId w:val="8"/>
              </w:numPr>
              <w:tabs>
                <w:tab w:val="left" w:pos="351"/>
              </w:tabs>
              <w:spacing w:before="1"/>
              <w:ind w:right="126" w:firstLine="0"/>
              <w:jc w:val="both"/>
              <w:rPr>
                <w:rFonts w:ascii="Bell MT" w:hAnsi="Bell MT"/>
              </w:rPr>
            </w:pPr>
            <w:r w:rsidRPr="00ED4F06">
              <w:rPr>
                <w:rFonts w:ascii="Bell MT" w:hAnsi="Bell MT"/>
              </w:rPr>
              <w:t>di essere in possesso del certificato CLIL di Corso di Perfezionamento</w:t>
            </w:r>
            <w:r w:rsidRPr="00ED4F06">
              <w:rPr>
                <w:rFonts w:ascii="Bell MT" w:hAnsi="Bell MT"/>
                <w:spacing w:val="-15"/>
              </w:rPr>
              <w:t xml:space="preserve"> </w:t>
            </w:r>
            <w:r w:rsidRPr="00ED4F06">
              <w:rPr>
                <w:rFonts w:ascii="Bell MT" w:hAnsi="Bell MT"/>
              </w:rPr>
              <w:t>per</w:t>
            </w:r>
            <w:r w:rsidRPr="00ED4F06">
              <w:rPr>
                <w:rFonts w:ascii="Bell MT" w:hAnsi="Bell MT"/>
                <w:spacing w:val="-12"/>
              </w:rPr>
              <w:t xml:space="preserve"> </w:t>
            </w:r>
            <w:r w:rsidRPr="00ED4F06">
              <w:rPr>
                <w:rFonts w:ascii="Bell MT" w:hAnsi="Bell MT"/>
              </w:rPr>
              <w:t>l'insegnamento</w:t>
            </w:r>
            <w:r w:rsidRPr="00ED4F06">
              <w:rPr>
                <w:rFonts w:ascii="Bell MT" w:hAnsi="Bell MT"/>
                <w:spacing w:val="-19"/>
              </w:rPr>
              <w:t xml:space="preserve"> </w:t>
            </w:r>
            <w:r w:rsidRPr="00ED4F06">
              <w:rPr>
                <w:rFonts w:ascii="Bell MT" w:hAnsi="Bell MT"/>
              </w:rPr>
              <w:t>di</w:t>
            </w:r>
            <w:r w:rsidRPr="00ED4F06">
              <w:rPr>
                <w:rFonts w:ascii="Bell MT" w:hAnsi="Bell MT"/>
                <w:spacing w:val="-14"/>
              </w:rPr>
              <w:t xml:space="preserve"> </w:t>
            </w:r>
            <w:r w:rsidRPr="00ED4F06">
              <w:rPr>
                <w:rFonts w:ascii="Bell MT" w:hAnsi="Bell MT"/>
              </w:rPr>
              <w:t>una</w:t>
            </w:r>
            <w:r w:rsidRPr="00ED4F06">
              <w:rPr>
                <w:rFonts w:ascii="Bell MT" w:hAnsi="Bell MT"/>
                <w:spacing w:val="-14"/>
              </w:rPr>
              <w:t xml:space="preserve"> </w:t>
            </w:r>
            <w:r w:rsidRPr="00ED4F06">
              <w:rPr>
                <w:rFonts w:ascii="Bell MT" w:hAnsi="Bell MT"/>
              </w:rPr>
              <w:t>disciplina</w:t>
            </w:r>
            <w:r w:rsidRPr="00ED4F06">
              <w:rPr>
                <w:rFonts w:ascii="Bell MT" w:hAnsi="Bell MT"/>
                <w:spacing w:val="-14"/>
              </w:rPr>
              <w:t xml:space="preserve"> </w:t>
            </w:r>
            <w:r w:rsidRPr="00ED4F06">
              <w:rPr>
                <w:rFonts w:ascii="Bell MT" w:hAnsi="Bell MT"/>
              </w:rPr>
              <w:t>non</w:t>
            </w:r>
            <w:r w:rsidRPr="00ED4F06">
              <w:rPr>
                <w:rFonts w:ascii="Bell MT" w:hAnsi="Bell MT"/>
                <w:spacing w:val="-13"/>
              </w:rPr>
              <w:t xml:space="preserve"> </w:t>
            </w:r>
            <w:r w:rsidRPr="00ED4F06">
              <w:rPr>
                <w:rFonts w:ascii="Bell MT" w:hAnsi="Bell MT"/>
              </w:rPr>
              <w:t>linguistica in lingua straniera di cui al Decreto Direttoriale n. 6 del 16 aprile 2012 rilasciato</w:t>
            </w:r>
            <w:r w:rsidRPr="00ED4F06">
              <w:rPr>
                <w:rFonts w:ascii="Bell MT" w:hAnsi="Bell MT"/>
                <w:spacing w:val="-1"/>
              </w:rPr>
              <w:t xml:space="preserve"> </w:t>
            </w:r>
            <w:r w:rsidRPr="00ED4F06">
              <w:rPr>
                <w:rFonts w:ascii="Bell MT" w:hAnsi="Bell MT"/>
              </w:rPr>
              <w:t>da strutture universitarie in possesso</w:t>
            </w:r>
            <w:r w:rsidRPr="00ED4F06">
              <w:rPr>
                <w:rFonts w:ascii="Bell MT" w:hAnsi="Bell MT"/>
                <w:spacing w:val="-1"/>
              </w:rPr>
              <w:t xml:space="preserve"> </w:t>
            </w:r>
            <w:r w:rsidRPr="00ED4F06">
              <w:rPr>
                <w:rFonts w:ascii="Bell MT" w:hAnsi="Bell MT"/>
              </w:rPr>
              <w:t>dei requisiti di cui all'art. 3, comma 3 del DM del 30 settembre 2011.</w:t>
            </w:r>
          </w:p>
          <w:p w:rsidR="00E36D3E" w:rsidRPr="00ED4F06" w:rsidRDefault="00414DDB">
            <w:pPr>
              <w:pStyle w:val="TableParagraph"/>
              <w:numPr>
                <w:ilvl w:val="0"/>
                <w:numId w:val="8"/>
              </w:numPr>
              <w:tabs>
                <w:tab w:val="left" w:pos="310"/>
              </w:tabs>
              <w:spacing w:line="267" w:lineRule="exact"/>
              <w:ind w:left="310" w:hanging="242"/>
              <w:jc w:val="both"/>
              <w:rPr>
                <w:rFonts w:ascii="Bell MT" w:hAnsi="Bell MT"/>
              </w:rPr>
            </w:pPr>
            <w:r w:rsidRPr="00ED4F06">
              <w:rPr>
                <w:rFonts w:ascii="Bell MT" w:hAnsi="Bell MT"/>
              </w:rPr>
              <w:t>B.:</w:t>
            </w:r>
            <w:r w:rsidRPr="00ED4F06">
              <w:rPr>
                <w:rFonts w:ascii="Bell MT" w:hAnsi="Bell MT"/>
                <w:spacing w:val="-5"/>
              </w:rPr>
              <w:t xml:space="preserve"> </w:t>
            </w:r>
            <w:r w:rsidRPr="00ED4F06">
              <w:rPr>
                <w:rFonts w:ascii="Bell MT" w:hAnsi="Bell MT"/>
              </w:rPr>
              <w:t>il</w:t>
            </w:r>
            <w:r w:rsidRPr="00ED4F06">
              <w:rPr>
                <w:rFonts w:ascii="Bell MT" w:hAnsi="Bell MT"/>
                <w:spacing w:val="-3"/>
              </w:rPr>
              <w:t xml:space="preserve"> </w:t>
            </w:r>
            <w:r w:rsidRPr="00ED4F06">
              <w:rPr>
                <w:rFonts w:ascii="Bell MT" w:hAnsi="Bell MT"/>
              </w:rPr>
              <w:t>certificato</w:t>
            </w:r>
            <w:r w:rsidRPr="00ED4F06">
              <w:rPr>
                <w:rFonts w:ascii="Bell MT" w:hAnsi="Bell MT"/>
                <w:spacing w:val="-4"/>
              </w:rPr>
              <w:t xml:space="preserve"> </w:t>
            </w:r>
            <w:r w:rsidRPr="00ED4F06">
              <w:rPr>
                <w:rFonts w:ascii="Bell MT" w:hAnsi="Bell MT"/>
              </w:rPr>
              <w:t>viene</w:t>
            </w:r>
            <w:r w:rsidRPr="00ED4F06">
              <w:rPr>
                <w:rFonts w:ascii="Bell MT" w:hAnsi="Bell MT"/>
                <w:spacing w:val="-2"/>
              </w:rPr>
              <w:t xml:space="preserve"> </w:t>
            </w:r>
            <w:r w:rsidRPr="00ED4F06">
              <w:rPr>
                <w:rFonts w:ascii="Bell MT" w:hAnsi="Bell MT"/>
              </w:rPr>
              <w:t>rilasciato</w:t>
            </w:r>
            <w:r w:rsidRPr="00ED4F06">
              <w:rPr>
                <w:rFonts w:ascii="Bell MT" w:hAnsi="Bell MT"/>
                <w:spacing w:val="-4"/>
              </w:rPr>
              <w:t xml:space="preserve"> </w:t>
            </w:r>
            <w:r w:rsidRPr="00ED4F06">
              <w:rPr>
                <w:rFonts w:ascii="Bell MT" w:hAnsi="Bell MT"/>
              </w:rPr>
              <w:t>solo</w:t>
            </w:r>
            <w:r w:rsidRPr="00ED4F06">
              <w:rPr>
                <w:rFonts w:ascii="Bell MT" w:hAnsi="Bell MT"/>
                <w:spacing w:val="-4"/>
              </w:rPr>
              <w:t xml:space="preserve"> </w:t>
            </w:r>
            <w:r w:rsidRPr="00ED4F06">
              <w:rPr>
                <w:rFonts w:ascii="Bell MT" w:hAnsi="Bell MT"/>
              </w:rPr>
              <w:t>a</w:t>
            </w:r>
            <w:r w:rsidRPr="00ED4F06">
              <w:rPr>
                <w:rFonts w:ascii="Bell MT" w:hAnsi="Bell MT"/>
                <w:spacing w:val="-2"/>
              </w:rPr>
              <w:t xml:space="preserve"> </w:t>
            </w:r>
            <w:r w:rsidRPr="00ED4F06">
              <w:rPr>
                <w:rFonts w:ascii="Bell MT" w:hAnsi="Bell MT"/>
                <w:spacing w:val="-5"/>
              </w:rPr>
              <w:t>chi</w:t>
            </w:r>
          </w:p>
          <w:p w:rsidR="00E36D3E" w:rsidRPr="00ED4F06" w:rsidRDefault="00414DDB">
            <w:pPr>
              <w:pStyle w:val="TableParagraph"/>
              <w:numPr>
                <w:ilvl w:val="1"/>
                <w:numId w:val="8"/>
              </w:numPr>
              <w:tabs>
                <w:tab w:val="left" w:pos="788"/>
              </w:tabs>
              <w:spacing w:before="1"/>
              <w:ind w:right="126"/>
              <w:rPr>
                <w:rFonts w:ascii="Bell MT" w:hAnsi="Bell MT"/>
              </w:rPr>
            </w:pPr>
            <w:r w:rsidRPr="00ED4F06">
              <w:rPr>
                <w:rFonts w:ascii="Bell MT" w:hAnsi="Bell MT"/>
              </w:rPr>
              <w:t>è in possesso di certificazione di Livello C1 del QCER (art. 4 comma 2)</w:t>
            </w:r>
          </w:p>
          <w:p w:rsidR="00E36D3E" w:rsidRPr="00ED4F06" w:rsidRDefault="00414DDB">
            <w:pPr>
              <w:pStyle w:val="TableParagraph"/>
              <w:numPr>
                <w:ilvl w:val="1"/>
                <w:numId w:val="8"/>
              </w:numPr>
              <w:tabs>
                <w:tab w:val="left" w:pos="788"/>
              </w:tabs>
              <w:spacing w:line="268" w:lineRule="exact"/>
              <w:ind w:hanging="360"/>
              <w:rPr>
                <w:rFonts w:ascii="Bell MT" w:hAnsi="Bell MT"/>
              </w:rPr>
            </w:pPr>
            <w:r w:rsidRPr="00ED4F06">
              <w:rPr>
                <w:rFonts w:ascii="Bell MT" w:hAnsi="Bell MT"/>
              </w:rPr>
              <w:t>ha</w:t>
            </w:r>
            <w:r w:rsidRPr="00ED4F06">
              <w:rPr>
                <w:rFonts w:ascii="Bell MT" w:hAnsi="Bell MT"/>
                <w:spacing w:val="-2"/>
              </w:rPr>
              <w:t xml:space="preserve"> </w:t>
            </w:r>
            <w:r w:rsidRPr="00ED4F06">
              <w:rPr>
                <w:rFonts w:ascii="Bell MT" w:hAnsi="Bell MT"/>
              </w:rPr>
              <w:t>frequentato</w:t>
            </w:r>
            <w:r w:rsidRPr="00ED4F06">
              <w:rPr>
                <w:rFonts w:ascii="Bell MT" w:hAnsi="Bell MT"/>
                <w:spacing w:val="-3"/>
              </w:rPr>
              <w:t xml:space="preserve"> </w:t>
            </w:r>
            <w:r w:rsidRPr="00ED4F06">
              <w:rPr>
                <w:rFonts w:ascii="Bell MT" w:hAnsi="Bell MT"/>
              </w:rPr>
              <w:t>il</w:t>
            </w:r>
            <w:r w:rsidRPr="00ED4F06">
              <w:rPr>
                <w:rFonts w:ascii="Bell MT" w:hAnsi="Bell MT"/>
                <w:spacing w:val="-2"/>
              </w:rPr>
              <w:t xml:space="preserve"> </w:t>
            </w:r>
            <w:r w:rsidRPr="00ED4F06">
              <w:rPr>
                <w:rFonts w:ascii="Bell MT" w:hAnsi="Bell MT"/>
              </w:rPr>
              <w:t>corso</w:t>
            </w:r>
            <w:r w:rsidRPr="00ED4F06">
              <w:rPr>
                <w:rFonts w:ascii="Bell MT" w:hAnsi="Bell MT"/>
                <w:spacing w:val="-3"/>
              </w:rPr>
              <w:t xml:space="preserve"> </w:t>
            </w:r>
            <w:r w:rsidRPr="00ED4F06">
              <w:rPr>
                <w:rFonts w:ascii="Bell MT" w:hAnsi="Bell MT"/>
                <w:spacing w:val="-2"/>
              </w:rPr>
              <w:t>metodologico</w:t>
            </w:r>
          </w:p>
          <w:p w:rsidR="00E36D3E" w:rsidRPr="00ED4F06" w:rsidRDefault="00414DDB">
            <w:pPr>
              <w:pStyle w:val="TableParagraph"/>
              <w:numPr>
                <w:ilvl w:val="1"/>
                <w:numId w:val="8"/>
              </w:numPr>
              <w:tabs>
                <w:tab w:val="left" w:pos="788"/>
              </w:tabs>
              <w:spacing w:line="266" w:lineRule="exact"/>
              <w:ind w:hanging="360"/>
              <w:rPr>
                <w:rFonts w:ascii="Bell MT" w:hAnsi="Bell MT"/>
              </w:rPr>
            </w:pPr>
            <w:r w:rsidRPr="00ED4F06">
              <w:rPr>
                <w:rFonts w:ascii="Bell MT" w:hAnsi="Bell MT"/>
              </w:rPr>
              <w:t>ha</w:t>
            </w:r>
            <w:r w:rsidRPr="00ED4F06">
              <w:rPr>
                <w:rFonts w:ascii="Bell MT" w:hAnsi="Bell MT"/>
                <w:spacing w:val="-2"/>
              </w:rPr>
              <w:t xml:space="preserve"> </w:t>
            </w:r>
            <w:r w:rsidRPr="00ED4F06">
              <w:rPr>
                <w:rFonts w:ascii="Bell MT" w:hAnsi="Bell MT"/>
              </w:rPr>
              <w:t>sostenuto</w:t>
            </w:r>
            <w:r w:rsidRPr="00ED4F06">
              <w:rPr>
                <w:rFonts w:ascii="Bell MT" w:hAnsi="Bell MT"/>
                <w:spacing w:val="-3"/>
              </w:rPr>
              <w:t xml:space="preserve"> </w:t>
            </w:r>
            <w:r w:rsidRPr="00ED4F06">
              <w:rPr>
                <w:rFonts w:ascii="Bell MT" w:hAnsi="Bell MT"/>
              </w:rPr>
              <w:t>la</w:t>
            </w:r>
            <w:r w:rsidRPr="00ED4F06">
              <w:rPr>
                <w:rFonts w:ascii="Bell MT" w:hAnsi="Bell MT"/>
                <w:spacing w:val="-2"/>
              </w:rPr>
              <w:t xml:space="preserve"> </w:t>
            </w:r>
            <w:r w:rsidRPr="00ED4F06">
              <w:rPr>
                <w:rFonts w:ascii="Bell MT" w:hAnsi="Bell MT"/>
              </w:rPr>
              <w:t>prova</w:t>
            </w:r>
            <w:r w:rsidRPr="00ED4F06">
              <w:rPr>
                <w:rFonts w:ascii="Bell MT" w:hAnsi="Bell MT"/>
                <w:spacing w:val="-2"/>
              </w:rPr>
              <w:t xml:space="preserve"> finale</w:t>
            </w:r>
          </w:p>
          <w:p w:rsidR="00E36D3E" w:rsidRPr="00ED4F06" w:rsidRDefault="00414DDB">
            <w:pPr>
              <w:pStyle w:val="TableParagraph"/>
              <w:spacing w:line="245" w:lineRule="exact"/>
              <w:ind w:left="6504"/>
              <w:rPr>
                <w:rFonts w:ascii="Bell MT" w:hAnsi="Bell MT"/>
              </w:rPr>
            </w:pPr>
            <w:r w:rsidRPr="00ED4F06">
              <w:rPr>
                <w:rFonts w:ascii="Bell MT" w:hAnsi="Bell MT"/>
              </w:rPr>
              <w:t>(</w:t>
            </w:r>
            <w:r w:rsidRPr="00ED4F06">
              <w:rPr>
                <w:rFonts w:ascii="Bell MT" w:hAnsi="Bell MT"/>
                <w:b/>
              </w:rPr>
              <w:t>Punti</w:t>
            </w:r>
            <w:r w:rsidRPr="00ED4F06">
              <w:rPr>
                <w:rFonts w:ascii="Bell MT" w:hAnsi="Bell MT"/>
                <w:b/>
                <w:spacing w:val="-3"/>
              </w:rPr>
              <w:t xml:space="preserve"> </w:t>
            </w:r>
            <w:r w:rsidRPr="00ED4F06">
              <w:rPr>
                <w:rFonts w:ascii="Bell MT" w:hAnsi="Bell MT"/>
                <w:b/>
                <w:spacing w:val="-5"/>
              </w:rPr>
              <w:t>1</w:t>
            </w:r>
            <w:r w:rsidRPr="00ED4F06">
              <w:rPr>
                <w:rFonts w:ascii="Bell MT" w:hAnsi="Bell MT"/>
                <w:spacing w:val="-5"/>
              </w:rPr>
              <w:t>)</w:t>
            </w:r>
          </w:p>
        </w:tc>
        <w:tc>
          <w:tcPr>
            <w:tcW w:w="1344" w:type="dxa"/>
          </w:tcPr>
          <w:p w:rsidR="00E36D3E" w:rsidRPr="00ED4F06" w:rsidRDefault="00E36D3E">
            <w:pPr>
              <w:pStyle w:val="TableParagraph"/>
              <w:rPr>
                <w:rFonts w:ascii="Bell MT" w:hAnsi="Bell MT"/>
              </w:rPr>
            </w:pPr>
          </w:p>
        </w:tc>
        <w:tc>
          <w:tcPr>
            <w:tcW w:w="1260" w:type="dxa"/>
          </w:tcPr>
          <w:p w:rsidR="00E36D3E" w:rsidRPr="00ED4F06" w:rsidRDefault="00E36D3E">
            <w:pPr>
              <w:pStyle w:val="TableParagraph"/>
              <w:rPr>
                <w:rFonts w:ascii="Bell MT" w:hAnsi="Bell MT"/>
              </w:rPr>
            </w:pPr>
          </w:p>
        </w:tc>
      </w:tr>
      <w:tr w:rsidR="00E36D3E" w:rsidRPr="00ED4F06">
        <w:trPr>
          <w:trHeight w:val="1604"/>
        </w:trPr>
        <w:tc>
          <w:tcPr>
            <w:tcW w:w="7724" w:type="dxa"/>
          </w:tcPr>
          <w:p w:rsidR="00E36D3E" w:rsidRPr="00ED4F06" w:rsidRDefault="00E36D3E">
            <w:pPr>
              <w:pStyle w:val="TableParagraph"/>
              <w:rPr>
                <w:rFonts w:ascii="Bell MT" w:hAnsi="Bell MT"/>
                <w:b/>
              </w:rPr>
            </w:pPr>
          </w:p>
          <w:p w:rsidR="00E36D3E" w:rsidRPr="00ED4F06" w:rsidRDefault="00E36D3E">
            <w:pPr>
              <w:pStyle w:val="TableParagraph"/>
              <w:rPr>
                <w:rFonts w:ascii="Bell MT" w:hAnsi="Bell MT"/>
                <w:b/>
              </w:rPr>
            </w:pPr>
          </w:p>
          <w:p w:rsidR="00E36D3E" w:rsidRPr="00ED4F06" w:rsidRDefault="00E36D3E">
            <w:pPr>
              <w:pStyle w:val="TableParagraph"/>
              <w:spacing w:before="5"/>
              <w:rPr>
                <w:rFonts w:ascii="Bell MT" w:hAnsi="Bell MT"/>
                <w:b/>
              </w:rPr>
            </w:pPr>
          </w:p>
          <w:p w:rsidR="00E36D3E" w:rsidRPr="00ED4F06" w:rsidRDefault="00414DDB">
            <w:pPr>
              <w:pStyle w:val="TableParagraph"/>
              <w:spacing w:line="237" w:lineRule="auto"/>
              <w:ind w:left="68" w:right="135"/>
              <w:rPr>
                <w:rFonts w:ascii="Bell MT" w:hAnsi="Bell MT"/>
              </w:rPr>
            </w:pPr>
            <w:r w:rsidRPr="00ED4F06">
              <w:rPr>
                <w:rFonts w:ascii="Bell MT" w:hAnsi="Bell MT"/>
              </w:rPr>
              <w:t xml:space="preserve">N) di essere in possesso di un </w:t>
            </w:r>
            <w:proofErr w:type="spellStart"/>
            <w:r w:rsidRPr="00ED4F06">
              <w:rPr>
                <w:rFonts w:ascii="Bell MT" w:hAnsi="Bell MT"/>
              </w:rPr>
              <w:t>un</w:t>
            </w:r>
            <w:proofErr w:type="spellEnd"/>
            <w:r w:rsidRPr="00ED4F06">
              <w:rPr>
                <w:rFonts w:ascii="Bell MT" w:hAnsi="Bell MT"/>
              </w:rPr>
              <w:t xml:space="preserve"> ATTESTATO di frequenza al corso di</w:t>
            </w:r>
            <w:r w:rsidRPr="00ED4F06">
              <w:rPr>
                <w:rFonts w:ascii="Bell MT" w:hAnsi="Bell MT"/>
                <w:spacing w:val="10"/>
              </w:rPr>
              <w:t xml:space="preserve"> </w:t>
            </w:r>
            <w:r w:rsidRPr="00ED4F06">
              <w:rPr>
                <w:rFonts w:ascii="Bell MT" w:hAnsi="Bell MT"/>
              </w:rPr>
              <w:t>perfezionamento</w:t>
            </w:r>
            <w:r w:rsidRPr="00ED4F06">
              <w:rPr>
                <w:rFonts w:ascii="Bell MT" w:hAnsi="Bell MT"/>
                <w:spacing w:val="12"/>
              </w:rPr>
              <w:t xml:space="preserve"> </w:t>
            </w:r>
            <w:r w:rsidRPr="00ED4F06">
              <w:rPr>
                <w:rFonts w:ascii="Bell MT" w:hAnsi="Bell MT"/>
              </w:rPr>
              <w:t>CLIL</w:t>
            </w:r>
            <w:r w:rsidRPr="00ED4F06">
              <w:rPr>
                <w:rFonts w:ascii="Bell MT" w:hAnsi="Bell MT"/>
                <w:spacing w:val="15"/>
              </w:rPr>
              <w:t xml:space="preserve"> </w:t>
            </w:r>
            <w:r w:rsidRPr="00ED4F06">
              <w:rPr>
                <w:rFonts w:ascii="Bell MT" w:hAnsi="Bell MT"/>
              </w:rPr>
              <w:t>in</w:t>
            </w:r>
            <w:r w:rsidRPr="00ED4F06">
              <w:rPr>
                <w:rFonts w:ascii="Bell MT" w:hAnsi="Bell MT"/>
                <w:spacing w:val="10"/>
              </w:rPr>
              <w:t xml:space="preserve"> </w:t>
            </w:r>
            <w:r w:rsidRPr="00ED4F06">
              <w:rPr>
                <w:rFonts w:ascii="Bell MT" w:hAnsi="Bell MT"/>
              </w:rPr>
              <w:t>quanto</w:t>
            </w:r>
            <w:r w:rsidRPr="00ED4F06">
              <w:rPr>
                <w:rFonts w:ascii="Bell MT" w:hAnsi="Bell MT"/>
                <w:spacing w:val="7"/>
              </w:rPr>
              <w:t xml:space="preserve"> </w:t>
            </w:r>
            <w:r w:rsidRPr="00ED4F06">
              <w:rPr>
                <w:rFonts w:ascii="Bell MT" w:hAnsi="Bell MT"/>
              </w:rPr>
              <w:t>ha</w:t>
            </w:r>
            <w:r w:rsidRPr="00ED4F06">
              <w:rPr>
                <w:rFonts w:ascii="Bell MT" w:hAnsi="Bell MT"/>
                <w:spacing w:val="13"/>
              </w:rPr>
              <w:t xml:space="preserve"> </w:t>
            </w:r>
            <w:r w:rsidRPr="00ED4F06">
              <w:rPr>
                <w:rFonts w:ascii="Bell MT" w:hAnsi="Bell MT"/>
              </w:rPr>
              <w:t>svolto</w:t>
            </w:r>
            <w:r w:rsidRPr="00ED4F06">
              <w:rPr>
                <w:rFonts w:ascii="Bell MT" w:hAnsi="Bell MT"/>
                <w:spacing w:val="12"/>
              </w:rPr>
              <w:t xml:space="preserve"> </w:t>
            </w:r>
            <w:r w:rsidRPr="00ED4F06">
              <w:rPr>
                <w:rFonts w:ascii="Bell MT" w:hAnsi="Bell MT"/>
              </w:rPr>
              <w:t>la</w:t>
            </w:r>
            <w:r w:rsidRPr="00ED4F06">
              <w:rPr>
                <w:rFonts w:ascii="Bell MT" w:hAnsi="Bell MT"/>
                <w:spacing w:val="13"/>
              </w:rPr>
              <w:t xml:space="preserve"> </w:t>
            </w:r>
            <w:r w:rsidRPr="00ED4F06">
              <w:rPr>
                <w:rFonts w:ascii="Bell MT" w:hAnsi="Bell MT"/>
              </w:rPr>
              <w:t>parte</w:t>
            </w:r>
            <w:r w:rsidRPr="00ED4F06">
              <w:rPr>
                <w:rFonts w:ascii="Bell MT" w:hAnsi="Bell MT"/>
                <w:spacing w:val="10"/>
              </w:rPr>
              <w:t xml:space="preserve"> </w:t>
            </w:r>
            <w:r w:rsidRPr="00ED4F06">
              <w:rPr>
                <w:rFonts w:ascii="Bell MT" w:hAnsi="Bell MT"/>
                <w:spacing w:val="-2"/>
              </w:rPr>
              <w:t>metodologica</w:t>
            </w:r>
          </w:p>
          <w:p w:rsidR="00E36D3E" w:rsidRPr="00ED4F06" w:rsidRDefault="00414DDB">
            <w:pPr>
              <w:pStyle w:val="TableParagraph"/>
              <w:spacing w:line="248" w:lineRule="exact"/>
              <w:ind w:left="68"/>
              <w:rPr>
                <w:rFonts w:ascii="Bell MT" w:hAnsi="Bell MT"/>
              </w:rPr>
            </w:pPr>
            <w:r w:rsidRPr="00ED4F06">
              <w:rPr>
                <w:rFonts w:ascii="Bell MT" w:hAnsi="Bell MT"/>
              </w:rPr>
              <w:t>presso</w:t>
            </w:r>
            <w:r w:rsidRPr="00ED4F06">
              <w:rPr>
                <w:rFonts w:ascii="Bell MT" w:hAnsi="Bell MT"/>
                <w:spacing w:val="-3"/>
              </w:rPr>
              <w:t xml:space="preserve"> </w:t>
            </w:r>
            <w:r w:rsidRPr="00ED4F06">
              <w:rPr>
                <w:rFonts w:ascii="Bell MT" w:hAnsi="Bell MT"/>
              </w:rPr>
              <w:t>le</w:t>
            </w:r>
            <w:r w:rsidRPr="00ED4F06">
              <w:rPr>
                <w:rFonts w:ascii="Bell MT" w:hAnsi="Bell MT"/>
                <w:spacing w:val="-1"/>
              </w:rPr>
              <w:t xml:space="preserve"> </w:t>
            </w:r>
            <w:r w:rsidRPr="00ED4F06">
              <w:rPr>
                <w:rFonts w:ascii="Bell MT" w:hAnsi="Bell MT"/>
              </w:rPr>
              <w:t xml:space="preserve">strutture </w:t>
            </w:r>
            <w:r w:rsidRPr="00ED4F06">
              <w:rPr>
                <w:rFonts w:ascii="Bell MT" w:hAnsi="Bell MT"/>
                <w:spacing w:val="-2"/>
              </w:rPr>
              <w:t>universitarie.</w:t>
            </w:r>
          </w:p>
        </w:tc>
        <w:tc>
          <w:tcPr>
            <w:tcW w:w="1344" w:type="dxa"/>
          </w:tcPr>
          <w:p w:rsidR="00E36D3E" w:rsidRPr="00ED4F06" w:rsidRDefault="00E36D3E">
            <w:pPr>
              <w:pStyle w:val="TableParagraph"/>
              <w:rPr>
                <w:rFonts w:ascii="Bell MT" w:hAnsi="Bell MT"/>
              </w:rPr>
            </w:pPr>
          </w:p>
        </w:tc>
        <w:tc>
          <w:tcPr>
            <w:tcW w:w="1260" w:type="dxa"/>
          </w:tcPr>
          <w:p w:rsidR="00E36D3E" w:rsidRPr="00ED4F06" w:rsidRDefault="00E36D3E">
            <w:pPr>
              <w:pStyle w:val="TableParagraph"/>
              <w:rPr>
                <w:rFonts w:ascii="Bell MT" w:hAnsi="Bell MT"/>
              </w:rPr>
            </w:pPr>
          </w:p>
        </w:tc>
      </w:tr>
    </w:tbl>
    <w:p w:rsidR="00E36D3E" w:rsidRPr="00ED4F06" w:rsidRDefault="00E36D3E">
      <w:pPr>
        <w:pStyle w:val="TableParagraph"/>
        <w:rPr>
          <w:rFonts w:ascii="Bell MT" w:hAnsi="Bell MT"/>
        </w:rPr>
        <w:sectPr w:rsidR="00E36D3E" w:rsidRPr="00ED4F06">
          <w:type w:val="continuous"/>
          <w:pgSz w:w="11910" w:h="16840"/>
          <w:pgMar w:top="820" w:right="425" w:bottom="280" w:left="566" w:header="720" w:footer="720" w:gutter="0"/>
          <w:cols w:space="720"/>
        </w:sectPr>
      </w:pPr>
    </w:p>
    <w:tbl>
      <w:tblPr>
        <w:tblStyle w:val="TableNormal"/>
        <w:tblW w:w="0" w:type="auto"/>
        <w:tblInd w:w="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24"/>
        <w:gridCol w:w="1344"/>
        <w:gridCol w:w="1260"/>
      </w:tblGrid>
      <w:tr w:rsidR="00E36D3E" w:rsidRPr="00ED4F06">
        <w:trPr>
          <w:trHeight w:val="801"/>
        </w:trPr>
        <w:tc>
          <w:tcPr>
            <w:tcW w:w="7724" w:type="dxa"/>
          </w:tcPr>
          <w:p w:rsidR="00E36D3E" w:rsidRPr="00ED4F06" w:rsidRDefault="00414DDB">
            <w:pPr>
              <w:pStyle w:val="TableParagraph"/>
              <w:ind w:left="68"/>
              <w:rPr>
                <w:rFonts w:ascii="Bell MT" w:hAnsi="Bell MT"/>
              </w:rPr>
            </w:pPr>
            <w:r w:rsidRPr="00ED4F06">
              <w:rPr>
                <w:rFonts w:ascii="Bell MT" w:hAnsi="Bell MT"/>
              </w:rPr>
              <w:t>N.B.:</w:t>
            </w:r>
            <w:r w:rsidRPr="00ED4F06">
              <w:rPr>
                <w:rFonts w:ascii="Bell MT" w:hAnsi="Bell MT"/>
                <w:spacing w:val="-9"/>
              </w:rPr>
              <w:t xml:space="preserve"> </w:t>
            </w:r>
            <w:r w:rsidRPr="00ED4F06">
              <w:rPr>
                <w:rFonts w:ascii="Bell MT" w:hAnsi="Bell MT"/>
              </w:rPr>
              <w:t>in</w:t>
            </w:r>
            <w:r w:rsidRPr="00ED4F06">
              <w:rPr>
                <w:rFonts w:ascii="Bell MT" w:hAnsi="Bell MT"/>
                <w:spacing w:val="-8"/>
              </w:rPr>
              <w:t xml:space="preserve"> </w:t>
            </w:r>
            <w:r w:rsidRPr="00ED4F06">
              <w:rPr>
                <w:rFonts w:ascii="Bell MT" w:hAnsi="Bell MT"/>
              </w:rPr>
              <w:t>questo</w:t>
            </w:r>
            <w:r w:rsidRPr="00ED4F06">
              <w:rPr>
                <w:rFonts w:ascii="Bell MT" w:hAnsi="Bell MT"/>
                <w:spacing w:val="-10"/>
              </w:rPr>
              <w:t xml:space="preserve"> </w:t>
            </w:r>
            <w:r w:rsidRPr="00ED4F06">
              <w:rPr>
                <w:rFonts w:ascii="Bell MT" w:hAnsi="Bell MT"/>
              </w:rPr>
              <w:t>caso</w:t>
            </w:r>
            <w:r w:rsidRPr="00ED4F06">
              <w:rPr>
                <w:rFonts w:ascii="Bell MT" w:hAnsi="Bell MT"/>
                <w:spacing w:val="-10"/>
              </w:rPr>
              <w:t xml:space="preserve"> </w:t>
            </w:r>
            <w:r w:rsidRPr="00ED4F06">
              <w:rPr>
                <w:rFonts w:ascii="Bell MT" w:hAnsi="Bell MT"/>
              </w:rPr>
              <w:t>il</w:t>
            </w:r>
            <w:r w:rsidRPr="00ED4F06">
              <w:rPr>
                <w:rFonts w:ascii="Bell MT" w:hAnsi="Bell MT"/>
                <w:spacing w:val="-9"/>
              </w:rPr>
              <w:t xml:space="preserve"> </w:t>
            </w:r>
            <w:r w:rsidRPr="00ED4F06">
              <w:rPr>
                <w:rFonts w:ascii="Bell MT" w:hAnsi="Bell MT"/>
              </w:rPr>
              <w:t>docente</w:t>
            </w:r>
            <w:r w:rsidRPr="00ED4F06">
              <w:rPr>
                <w:rFonts w:ascii="Bell MT" w:hAnsi="Bell MT"/>
                <w:spacing w:val="-8"/>
              </w:rPr>
              <w:t xml:space="preserve"> </w:t>
            </w:r>
            <w:r w:rsidRPr="00ED4F06">
              <w:rPr>
                <w:rFonts w:ascii="Bell MT" w:hAnsi="Bell MT"/>
              </w:rPr>
              <w:t>ha</w:t>
            </w:r>
            <w:r w:rsidRPr="00ED4F06">
              <w:rPr>
                <w:rFonts w:ascii="Bell MT" w:hAnsi="Bell MT"/>
                <w:spacing w:val="-9"/>
              </w:rPr>
              <w:t xml:space="preserve"> </w:t>
            </w:r>
            <w:r w:rsidRPr="00ED4F06">
              <w:rPr>
                <w:rFonts w:ascii="Bell MT" w:hAnsi="Bell MT"/>
              </w:rPr>
              <w:t>una</w:t>
            </w:r>
            <w:r w:rsidRPr="00ED4F06">
              <w:rPr>
                <w:rFonts w:ascii="Bell MT" w:hAnsi="Bell MT"/>
                <w:spacing w:val="-9"/>
              </w:rPr>
              <w:t xml:space="preserve"> </w:t>
            </w:r>
            <w:r w:rsidRPr="00ED4F06">
              <w:rPr>
                <w:rFonts w:ascii="Bell MT" w:hAnsi="Bell MT"/>
              </w:rPr>
              <w:t>competenza</w:t>
            </w:r>
            <w:r w:rsidRPr="00ED4F06">
              <w:rPr>
                <w:rFonts w:ascii="Bell MT" w:hAnsi="Bell MT"/>
                <w:spacing w:val="-9"/>
              </w:rPr>
              <w:t xml:space="preserve"> </w:t>
            </w:r>
            <w:r w:rsidRPr="00ED4F06">
              <w:rPr>
                <w:rFonts w:ascii="Bell MT" w:hAnsi="Bell MT"/>
              </w:rPr>
              <w:t>di</w:t>
            </w:r>
            <w:r w:rsidRPr="00ED4F06">
              <w:rPr>
                <w:rFonts w:ascii="Bell MT" w:hAnsi="Bell MT"/>
                <w:spacing w:val="-9"/>
              </w:rPr>
              <w:t xml:space="preserve"> </w:t>
            </w:r>
            <w:r w:rsidRPr="00ED4F06">
              <w:rPr>
                <w:rFonts w:ascii="Bell MT" w:hAnsi="Bell MT"/>
              </w:rPr>
              <w:t>livello</w:t>
            </w:r>
            <w:r w:rsidRPr="00ED4F06">
              <w:rPr>
                <w:rFonts w:ascii="Bell MT" w:hAnsi="Bell MT"/>
                <w:spacing w:val="-10"/>
              </w:rPr>
              <w:t xml:space="preserve"> </w:t>
            </w:r>
            <w:r w:rsidRPr="00ED4F06">
              <w:rPr>
                <w:rFonts w:ascii="Bell MT" w:hAnsi="Bell MT"/>
              </w:rPr>
              <w:t>B2</w:t>
            </w:r>
            <w:r w:rsidRPr="00ED4F06">
              <w:rPr>
                <w:rFonts w:ascii="Bell MT" w:hAnsi="Bell MT"/>
                <w:spacing w:val="-9"/>
              </w:rPr>
              <w:t xml:space="preserve"> </w:t>
            </w:r>
            <w:r w:rsidRPr="00ED4F06">
              <w:rPr>
                <w:rFonts w:ascii="Bell MT" w:hAnsi="Bell MT"/>
              </w:rPr>
              <w:t>NON certificata ma ha frequentato il corso e superato l'esame finale.</w:t>
            </w:r>
          </w:p>
          <w:p w:rsidR="00E36D3E" w:rsidRPr="00ED4F06" w:rsidRDefault="00414DDB">
            <w:pPr>
              <w:pStyle w:val="TableParagraph"/>
              <w:spacing w:line="248" w:lineRule="exact"/>
              <w:ind w:left="5552"/>
              <w:rPr>
                <w:rFonts w:ascii="Bell MT" w:hAnsi="Bell MT"/>
              </w:rPr>
            </w:pPr>
            <w:r w:rsidRPr="00ED4F06">
              <w:rPr>
                <w:rFonts w:ascii="Bell MT" w:hAnsi="Bell MT"/>
              </w:rPr>
              <w:t>(</w:t>
            </w:r>
            <w:r w:rsidRPr="00ED4F06">
              <w:rPr>
                <w:rFonts w:ascii="Bell MT" w:hAnsi="Bell MT"/>
                <w:b/>
              </w:rPr>
              <w:t xml:space="preserve">Punti </w:t>
            </w:r>
            <w:r w:rsidRPr="00ED4F06">
              <w:rPr>
                <w:rFonts w:ascii="Bell MT" w:hAnsi="Bell MT"/>
                <w:b/>
                <w:spacing w:val="-4"/>
              </w:rPr>
              <w:t>0,5</w:t>
            </w:r>
            <w:r w:rsidRPr="00ED4F06">
              <w:rPr>
                <w:rFonts w:ascii="Bell MT" w:hAnsi="Bell MT"/>
                <w:spacing w:val="-4"/>
              </w:rPr>
              <w:t>)</w:t>
            </w:r>
          </w:p>
        </w:tc>
        <w:tc>
          <w:tcPr>
            <w:tcW w:w="1344" w:type="dxa"/>
          </w:tcPr>
          <w:p w:rsidR="00E36D3E" w:rsidRPr="00ED4F06" w:rsidRDefault="00E36D3E">
            <w:pPr>
              <w:pStyle w:val="TableParagraph"/>
              <w:rPr>
                <w:rFonts w:ascii="Bell MT" w:hAnsi="Bell MT"/>
              </w:rPr>
            </w:pPr>
          </w:p>
        </w:tc>
        <w:tc>
          <w:tcPr>
            <w:tcW w:w="1260" w:type="dxa"/>
          </w:tcPr>
          <w:p w:rsidR="00E36D3E" w:rsidRPr="00ED4F06" w:rsidRDefault="00E36D3E">
            <w:pPr>
              <w:pStyle w:val="TableParagraph"/>
              <w:rPr>
                <w:rFonts w:ascii="Bell MT" w:hAnsi="Bell MT"/>
              </w:rPr>
            </w:pPr>
          </w:p>
        </w:tc>
      </w:tr>
      <w:tr w:rsidR="00E36D3E" w:rsidRPr="00ED4F06">
        <w:trPr>
          <w:trHeight w:val="533"/>
        </w:trPr>
        <w:tc>
          <w:tcPr>
            <w:tcW w:w="7724" w:type="dxa"/>
          </w:tcPr>
          <w:p w:rsidR="00E36D3E" w:rsidRPr="00ED4F06" w:rsidRDefault="00414DDB">
            <w:pPr>
              <w:pStyle w:val="TableParagraph"/>
              <w:tabs>
                <w:tab w:val="left" w:pos="6156"/>
              </w:tabs>
              <w:spacing w:line="264" w:lineRule="exact"/>
              <w:ind w:left="68" w:right="135"/>
              <w:rPr>
                <w:rFonts w:ascii="Bell MT" w:hAnsi="Bell MT"/>
                <w:b/>
              </w:rPr>
            </w:pPr>
            <w:r w:rsidRPr="00ED4F06">
              <w:rPr>
                <w:rFonts w:ascii="Bell MT" w:hAnsi="Bell MT"/>
                <w:b/>
              </w:rPr>
              <w:t>i</w:t>
            </w:r>
            <w:r w:rsidRPr="00ED4F06">
              <w:rPr>
                <w:rFonts w:ascii="Bell MT" w:hAnsi="Bell MT"/>
                <w:b/>
                <w:spacing w:val="-9"/>
              </w:rPr>
              <w:t xml:space="preserve"> </w:t>
            </w:r>
            <w:r w:rsidRPr="00ED4F06">
              <w:rPr>
                <w:rFonts w:ascii="Bell MT" w:hAnsi="Bell MT"/>
                <w:b/>
              </w:rPr>
              <w:t>titoli</w:t>
            </w:r>
            <w:r w:rsidRPr="00ED4F06">
              <w:rPr>
                <w:rFonts w:ascii="Bell MT" w:hAnsi="Bell MT"/>
                <w:b/>
                <w:spacing w:val="-9"/>
              </w:rPr>
              <w:t xml:space="preserve"> </w:t>
            </w:r>
            <w:r w:rsidRPr="00ED4F06">
              <w:rPr>
                <w:rFonts w:ascii="Bell MT" w:hAnsi="Bell MT"/>
                <w:b/>
              </w:rPr>
              <w:t>relativi</w:t>
            </w:r>
            <w:r w:rsidRPr="00ED4F06">
              <w:rPr>
                <w:rFonts w:ascii="Bell MT" w:hAnsi="Bell MT"/>
                <w:b/>
                <w:spacing w:val="-9"/>
              </w:rPr>
              <w:t xml:space="preserve"> </w:t>
            </w:r>
            <w:r w:rsidRPr="00ED4F06">
              <w:rPr>
                <w:rFonts w:ascii="Bell MT" w:hAnsi="Bell MT"/>
                <w:b/>
              </w:rPr>
              <w:t>a</w:t>
            </w:r>
            <w:r w:rsidRPr="00ED4F06">
              <w:rPr>
                <w:rFonts w:ascii="Bell MT" w:hAnsi="Bell MT"/>
                <w:b/>
                <w:spacing w:val="40"/>
              </w:rPr>
              <w:t xml:space="preserve"> </w:t>
            </w:r>
            <w:r w:rsidRPr="00ED4F06">
              <w:rPr>
                <w:rFonts w:ascii="Bell MT" w:hAnsi="Bell MT"/>
                <w:b/>
              </w:rPr>
              <w:t>B),</w:t>
            </w:r>
            <w:r w:rsidRPr="00ED4F06">
              <w:rPr>
                <w:rFonts w:ascii="Bell MT" w:hAnsi="Bell MT"/>
                <w:b/>
                <w:spacing w:val="-9"/>
              </w:rPr>
              <w:t xml:space="preserve"> </w:t>
            </w:r>
            <w:r w:rsidRPr="00ED4F06">
              <w:rPr>
                <w:rFonts w:ascii="Bell MT" w:hAnsi="Bell MT"/>
                <w:b/>
              </w:rPr>
              <w:t>C),</w:t>
            </w:r>
            <w:r w:rsidRPr="00ED4F06">
              <w:rPr>
                <w:rFonts w:ascii="Bell MT" w:hAnsi="Bell MT"/>
                <w:b/>
                <w:spacing w:val="-13"/>
              </w:rPr>
              <w:t xml:space="preserve"> </w:t>
            </w:r>
            <w:r w:rsidRPr="00ED4F06">
              <w:rPr>
                <w:rFonts w:ascii="Bell MT" w:hAnsi="Bell MT"/>
                <w:b/>
              </w:rPr>
              <w:t>D),</w:t>
            </w:r>
            <w:r w:rsidRPr="00ED4F06">
              <w:rPr>
                <w:rFonts w:ascii="Bell MT" w:hAnsi="Bell MT"/>
                <w:b/>
                <w:spacing w:val="-13"/>
              </w:rPr>
              <w:t xml:space="preserve"> </w:t>
            </w:r>
            <w:r w:rsidRPr="00ED4F06">
              <w:rPr>
                <w:rFonts w:ascii="Bell MT" w:hAnsi="Bell MT"/>
                <w:b/>
              </w:rPr>
              <w:t>E),</w:t>
            </w:r>
            <w:r w:rsidRPr="00ED4F06">
              <w:rPr>
                <w:rFonts w:ascii="Bell MT" w:hAnsi="Bell MT"/>
                <w:b/>
                <w:spacing w:val="-13"/>
              </w:rPr>
              <w:t xml:space="preserve"> </w:t>
            </w:r>
            <w:r w:rsidRPr="00ED4F06">
              <w:rPr>
                <w:rFonts w:ascii="Bell MT" w:hAnsi="Bell MT"/>
                <w:b/>
              </w:rPr>
              <w:t>F),</w:t>
            </w:r>
            <w:r w:rsidRPr="00ED4F06">
              <w:rPr>
                <w:rFonts w:ascii="Bell MT" w:hAnsi="Bell MT"/>
                <w:b/>
                <w:spacing w:val="-13"/>
              </w:rPr>
              <w:t xml:space="preserve"> </w:t>
            </w:r>
            <w:r w:rsidRPr="00ED4F06">
              <w:rPr>
                <w:rFonts w:ascii="Bell MT" w:hAnsi="Bell MT"/>
                <w:b/>
              </w:rPr>
              <w:t>G),</w:t>
            </w:r>
            <w:r w:rsidRPr="00ED4F06">
              <w:rPr>
                <w:rFonts w:ascii="Bell MT" w:hAnsi="Bell MT"/>
                <w:b/>
                <w:spacing w:val="-9"/>
              </w:rPr>
              <w:t xml:space="preserve"> </w:t>
            </w:r>
            <w:r w:rsidRPr="00ED4F06">
              <w:rPr>
                <w:rFonts w:ascii="Bell MT" w:hAnsi="Bell MT"/>
                <w:b/>
              </w:rPr>
              <w:t>M),</w:t>
            </w:r>
            <w:r w:rsidRPr="00ED4F06">
              <w:rPr>
                <w:rFonts w:ascii="Bell MT" w:hAnsi="Bell MT"/>
                <w:b/>
                <w:spacing w:val="-13"/>
              </w:rPr>
              <w:t xml:space="preserve"> </w:t>
            </w:r>
            <w:r w:rsidRPr="00ED4F06">
              <w:rPr>
                <w:rFonts w:ascii="Bell MT" w:hAnsi="Bell MT"/>
                <w:b/>
              </w:rPr>
              <w:t>N)</w:t>
            </w:r>
            <w:r w:rsidRPr="00ED4F06">
              <w:rPr>
                <w:rFonts w:ascii="Bell MT" w:hAnsi="Bell MT"/>
                <w:b/>
                <w:spacing w:val="-9"/>
              </w:rPr>
              <w:t xml:space="preserve"> </w:t>
            </w:r>
            <w:r w:rsidRPr="00ED4F06">
              <w:rPr>
                <w:rFonts w:ascii="Bell MT" w:hAnsi="Bell MT"/>
                <w:b/>
              </w:rPr>
              <w:t>anche</w:t>
            </w:r>
            <w:r w:rsidRPr="00ED4F06">
              <w:rPr>
                <w:rFonts w:ascii="Bell MT" w:hAnsi="Bell MT"/>
                <w:b/>
                <w:spacing w:val="-8"/>
              </w:rPr>
              <w:t xml:space="preserve"> </w:t>
            </w:r>
            <w:r w:rsidRPr="00ED4F06">
              <w:rPr>
                <w:rFonts w:ascii="Bell MT" w:hAnsi="Bell MT"/>
                <w:b/>
              </w:rPr>
              <w:t>cumulabili tra di loro, sono valutati</w:t>
            </w:r>
            <w:r w:rsidRPr="00ED4F06">
              <w:rPr>
                <w:rFonts w:ascii="Bell MT" w:hAnsi="Bell MT"/>
                <w:b/>
                <w:spacing w:val="40"/>
              </w:rPr>
              <w:t xml:space="preserve"> </w:t>
            </w:r>
            <w:r w:rsidRPr="00ED4F06">
              <w:rPr>
                <w:rFonts w:ascii="Bell MT" w:hAnsi="Bell MT"/>
                <w:b/>
              </w:rPr>
              <w:t>fino ad un massimo di</w:t>
            </w:r>
            <w:r w:rsidRPr="00ED4F06">
              <w:rPr>
                <w:rFonts w:ascii="Bell MT" w:hAnsi="Bell MT"/>
                <w:b/>
              </w:rPr>
              <w:tab/>
              <w:t>punti</w:t>
            </w:r>
            <w:r w:rsidRPr="00ED4F06">
              <w:rPr>
                <w:rFonts w:ascii="Bell MT" w:hAnsi="Bell MT"/>
                <w:b/>
                <w:spacing w:val="40"/>
              </w:rPr>
              <w:t xml:space="preserve"> </w:t>
            </w:r>
            <w:r w:rsidRPr="00ED4F06">
              <w:rPr>
                <w:rFonts w:ascii="Bell MT" w:hAnsi="Bell MT"/>
                <w:b/>
              </w:rPr>
              <w:t>10</w:t>
            </w:r>
          </w:p>
        </w:tc>
        <w:tc>
          <w:tcPr>
            <w:tcW w:w="1344" w:type="dxa"/>
          </w:tcPr>
          <w:p w:rsidR="00E36D3E" w:rsidRPr="00ED4F06" w:rsidRDefault="00E36D3E">
            <w:pPr>
              <w:pStyle w:val="TableParagraph"/>
              <w:rPr>
                <w:rFonts w:ascii="Bell MT" w:hAnsi="Bell MT"/>
              </w:rPr>
            </w:pPr>
          </w:p>
        </w:tc>
        <w:tc>
          <w:tcPr>
            <w:tcW w:w="1260" w:type="dxa"/>
          </w:tcPr>
          <w:p w:rsidR="00E36D3E" w:rsidRPr="00ED4F06" w:rsidRDefault="00E36D3E">
            <w:pPr>
              <w:pStyle w:val="TableParagraph"/>
              <w:rPr>
                <w:rFonts w:ascii="Bell MT" w:hAnsi="Bell MT"/>
              </w:rPr>
            </w:pPr>
          </w:p>
        </w:tc>
      </w:tr>
      <w:tr w:rsidR="00E36D3E" w:rsidRPr="00ED4F06">
        <w:trPr>
          <w:trHeight w:val="292"/>
        </w:trPr>
        <w:tc>
          <w:tcPr>
            <w:tcW w:w="7724" w:type="dxa"/>
            <w:shd w:val="clear" w:color="auto" w:fill="D9D9D9"/>
          </w:tcPr>
          <w:p w:rsidR="00E36D3E" w:rsidRPr="00ED4F06" w:rsidRDefault="00414DDB">
            <w:pPr>
              <w:pStyle w:val="TableParagraph"/>
              <w:spacing w:before="1"/>
              <w:ind w:left="68"/>
              <w:rPr>
                <w:rFonts w:ascii="Bell MT" w:hAnsi="Bell MT"/>
                <w:b/>
              </w:rPr>
            </w:pPr>
            <w:r w:rsidRPr="00ED4F06">
              <w:rPr>
                <w:rFonts w:ascii="Bell MT" w:hAnsi="Bell MT"/>
                <w:b/>
              </w:rPr>
              <w:t>Totale</w:t>
            </w:r>
            <w:r w:rsidRPr="00ED4F06">
              <w:rPr>
                <w:rFonts w:ascii="Bell MT" w:hAnsi="Bell MT"/>
                <w:b/>
                <w:spacing w:val="-2"/>
              </w:rPr>
              <w:t xml:space="preserve"> </w:t>
            </w:r>
            <w:r w:rsidRPr="00ED4F06">
              <w:rPr>
                <w:rFonts w:ascii="Bell MT" w:hAnsi="Bell MT"/>
                <w:b/>
              </w:rPr>
              <w:t>punti</w:t>
            </w:r>
            <w:r w:rsidRPr="00ED4F06">
              <w:rPr>
                <w:rFonts w:ascii="Bell MT" w:hAnsi="Bell MT"/>
                <w:b/>
                <w:spacing w:val="-2"/>
              </w:rPr>
              <w:t xml:space="preserve"> </w:t>
            </w:r>
            <w:r w:rsidRPr="00ED4F06">
              <w:rPr>
                <w:rFonts w:ascii="Bell MT" w:hAnsi="Bell MT"/>
                <w:b/>
              </w:rPr>
              <w:t>titoli</w:t>
            </w:r>
            <w:r w:rsidRPr="00ED4F06">
              <w:rPr>
                <w:rFonts w:ascii="Bell MT" w:hAnsi="Bell MT"/>
                <w:b/>
                <w:spacing w:val="-1"/>
              </w:rPr>
              <w:t xml:space="preserve"> </w:t>
            </w:r>
            <w:r w:rsidRPr="00ED4F06">
              <w:rPr>
                <w:rFonts w:ascii="Bell MT" w:hAnsi="Bell MT"/>
                <w:b/>
                <w:spacing w:val="-2"/>
              </w:rPr>
              <w:t>generali</w:t>
            </w:r>
          </w:p>
        </w:tc>
        <w:tc>
          <w:tcPr>
            <w:tcW w:w="1344" w:type="dxa"/>
            <w:shd w:val="clear" w:color="auto" w:fill="D9D9D9"/>
          </w:tcPr>
          <w:p w:rsidR="00E36D3E" w:rsidRPr="00ED4F06" w:rsidRDefault="00E36D3E">
            <w:pPr>
              <w:pStyle w:val="TableParagraph"/>
              <w:rPr>
                <w:rFonts w:ascii="Bell MT" w:hAnsi="Bell MT"/>
              </w:rPr>
            </w:pPr>
          </w:p>
        </w:tc>
        <w:tc>
          <w:tcPr>
            <w:tcW w:w="1260" w:type="dxa"/>
            <w:shd w:val="clear" w:color="auto" w:fill="D9D9D9"/>
          </w:tcPr>
          <w:p w:rsidR="00E36D3E" w:rsidRPr="00ED4F06" w:rsidRDefault="00E36D3E">
            <w:pPr>
              <w:pStyle w:val="TableParagraph"/>
              <w:rPr>
                <w:rFonts w:ascii="Bell MT" w:hAnsi="Bell MT"/>
              </w:rPr>
            </w:pPr>
          </w:p>
        </w:tc>
      </w:tr>
      <w:tr w:rsidR="00E36D3E" w:rsidRPr="00ED4F06">
        <w:trPr>
          <w:trHeight w:val="341"/>
        </w:trPr>
        <w:tc>
          <w:tcPr>
            <w:tcW w:w="7724" w:type="dxa"/>
            <w:shd w:val="clear" w:color="auto" w:fill="BEBEBE"/>
          </w:tcPr>
          <w:p w:rsidR="00E36D3E" w:rsidRPr="00ED4F06" w:rsidRDefault="00414DDB">
            <w:pPr>
              <w:pStyle w:val="TableParagraph"/>
              <w:spacing w:before="1" w:line="320" w:lineRule="exact"/>
              <w:ind w:left="68"/>
              <w:rPr>
                <w:rFonts w:ascii="Bell MT" w:hAnsi="Bell MT"/>
                <w:b/>
              </w:rPr>
            </w:pPr>
            <w:r w:rsidRPr="00ED4F06">
              <w:rPr>
                <w:rFonts w:ascii="Bell MT" w:hAnsi="Bell MT"/>
                <w:b/>
              </w:rPr>
              <w:t>Punteggio</w:t>
            </w:r>
            <w:r w:rsidRPr="00ED4F06">
              <w:rPr>
                <w:rFonts w:ascii="Bell MT" w:hAnsi="Bell MT"/>
                <w:b/>
                <w:spacing w:val="-3"/>
              </w:rPr>
              <w:t xml:space="preserve"> </w:t>
            </w:r>
            <w:r w:rsidRPr="00ED4F06">
              <w:rPr>
                <w:rFonts w:ascii="Bell MT" w:hAnsi="Bell MT"/>
                <w:b/>
              </w:rPr>
              <w:t xml:space="preserve">totale </w:t>
            </w:r>
            <w:r w:rsidRPr="00ED4F06">
              <w:rPr>
                <w:rFonts w:ascii="Bell MT" w:hAnsi="Bell MT"/>
                <w:b/>
                <w:spacing w:val="-2"/>
              </w:rPr>
              <w:t>spettante</w:t>
            </w:r>
          </w:p>
        </w:tc>
        <w:tc>
          <w:tcPr>
            <w:tcW w:w="1344" w:type="dxa"/>
            <w:shd w:val="clear" w:color="auto" w:fill="BEBEBE"/>
          </w:tcPr>
          <w:p w:rsidR="00E36D3E" w:rsidRPr="00ED4F06" w:rsidRDefault="00E36D3E">
            <w:pPr>
              <w:pStyle w:val="TableParagraph"/>
              <w:rPr>
                <w:rFonts w:ascii="Bell MT" w:hAnsi="Bell MT"/>
              </w:rPr>
            </w:pPr>
          </w:p>
        </w:tc>
        <w:tc>
          <w:tcPr>
            <w:tcW w:w="1260" w:type="dxa"/>
            <w:shd w:val="clear" w:color="auto" w:fill="BEBEBE"/>
          </w:tcPr>
          <w:p w:rsidR="00E36D3E" w:rsidRPr="00ED4F06" w:rsidRDefault="00E36D3E">
            <w:pPr>
              <w:pStyle w:val="TableParagraph"/>
              <w:rPr>
                <w:rFonts w:ascii="Bell MT" w:hAnsi="Bell MT"/>
              </w:rPr>
            </w:pPr>
          </w:p>
        </w:tc>
      </w:tr>
    </w:tbl>
    <w:p w:rsidR="00E36D3E" w:rsidRPr="00ED4F06" w:rsidRDefault="00E36D3E">
      <w:pPr>
        <w:pStyle w:val="Corpotesto"/>
        <w:ind w:left="0"/>
        <w:jc w:val="left"/>
        <w:rPr>
          <w:rFonts w:ascii="Bell MT" w:hAnsi="Bell MT"/>
          <w:b/>
          <w:sz w:val="22"/>
          <w:szCs w:val="22"/>
        </w:rPr>
      </w:pPr>
    </w:p>
    <w:p w:rsidR="00E36D3E" w:rsidRPr="00ED4F06" w:rsidRDefault="00E36D3E">
      <w:pPr>
        <w:pStyle w:val="Corpotesto"/>
        <w:ind w:left="0"/>
        <w:jc w:val="left"/>
        <w:rPr>
          <w:rFonts w:ascii="Bell MT" w:hAnsi="Bell MT"/>
          <w:b/>
          <w:sz w:val="22"/>
          <w:szCs w:val="22"/>
        </w:rPr>
      </w:pPr>
    </w:p>
    <w:p w:rsidR="00E36D3E" w:rsidRPr="00ED4F06" w:rsidRDefault="00E36D3E">
      <w:pPr>
        <w:pStyle w:val="Corpotesto"/>
        <w:spacing w:before="14"/>
        <w:ind w:left="0"/>
        <w:jc w:val="left"/>
        <w:rPr>
          <w:rFonts w:ascii="Bell MT" w:hAnsi="Bell MT"/>
          <w:b/>
          <w:sz w:val="22"/>
          <w:szCs w:val="22"/>
        </w:rPr>
      </w:pPr>
    </w:p>
    <w:p w:rsidR="00E36D3E" w:rsidRPr="00ED4F06" w:rsidRDefault="00414DDB">
      <w:pPr>
        <w:ind w:left="1" w:right="438"/>
        <w:rPr>
          <w:rFonts w:ascii="Bell MT" w:hAnsi="Bell MT"/>
        </w:rPr>
      </w:pPr>
      <w:r w:rsidRPr="00ED4F06">
        <w:rPr>
          <w:rFonts w:ascii="Bell MT" w:hAnsi="Bell MT"/>
        </w:rPr>
        <w:t>Si allegano i seguenti documenti attestanti il possesso dei titoli non certificabili ai sensi del DPR 445/2000 come previsto dall’art. 4 dell'OM:</w:t>
      </w:r>
    </w:p>
    <w:p w:rsidR="00E36D3E" w:rsidRPr="00ED4F06" w:rsidRDefault="00414DDB">
      <w:pPr>
        <w:spacing w:before="1"/>
        <w:ind w:left="2"/>
        <w:rPr>
          <w:rFonts w:ascii="Bell MT" w:hAnsi="Bell MT"/>
        </w:rPr>
      </w:pPr>
      <w:r w:rsidRPr="00ED4F06">
        <w:rPr>
          <w:rFonts w:ascii="Bell MT" w:hAnsi="Bell MT"/>
          <w:spacing w:val="-2"/>
        </w:rPr>
        <w:t>……………………………………………………………………………………………………………………………………………………</w:t>
      </w:r>
    </w:p>
    <w:p w:rsidR="00E36D3E" w:rsidRPr="00ED4F06" w:rsidRDefault="00414DDB">
      <w:pPr>
        <w:spacing w:before="1"/>
        <w:ind w:left="2"/>
        <w:rPr>
          <w:rFonts w:ascii="Bell MT" w:hAnsi="Bell MT"/>
        </w:rPr>
      </w:pPr>
      <w:r w:rsidRPr="00ED4F06">
        <w:rPr>
          <w:rFonts w:ascii="Bell MT" w:hAnsi="Bell MT"/>
          <w:spacing w:val="-2"/>
        </w:rPr>
        <w:t>……………………………………………………………………………………………………………………………………………………</w:t>
      </w:r>
    </w:p>
    <w:p w:rsidR="00E36D3E" w:rsidRPr="00ED4F06" w:rsidRDefault="00E36D3E">
      <w:pPr>
        <w:pStyle w:val="Corpotesto"/>
        <w:ind w:left="0"/>
        <w:jc w:val="left"/>
        <w:rPr>
          <w:rFonts w:ascii="Bell MT" w:hAnsi="Bell MT"/>
          <w:sz w:val="22"/>
          <w:szCs w:val="22"/>
        </w:rPr>
      </w:pPr>
    </w:p>
    <w:p w:rsidR="00E36D3E" w:rsidRPr="00ED4F06" w:rsidRDefault="00E36D3E">
      <w:pPr>
        <w:pStyle w:val="Corpotesto"/>
        <w:spacing w:before="266"/>
        <w:ind w:left="0"/>
        <w:jc w:val="left"/>
        <w:rPr>
          <w:rFonts w:ascii="Bell MT" w:hAnsi="Bell MT"/>
          <w:sz w:val="22"/>
          <w:szCs w:val="22"/>
        </w:rPr>
      </w:pPr>
    </w:p>
    <w:p w:rsidR="00E36D3E" w:rsidRPr="00ED4F06" w:rsidRDefault="00414DDB">
      <w:pPr>
        <w:ind w:left="6462"/>
        <w:rPr>
          <w:rFonts w:ascii="Bell MT" w:hAnsi="Bell MT"/>
        </w:rPr>
      </w:pPr>
      <w:r w:rsidRPr="00ED4F06">
        <w:rPr>
          <w:rFonts w:ascii="Bell MT" w:hAnsi="Bell MT"/>
        </w:rPr>
        <w:t>In</w:t>
      </w:r>
      <w:r w:rsidRPr="00ED4F06">
        <w:rPr>
          <w:rFonts w:ascii="Bell MT" w:hAnsi="Bell MT"/>
          <w:spacing w:val="-4"/>
        </w:rPr>
        <w:t xml:space="preserve"> Fede</w:t>
      </w:r>
    </w:p>
    <w:p w:rsidR="00E36D3E" w:rsidRPr="00ED4F06" w:rsidRDefault="00E36D3E">
      <w:pPr>
        <w:pStyle w:val="Corpotesto"/>
        <w:spacing w:before="1"/>
        <w:ind w:left="0"/>
        <w:jc w:val="left"/>
        <w:rPr>
          <w:rFonts w:ascii="Bell MT" w:hAnsi="Bell MT"/>
          <w:sz w:val="22"/>
          <w:szCs w:val="22"/>
        </w:rPr>
      </w:pPr>
    </w:p>
    <w:p w:rsidR="00E36D3E" w:rsidRPr="00ED4F06" w:rsidRDefault="00414DDB">
      <w:pPr>
        <w:tabs>
          <w:tab w:val="left" w:pos="5465"/>
        </w:tabs>
        <w:ind w:left="2"/>
        <w:rPr>
          <w:rFonts w:ascii="Bell MT" w:hAnsi="Bell MT"/>
        </w:rPr>
      </w:pPr>
      <w:r w:rsidRPr="00ED4F06">
        <w:rPr>
          <w:rFonts w:ascii="Bell MT" w:hAnsi="Bell MT"/>
        </w:rPr>
        <w:t>Data</w:t>
      </w:r>
      <w:r w:rsidRPr="00ED4F06">
        <w:rPr>
          <w:rFonts w:ascii="Bell MT" w:hAnsi="Bell MT"/>
          <w:spacing w:val="-4"/>
        </w:rPr>
        <w:t xml:space="preserve"> </w:t>
      </w:r>
      <w:r w:rsidRPr="00ED4F06">
        <w:rPr>
          <w:rFonts w:ascii="Bell MT" w:hAnsi="Bell MT"/>
          <w:spacing w:val="-2"/>
        </w:rPr>
        <w:t>………………………</w:t>
      </w:r>
      <w:r w:rsidRPr="00ED4F06">
        <w:rPr>
          <w:rFonts w:ascii="Bell MT" w:hAnsi="Bell MT"/>
        </w:rPr>
        <w:tab/>
      </w:r>
      <w:r w:rsidRPr="00ED4F06">
        <w:rPr>
          <w:rFonts w:ascii="Bell MT" w:hAnsi="Bell MT"/>
          <w:spacing w:val="-2"/>
        </w:rPr>
        <w:t>…………………………………………………</w:t>
      </w:r>
    </w:p>
    <w:p w:rsidR="00E36D3E" w:rsidRDefault="00E36D3E">
      <w:pPr>
        <w:rPr>
          <w:rFonts w:ascii="Verdana" w:hAnsi="Verdana"/>
        </w:rPr>
        <w:sectPr w:rsidR="00E36D3E">
          <w:type w:val="continuous"/>
          <w:pgSz w:w="11910" w:h="16840"/>
          <w:pgMar w:top="820" w:right="425" w:bottom="280" w:left="566" w:header="720" w:footer="720" w:gutter="0"/>
          <w:cols w:space="720"/>
        </w:sectPr>
      </w:pPr>
    </w:p>
    <w:p w:rsidR="00E36D3E" w:rsidRDefault="00414DDB">
      <w:pPr>
        <w:spacing w:before="73"/>
        <w:ind w:left="1" w:right="142"/>
        <w:jc w:val="both"/>
        <w:rPr>
          <w:rFonts w:ascii="Times New Roman" w:hAnsi="Times New Roman"/>
          <w:b/>
          <w:sz w:val="20"/>
        </w:rPr>
      </w:pPr>
      <w:bookmarkStart w:id="2" w:name="NOTE_COMUNI_ALLE_TABELLE_DEI_TRASFERIMEN"/>
      <w:bookmarkEnd w:id="2"/>
      <w:r>
        <w:rPr>
          <w:rFonts w:ascii="Times New Roman" w:hAnsi="Times New Roman"/>
          <w:b/>
          <w:sz w:val="20"/>
        </w:rPr>
        <w:t>NOTE</w:t>
      </w:r>
      <w:r>
        <w:rPr>
          <w:rFonts w:ascii="Times New Roman" w:hAnsi="Times New Roman"/>
          <w:b/>
          <w:spacing w:val="-10"/>
          <w:sz w:val="20"/>
        </w:rPr>
        <w:t xml:space="preserve"> </w:t>
      </w:r>
      <w:r>
        <w:rPr>
          <w:rFonts w:ascii="Times New Roman" w:hAnsi="Times New Roman"/>
          <w:b/>
          <w:sz w:val="20"/>
        </w:rPr>
        <w:t>COMUNI</w:t>
      </w:r>
      <w:r>
        <w:rPr>
          <w:rFonts w:ascii="Times New Roman" w:hAnsi="Times New Roman"/>
          <w:b/>
          <w:spacing w:val="-10"/>
          <w:sz w:val="20"/>
        </w:rPr>
        <w:t xml:space="preserve"> </w:t>
      </w:r>
      <w:r>
        <w:rPr>
          <w:rFonts w:ascii="Times New Roman" w:hAnsi="Times New Roman"/>
          <w:b/>
          <w:sz w:val="20"/>
        </w:rPr>
        <w:t>ALLE</w:t>
      </w:r>
      <w:r>
        <w:rPr>
          <w:rFonts w:ascii="Times New Roman" w:hAnsi="Times New Roman"/>
          <w:b/>
          <w:spacing w:val="-10"/>
          <w:sz w:val="20"/>
        </w:rPr>
        <w:t xml:space="preserve"> </w:t>
      </w:r>
      <w:r>
        <w:rPr>
          <w:rFonts w:ascii="Times New Roman" w:hAnsi="Times New Roman"/>
          <w:b/>
          <w:sz w:val="20"/>
        </w:rPr>
        <w:t>TABELLE</w:t>
      </w:r>
      <w:r>
        <w:rPr>
          <w:rFonts w:ascii="Times New Roman" w:hAnsi="Times New Roman"/>
          <w:b/>
          <w:spacing w:val="-10"/>
          <w:sz w:val="20"/>
        </w:rPr>
        <w:t xml:space="preserve"> </w:t>
      </w:r>
      <w:r>
        <w:rPr>
          <w:rFonts w:ascii="Times New Roman" w:hAnsi="Times New Roman"/>
          <w:b/>
          <w:sz w:val="20"/>
        </w:rPr>
        <w:t>DEI</w:t>
      </w:r>
      <w:r>
        <w:rPr>
          <w:rFonts w:ascii="Times New Roman" w:hAnsi="Times New Roman"/>
          <w:b/>
          <w:spacing w:val="-10"/>
          <w:sz w:val="20"/>
        </w:rPr>
        <w:t xml:space="preserve"> </w:t>
      </w:r>
      <w:r>
        <w:rPr>
          <w:rFonts w:ascii="Times New Roman" w:hAnsi="Times New Roman"/>
          <w:b/>
          <w:sz w:val="20"/>
        </w:rPr>
        <w:t>TRASFERIMENTI</w:t>
      </w:r>
      <w:r>
        <w:rPr>
          <w:rFonts w:ascii="Times New Roman" w:hAnsi="Times New Roman"/>
          <w:b/>
          <w:spacing w:val="-10"/>
          <w:sz w:val="20"/>
        </w:rPr>
        <w:t xml:space="preserve"> </w:t>
      </w:r>
      <w:r>
        <w:rPr>
          <w:rFonts w:ascii="Times New Roman" w:hAnsi="Times New Roman"/>
          <w:b/>
          <w:sz w:val="20"/>
        </w:rPr>
        <w:t>A</w:t>
      </w:r>
      <w:r>
        <w:rPr>
          <w:rFonts w:ascii="Times New Roman" w:hAnsi="Times New Roman"/>
          <w:b/>
          <w:spacing w:val="-9"/>
          <w:sz w:val="20"/>
        </w:rPr>
        <w:t xml:space="preserve"> </w:t>
      </w:r>
      <w:r>
        <w:rPr>
          <w:rFonts w:ascii="Times New Roman" w:hAnsi="Times New Roman"/>
          <w:b/>
          <w:sz w:val="20"/>
        </w:rPr>
        <w:t>DOMANDA</w:t>
      </w:r>
      <w:r>
        <w:rPr>
          <w:rFonts w:ascii="Times New Roman" w:hAnsi="Times New Roman"/>
          <w:b/>
          <w:spacing w:val="-9"/>
          <w:sz w:val="20"/>
        </w:rPr>
        <w:t xml:space="preserve"> </w:t>
      </w:r>
      <w:r>
        <w:rPr>
          <w:rFonts w:ascii="Times New Roman" w:hAnsi="Times New Roman"/>
          <w:b/>
          <w:sz w:val="20"/>
        </w:rPr>
        <w:t>E</w:t>
      </w:r>
      <w:r>
        <w:rPr>
          <w:rFonts w:ascii="Times New Roman" w:hAnsi="Times New Roman"/>
          <w:b/>
          <w:spacing w:val="-10"/>
          <w:sz w:val="20"/>
        </w:rPr>
        <w:t xml:space="preserve"> </w:t>
      </w:r>
      <w:r>
        <w:rPr>
          <w:rFonts w:ascii="Times New Roman" w:hAnsi="Times New Roman"/>
          <w:b/>
          <w:sz w:val="20"/>
        </w:rPr>
        <w:t>D’UFFICIO</w:t>
      </w:r>
      <w:r>
        <w:rPr>
          <w:rFonts w:ascii="Times New Roman" w:hAnsi="Times New Roman"/>
          <w:b/>
          <w:spacing w:val="-8"/>
          <w:sz w:val="20"/>
        </w:rPr>
        <w:t xml:space="preserve"> </w:t>
      </w:r>
      <w:r>
        <w:rPr>
          <w:rFonts w:ascii="Times New Roman" w:hAnsi="Times New Roman"/>
          <w:b/>
          <w:sz w:val="20"/>
        </w:rPr>
        <w:t>E</w:t>
      </w:r>
      <w:r>
        <w:rPr>
          <w:rFonts w:ascii="Times New Roman" w:hAnsi="Times New Roman"/>
          <w:b/>
          <w:spacing w:val="-6"/>
          <w:sz w:val="20"/>
        </w:rPr>
        <w:t xml:space="preserve"> </w:t>
      </w:r>
      <w:r>
        <w:rPr>
          <w:rFonts w:ascii="Times New Roman" w:hAnsi="Times New Roman"/>
          <w:b/>
          <w:sz w:val="20"/>
        </w:rPr>
        <w:t>DEI</w:t>
      </w:r>
      <w:r>
        <w:rPr>
          <w:rFonts w:ascii="Times New Roman" w:hAnsi="Times New Roman"/>
          <w:b/>
          <w:spacing w:val="-10"/>
          <w:sz w:val="20"/>
        </w:rPr>
        <w:t xml:space="preserve"> </w:t>
      </w:r>
      <w:r>
        <w:rPr>
          <w:rFonts w:ascii="Times New Roman" w:hAnsi="Times New Roman"/>
          <w:b/>
          <w:sz w:val="20"/>
        </w:rPr>
        <w:t>PASSAGGI</w:t>
      </w:r>
      <w:r>
        <w:rPr>
          <w:rFonts w:ascii="Times New Roman" w:hAnsi="Times New Roman"/>
          <w:b/>
          <w:spacing w:val="-10"/>
          <w:sz w:val="20"/>
        </w:rPr>
        <w:t xml:space="preserve"> </w:t>
      </w:r>
      <w:r>
        <w:rPr>
          <w:rFonts w:ascii="Times New Roman" w:hAnsi="Times New Roman"/>
          <w:b/>
          <w:sz w:val="20"/>
        </w:rPr>
        <w:t>DEI</w:t>
      </w:r>
      <w:r>
        <w:rPr>
          <w:rFonts w:ascii="Times New Roman" w:hAnsi="Times New Roman"/>
          <w:b/>
          <w:spacing w:val="-6"/>
          <w:sz w:val="20"/>
        </w:rPr>
        <w:t xml:space="preserve"> </w:t>
      </w:r>
      <w:r>
        <w:rPr>
          <w:rFonts w:ascii="Times New Roman" w:hAnsi="Times New Roman"/>
          <w:b/>
          <w:sz w:val="20"/>
        </w:rPr>
        <w:t>DOCENTI DELLE SCUOLE DELL’INFANZIA, PRIMARIA, SECONDARIA DI I GRADO E DEGLI ISTITUTI DI ISTRUZIONE SECONDARIA DI II GRADO E DEL PERSONALE EDUCATIVO</w:t>
      </w:r>
    </w:p>
    <w:p w:rsidR="00E36D3E" w:rsidRDefault="00414DDB">
      <w:pPr>
        <w:pStyle w:val="Corpotesto"/>
        <w:spacing w:before="221"/>
        <w:ind w:left="1"/>
      </w:pPr>
      <w:r>
        <w:t>P R E</w:t>
      </w:r>
      <w:r>
        <w:rPr>
          <w:spacing w:val="-2"/>
        </w:rPr>
        <w:t xml:space="preserve"> </w:t>
      </w:r>
      <w:r>
        <w:t>M</w:t>
      </w:r>
      <w:r>
        <w:rPr>
          <w:spacing w:val="1"/>
        </w:rPr>
        <w:t xml:space="preserve"> </w:t>
      </w:r>
      <w:r>
        <w:t>E</w:t>
      </w:r>
      <w:r>
        <w:rPr>
          <w:spacing w:val="-2"/>
        </w:rPr>
        <w:t xml:space="preserve"> </w:t>
      </w:r>
      <w:r>
        <w:t>S</w:t>
      </w:r>
      <w:r>
        <w:rPr>
          <w:spacing w:val="-1"/>
        </w:rPr>
        <w:t xml:space="preserve"> </w:t>
      </w:r>
      <w:proofErr w:type="spellStart"/>
      <w:r>
        <w:t>S</w:t>
      </w:r>
      <w:proofErr w:type="spellEnd"/>
      <w:r>
        <w:rPr>
          <w:spacing w:val="-1"/>
        </w:rPr>
        <w:t xml:space="preserve"> </w:t>
      </w:r>
      <w:r>
        <w:rPr>
          <w:spacing w:val="-10"/>
        </w:rPr>
        <w:t>A</w:t>
      </w:r>
    </w:p>
    <w:p w:rsidR="00E36D3E" w:rsidRDefault="00414DDB">
      <w:pPr>
        <w:pStyle w:val="Corpotesto"/>
        <w:spacing w:before="214" w:line="242" w:lineRule="auto"/>
        <w:ind w:left="1" w:right="143"/>
      </w:pPr>
      <w:r>
        <w:t>Ai fini dell’attribuzione del punteggio per le domande di trasferimento, per le domande di passaggio di ruolo e per l’individuazione del perdente posto si precisa quanto segue:</w:t>
      </w:r>
    </w:p>
    <w:p w:rsidR="00E36D3E" w:rsidRDefault="00414DDB">
      <w:pPr>
        <w:pStyle w:val="Paragrafoelenco"/>
        <w:numPr>
          <w:ilvl w:val="0"/>
          <w:numId w:val="7"/>
        </w:numPr>
        <w:tabs>
          <w:tab w:val="left" w:pos="688"/>
        </w:tabs>
        <w:spacing w:line="214" w:lineRule="exact"/>
        <w:ind w:left="688" w:hanging="119"/>
        <w:rPr>
          <w:sz w:val="18"/>
        </w:rPr>
      </w:pPr>
      <w:r>
        <w:rPr>
          <w:sz w:val="18"/>
        </w:rPr>
        <w:t>nell’anzianità</w:t>
      </w:r>
      <w:r>
        <w:rPr>
          <w:spacing w:val="-2"/>
          <w:sz w:val="18"/>
        </w:rPr>
        <w:t xml:space="preserve"> </w:t>
      </w:r>
      <w:r>
        <w:rPr>
          <w:sz w:val="18"/>
        </w:rPr>
        <w:t>di</w:t>
      </w:r>
      <w:r>
        <w:rPr>
          <w:spacing w:val="-5"/>
          <w:sz w:val="18"/>
        </w:rPr>
        <w:t xml:space="preserve"> </w:t>
      </w:r>
      <w:r>
        <w:rPr>
          <w:sz w:val="18"/>
        </w:rPr>
        <w:t>servizio</w:t>
      </w:r>
      <w:r>
        <w:rPr>
          <w:spacing w:val="-4"/>
          <w:sz w:val="18"/>
        </w:rPr>
        <w:t xml:space="preserve"> </w:t>
      </w:r>
      <w:r>
        <w:rPr>
          <w:sz w:val="18"/>
        </w:rPr>
        <w:t>non</w:t>
      </w:r>
      <w:r>
        <w:rPr>
          <w:spacing w:val="-3"/>
          <w:sz w:val="18"/>
        </w:rPr>
        <w:t xml:space="preserve"> </w:t>
      </w:r>
      <w:r>
        <w:rPr>
          <w:sz w:val="18"/>
        </w:rPr>
        <w:t>si</w:t>
      </w:r>
      <w:r>
        <w:rPr>
          <w:spacing w:val="-5"/>
          <w:sz w:val="18"/>
        </w:rPr>
        <w:t xml:space="preserve"> </w:t>
      </w:r>
      <w:r>
        <w:rPr>
          <w:sz w:val="18"/>
        </w:rPr>
        <w:t>tiene</w:t>
      </w:r>
      <w:r>
        <w:rPr>
          <w:spacing w:val="-1"/>
          <w:sz w:val="18"/>
        </w:rPr>
        <w:t xml:space="preserve"> </w:t>
      </w:r>
      <w:r>
        <w:rPr>
          <w:sz w:val="18"/>
        </w:rPr>
        <w:t>conto</w:t>
      </w:r>
      <w:r>
        <w:rPr>
          <w:spacing w:val="-5"/>
          <w:sz w:val="18"/>
        </w:rPr>
        <w:t xml:space="preserve"> </w:t>
      </w:r>
      <w:r>
        <w:rPr>
          <w:sz w:val="18"/>
        </w:rPr>
        <w:t>dell’anno</w:t>
      </w:r>
      <w:r>
        <w:rPr>
          <w:spacing w:val="-4"/>
          <w:sz w:val="18"/>
        </w:rPr>
        <w:t xml:space="preserve"> </w:t>
      </w:r>
      <w:r>
        <w:rPr>
          <w:sz w:val="18"/>
        </w:rPr>
        <w:t>scolastico</w:t>
      </w:r>
      <w:r>
        <w:rPr>
          <w:spacing w:val="-1"/>
          <w:sz w:val="18"/>
        </w:rPr>
        <w:t xml:space="preserve"> </w:t>
      </w:r>
      <w:r>
        <w:rPr>
          <w:sz w:val="18"/>
        </w:rPr>
        <w:t>in</w:t>
      </w:r>
      <w:r>
        <w:rPr>
          <w:spacing w:val="-3"/>
          <w:sz w:val="18"/>
        </w:rPr>
        <w:t xml:space="preserve"> </w:t>
      </w:r>
      <w:r>
        <w:rPr>
          <w:spacing w:val="-2"/>
          <w:sz w:val="18"/>
        </w:rPr>
        <w:t>corso;</w:t>
      </w:r>
    </w:p>
    <w:p w:rsidR="00E36D3E" w:rsidRDefault="00414DDB">
      <w:pPr>
        <w:pStyle w:val="Paragrafoelenco"/>
        <w:numPr>
          <w:ilvl w:val="0"/>
          <w:numId w:val="7"/>
        </w:numPr>
        <w:tabs>
          <w:tab w:val="left" w:pos="704"/>
        </w:tabs>
        <w:ind w:left="569" w:right="138" w:firstLine="0"/>
        <w:rPr>
          <w:sz w:val="18"/>
        </w:rPr>
      </w:pPr>
      <w:r>
        <w:rPr>
          <w:sz w:val="18"/>
        </w:rPr>
        <w:t>nella valutazione dei titoli vengono considerati quelli posseduti entro il termine previsto per la presentazione delle domande dall’annuale O.M.;</w:t>
      </w:r>
    </w:p>
    <w:p w:rsidR="00E36D3E" w:rsidRDefault="00414DDB">
      <w:pPr>
        <w:pStyle w:val="Paragrafoelenco"/>
        <w:numPr>
          <w:ilvl w:val="0"/>
          <w:numId w:val="7"/>
        </w:numPr>
        <w:tabs>
          <w:tab w:val="left" w:pos="570"/>
          <w:tab w:val="left" w:pos="696"/>
        </w:tabs>
        <w:spacing w:before="1"/>
        <w:ind w:right="143" w:hanging="1"/>
        <w:rPr>
          <w:sz w:val="18"/>
        </w:rPr>
      </w:pPr>
      <w:r>
        <w:rPr>
          <w:sz w:val="18"/>
        </w:rPr>
        <w:t>nella valutazione delle esigenze di famiglia (per i trasferimenti a domanda e d’ufficio) è necessario che queste sussistano alla data della presentazione della domanda. Soltanto nel caso dei figli si considerano quelli che compiono i sei anni o i diciotto anni entro il 31 dicembre dell’anno in cui si effettua il trasferimento.</w:t>
      </w:r>
    </w:p>
    <w:p w:rsidR="00E36D3E" w:rsidRDefault="00414DDB">
      <w:pPr>
        <w:pStyle w:val="Corpotesto"/>
        <w:ind w:right="134"/>
      </w:pPr>
      <w:r>
        <w:t>L’anzianità</w:t>
      </w:r>
      <w:r>
        <w:rPr>
          <w:spacing w:val="-1"/>
        </w:rPr>
        <w:t xml:space="preserve"> </w:t>
      </w:r>
      <w:r>
        <w:t>di</w:t>
      </w:r>
      <w:r>
        <w:rPr>
          <w:spacing w:val="-4"/>
        </w:rPr>
        <w:t xml:space="preserve"> </w:t>
      </w:r>
      <w:r>
        <w:t>servizio</w:t>
      </w:r>
      <w:r>
        <w:rPr>
          <w:spacing w:val="-4"/>
        </w:rPr>
        <w:t xml:space="preserve"> </w:t>
      </w:r>
      <w:r>
        <w:t>di</w:t>
      </w:r>
      <w:r>
        <w:rPr>
          <w:spacing w:val="-4"/>
        </w:rPr>
        <w:t xml:space="preserve"> </w:t>
      </w:r>
      <w:r>
        <w:t>cui</w:t>
      </w:r>
      <w:r>
        <w:rPr>
          <w:spacing w:val="-4"/>
        </w:rPr>
        <w:t xml:space="preserve"> </w:t>
      </w:r>
      <w:r>
        <w:t>alle</w:t>
      </w:r>
      <w:r>
        <w:rPr>
          <w:spacing w:val="-1"/>
        </w:rPr>
        <w:t xml:space="preserve"> </w:t>
      </w:r>
      <w:r>
        <w:t>lettere</w:t>
      </w:r>
      <w:r>
        <w:rPr>
          <w:spacing w:val="-1"/>
        </w:rPr>
        <w:t xml:space="preserve"> </w:t>
      </w:r>
      <w:r>
        <w:t>A)</w:t>
      </w:r>
      <w:r>
        <w:rPr>
          <w:spacing w:val="-8"/>
        </w:rPr>
        <w:t xml:space="preserve"> </w:t>
      </w:r>
      <w:r>
        <w:t>e</w:t>
      </w:r>
      <w:r>
        <w:rPr>
          <w:spacing w:val="-5"/>
        </w:rPr>
        <w:t xml:space="preserve"> </w:t>
      </w:r>
      <w:r>
        <w:t>B)</w:t>
      </w:r>
      <w:r>
        <w:rPr>
          <w:spacing w:val="-4"/>
        </w:rPr>
        <w:t xml:space="preserve"> </w:t>
      </w:r>
      <w:r>
        <w:t>del</w:t>
      </w:r>
      <w:r>
        <w:rPr>
          <w:spacing w:val="-8"/>
        </w:rPr>
        <w:t xml:space="preserve"> </w:t>
      </w:r>
      <w:r>
        <w:t>punto</w:t>
      </w:r>
      <w:r>
        <w:rPr>
          <w:spacing w:val="-4"/>
        </w:rPr>
        <w:t xml:space="preserve"> </w:t>
      </w:r>
      <w:r>
        <w:t>I</w:t>
      </w:r>
      <w:r>
        <w:rPr>
          <w:spacing w:val="-2"/>
        </w:rPr>
        <w:t xml:space="preserve"> </w:t>
      </w:r>
      <w:r>
        <w:t>della</w:t>
      </w:r>
      <w:r>
        <w:rPr>
          <w:spacing w:val="-1"/>
        </w:rPr>
        <w:t xml:space="preserve"> </w:t>
      </w:r>
      <w:r>
        <w:t>tabella</w:t>
      </w:r>
      <w:r>
        <w:rPr>
          <w:spacing w:val="-1"/>
        </w:rPr>
        <w:t xml:space="preserve"> </w:t>
      </w:r>
      <w:r>
        <w:t>deve</w:t>
      </w:r>
      <w:r>
        <w:rPr>
          <w:spacing w:val="-5"/>
        </w:rPr>
        <w:t xml:space="preserve"> </w:t>
      </w:r>
      <w:r>
        <w:t>essere</w:t>
      </w:r>
      <w:r>
        <w:rPr>
          <w:spacing w:val="-5"/>
        </w:rPr>
        <w:t xml:space="preserve"> </w:t>
      </w:r>
      <w:r>
        <w:t>attestata</w:t>
      </w:r>
      <w:r>
        <w:rPr>
          <w:spacing w:val="-5"/>
        </w:rPr>
        <w:t xml:space="preserve"> </w:t>
      </w:r>
      <w:r>
        <w:t>dall'interessato,</w:t>
      </w:r>
      <w:r>
        <w:rPr>
          <w:spacing w:val="-1"/>
        </w:rPr>
        <w:t xml:space="preserve"> </w:t>
      </w:r>
      <w:r>
        <w:t>con</w:t>
      </w:r>
      <w:r>
        <w:rPr>
          <w:spacing w:val="-3"/>
        </w:rPr>
        <w:t xml:space="preserve"> </w:t>
      </w:r>
      <w:r>
        <w:t>apposita</w:t>
      </w:r>
      <w:r>
        <w:rPr>
          <w:spacing w:val="-1"/>
        </w:rPr>
        <w:t xml:space="preserve"> </w:t>
      </w:r>
      <w:r>
        <w:t>dichiarazione personale. Non interrompe la maturazione del punteggio del servizio la fruizione del congedo parentale di cui agli artt. 32, 33 e 34 del decreto legislativo n. 151/2001 e del congedo biennale per l’assistenza a familiari con grave disabilità di cui all’art. 42, comma 5 del medesimo decreto legislativo n. 151/2001. L'anzianità di servizio di cui alla lettera A) comprende</w:t>
      </w:r>
      <w:r>
        <w:rPr>
          <w:spacing w:val="-1"/>
        </w:rPr>
        <w:t xml:space="preserve"> </w:t>
      </w:r>
      <w:r>
        <w:t>gli anni di servizio, comunque prestati successivamente alla</w:t>
      </w:r>
      <w:r>
        <w:rPr>
          <w:spacing w:val="-1"/>
        </w:rPr>
        <w:t xml:space="preserve"> </w:t>
      </w:r>
      <w:r>
        <w:t>decorrenza giuridica della nomina, nel ruolo di appartenenza. Per ogni anno di</w:t>
      </w:r>
      <w:r>
        <w:rPr>
          <w:spacing w:val="-4"/>
        </w:rPr>
        <w:t xml:space="preserve"> </w:t>
      </w:r>
      <w:r>
        <w:t>servizio prestato nei paesi in via di sviluppo</w:t>
      </w:r>
      <w:r>
        <w:rPr>
          <w:spacing w:val="-8"/>
        </w:rPr>
        <w:t xml:space="preserve"> </w:t>
      </w:r>
      <w:r>
        <w:t>il</w:t>
      </w:r>
      <w:r>
        <w:rPr>
          <w:spacing w:val="-8"/>
        </w:rPr>
        <w:t xml:space="preserve"> </w:t>
      </w:r>
      <w:r>
        <w:t>punteggio</w:t>
      </w:r>
      <w:r>
        <w:rPr>
          <w:spacing w:val="-8"/>
        </w:rPr>
        <w:t xml:space="preserve"> </w:t>
      </w:r>
      <w:r>
        <w:t>è</w:t>
      </w:r>
      <w:r>
        <w:rPr>
          <w:spacing w:val="-5"/>
        </w:rPr>
        <w:t xml:space="preserve"> </w:t>
      </w:r>
      <w:r>
        <w:t>raddoppiato.</w:t>
      </w:r>
      <w:r>
        <w:rPr>
          <w:spacing w:val="-5"/>
        </w:rPr>
        <w:t xml:space="preserve"> </w:t>
      </w:r>
      <w:r>
        <w:t>Per</w:t>
      </w:r>
      <w:r>
        <w:rPr>
          <w:spacing w:val="-12"/>
        </w:rPr>
        <w:t xml:space="preserve"> </w:t>
      </w:r>
      <w:r>
        <w:t>gli</w:t>
      </w:r>
      <w:r>
        <w:rPr>
          <w:spacing w:val="-8"/>
        </w:rPr>
        <w:t xml:space="preserve"> </w:t>
      </w:r>
      <w:r>
        <w:t>istituti</w:t>
      </w:r>
      <w:r>
        <w:rPr>
          <w:spacing w:val="-8"/>
        </w:rPr>
        <w:t xml:space="preserve"> </w:t>
      </w:r>
      <w:r>
        <w:t>e</w:t>
      </w:r>
      <w:r>
        <w:rPr>
          <w:spacing w:val="-5"/>
        </w:rPr>
        <w:t xml:space="preserve"> </w:t>
      </w:r>
      <w:r>
        <w:t>scuole</w:t>
      </w:r>
      <w:r>
        <w:rPr>
          <w:spacing w:val="-5"/>
        </w:rPr>
        <w:t xml:space="preserve"> </w:t>
      </w:r>
      <w:r>
        <w:t>di</w:t>
      </w:r>
      <w:r>
        <w:rPr>
          <w:spacing w:val="-8"/>
        </w:rPr>
        <w:t xml:space="preserve"> </w:t>
      </w:r>
      <w:r>
        <w:t>istruzione</w:t>
      </w:r>
      <w:r>
        <w:rPr>
          <w:spacing w:val="-6"/>
        </w:rPr>
        <w:t xml:space="preserve"> </w:t>
      </w:r>
      <w:r>
        <w:t>secondaria</w:t>
      </w:r>
      <w:r>
        <w:rPr>
          <w:spacing w:val="-5"/>
        </w:rPr>
        <w:t xml:space="preserve"> </w:t>
      </w:r>
      <w:r>
        <w:t>la</w:t>
      </w:r>
      <w:r>
        <w:rPr>
          <w:spacing w:val="-5"/>
        </w:rPr>
        <w:t xml:space="preserve"> </w:t>
      </w:r>
      <w:r>
        <w:t>lettera</w:t>
      </w:r>
      <w:r>
        <w:rPr>
          <w:spacing w:val="-5"/>
        </w:rPr>
        <w:t xml:space="preserve"> </w:t>
      </w:r>
      <w:r>
        <w:t>A)</w:t>
      </w:r>
      <w:r>
        <w:rPr>
          <w:spacing w:val="-12"/>
        </w:rPr>
        <w:t xml:space="preserve"> </w:t>
      </w:r>
      <w:r>
        <w:t>comprende</w:t>
      </w:r>
      <w:r>
        <w:rPr>
          <w:spacing w:val="-6"/>
        </w:rPr>
        <w:t xml:space="preserve"> </w:t>
      </w:r>
      <w:r>
        <w:t>anche</w:t>
      </w:r>
      <w:r>
        <w:rPr>
          <w:spacing w:val="-9"/>
        </w:rPr>
        <w:t xml:space="preserve"> </w:t>
      </w:r>
      <w:r>
        <w:t>i</w:t>
      </w:r>
      <w:r>
        <w:rPr>
          <w:spacing w:val="-8"/>
        </w:rPr>
        <w:t xml:space="preserve"> </w:t>
      </w:r>
      <w:r>
        <w:t>servizi</w:t>
      </w:r>
      <w:r>
        <w:rPr>
          <w:spacing w:val="-8"/>
        </w:rPr>
        <w:t xml:space="preserve"> </w:t>
      </w:r>
      <w:r>
        <w:t>effettivamente prestati</w:t>
      </w:r>
      <w:r>
        <w:rPr>
          <w:spacing w:val="-7"/>
        </w:rPr>
        <w:t xml:space="preserve"> </w:t>
      </w:r>
      <w:r>
        <w:t>in</w:t>
      </w:r>
      <w:r>
        <w:rPr>
          <w:spacing w:val="-6"/>
        </w:rPr>
        <w:t xml:space="preserve"> </w:t>
      </w:r>
      <w:r>
        <w:t>classe</w:t>
      </w:r>
      <w:r>
        <w:rPr>
          <w:spacing w:val="-4"/>
        </w:rPr>
        <w:t xml:space="preserve"> </w:t>
      </w:r>
      <w:r>
        <w:t>di</w:t>
      </w:r>
      <w:r>
        <w:rPr>
          <w:spacing w:val="-7"/>
        </w:rPr>
        <w:t xml:space="preserve"> </w:t>
      </w:r>
      <w:r>
        <w:t>concorso</w:t>
      </w:r>
      <w:r>
        <w:rPr>
          <w:spacing w:val="-3"/>
        </w:rPr>
        <w:t xml:space="preserve"> </w:t>
      </w:r>
      <w:r>
        <w:t>diversa da</w:t>
      </w:r>
      <w:r>
        <w:rPr>
          <w:spacing w:val="-4"/>
        </w:rPr>
        <w:t xml:space="preserve"> </w:t>
      </w:r>
      <w:r>
        <w:t>quella</w:t>
      </w:r>
      <w:r>
        <w:rPr>
          <w:spacing w:val="-4"/>
        </w:rPr>
        <w:t xml:space="preserve"> </w:t>
      </w:r>
      <w:r>
        <w:t>di</w:t>
      </w:r>
      <w:r>
        <w:rPr>
          <w:spacing w:val="-3"/>
        </w:rPr>
        <w:t xml:space="preserve"> </w:t>
      </w:r>
      <w:r>
        <w:t>attuale</w:t>
      </w:r>
      <w:r>
        <w:rPr>
          <w:spacing w:val="-4"/>
        </w:rPr>
        <w:t xml:space="preserve"> </w:t>
      </w:r>
      <w:r>
        <w:t>titolarità</w:t>
      </w:r>
      <w:r>
        <w:rPr>
          <w:spacing w:val="-4"/>
        </w:rPr>
        <w:t xml:space="preserve"> </w:t>
      </w:r>
      <w:r>
        <w:t>per</w:t>
      </w:r>
      <w:r>
        <w:rPr>
          <w:spacing w:val="-7"/>
        </w:rPr>
        <w:t xml:space="preserve"> </w:t>
      </w:r>
      <w:r>
        <w:t>la</w:t>
      </w:r>
      <w:r>
        <w:rPr>
          <w:spacing w:val="-4"/>
        </w:rPr>
        <w:t xml:space="preserve"> </w:t>
      </w:r>
      <w:r>
        <w:t>quale sia</w:t>
      </w:r>
      <w:r>
        <w:rPr>
          <w:spacing w:val="-4"/>
        </w:rPr>
        <w:t xml:space="preserve"> </w:t>
      </w:r>
      <w:r>
        <w:t>possibile il</w:t>
      </w:r>
      <w:r>
        <w:rPr>
          <w:spacing w:val="-3"/>
        </w:rPr>
        <w:t xml:space="preserve"> </w:t>
      </w:r>
      <w:r>
        <w:t>passaggio</w:t>
      </w:r>
      <w:r>
        <w:rPr>
          <w:spacing w:val="-7"/>
        </w:rPr>
        <w:t xml:space="preserve"> </w:t>
      </w:r>
      <w:r>
        <w:t>di</w:t>
      </w:r>
      <w:r>
        <w:rPr>
          <w:spacing w:val="-7"/>
        </w:rPr>
        <w:t xml:space="preserve"> </w:t>
      </w:r>
      <w:r>
        <w:t>cattedra.</w:t>
      </w:r>
      <w:r>
        <w:rPr>
          <w:spacing w:val="-4"/>
        </w:rPr>
        <w:t xml:space="preserve"> </w:t>
      </w:r>
      <w:r>
        <w:t>L'anzianità</w:t>
      </w:r>
      <w:r>
        <w:rPr>
          <w:spacing w:val="-4"/>
        </w:rPr>
        <w:t xml:space="preserve"> </w:t>
      </w:r>
      <w:r>
        <w:t>derivante da</w:t>
      </w:r>
      <w:r>
        <w:rPr>
          <w:spacing w:val="-9"/>
        </w:rPr>
        <w:t xml:space="preserve"> </w:t>
      </w:r>
      <w:r>
        <w:t>decorrenza</w:t>
      </w:r>
      <w:r>
        <w:rPr>
          <w:spacing w:val="-9"/>
        </w:rPr>
        <w:t xml:space="preserve"> </w:t>
      </w:r>
      <w:r>
        <w:t>giuridica</w:t>
      </w:r>
      <w:r>
        <w:rPr>
          <w:spacing w:val="-9"/>
        </w:rPr>
        <w:t xml:space="preserve"> </w:t>
      </w:r>
      <w:r>
        <w:t>della</w:t>
      </w:r>
      <w:r>
        <w:rPr>
          <w:spacing w:val="-9"/>
        </w:rPr>
        <w:t xml:space="preserve"> </w:t>
      </w:r>
      <w:r>
        <w:t>nomina</w:t>
      </w:r>
      <w:r>
        <w:rPr>
          <w:spacing w:val="-9"/>
        </w:rPr>
        <w:t xml:space="preserve"> </w:t>
      </w:r>
      <w:r>
        <w:t>nel</w:t>
      </w:r>
      <w:r>
        <w:rPr>
          <w:spacing w:val="-8"/>
        </w:rPr>
        <w:t xml:space="preserve"> </w:t>
      </w:r>
      <w:r>
        <w:t>ruolo</w:t>
      </w:r>
      <w:r>
        <w:rPr>
          <w:spacing w:val="-8"/>
        </w:rPr>
        <w:t xml:space="preserve"> </w:t>
      </w:r>
      <w:r>
        <w:t>di</w:t>
      </w:r>
      <w:r>
        <w:rPr>
          <w:spacing w:val="-12"/>
        </w:rPr>
        <w:t xml:space="preserve"> </w:t>
      </w:r>
      <w:r>
        <w:t>appartenenza</w:t>
      </w:r>
      <w:r>
        <w:rPr>
          <w:spacing w:val="-9"/>
        </w:rPr>
        <w:t xml:space="preserve"> </w:t>
      </w:r>
      <w:r>
        <w:t>anteriore</w:t>
      </w:r>
      <w:r>
        <w:rPr>
          <w:spacing w:val="-9"/>
        </w:rPr>
        <w:t xml:space="preserve"> </w:t>
      </w:r>
      <w:r>
        <w:t>alla</w:t>
      </w:r>
      <w:r>
        <w:rPr>
          <w:spacing w:val="-9"/>
        </w:rPr>
        <w:t xml:space="preserve"> </w:t>
      </w:r>
      <w:r>
        <w:t>decorrenza</w:t>
      </w:r>
      <w:r>
        <w:rPr>
          <w:spacing w:val="-9"/>
        </w:rPr>
        <w:t xml:space="preserve"> </w:t>
      </w:r>
      <w:r>
        <w:t>economica</w:t>
      </w:r>
      <w:r>
        <w:rPr>
          <w:spacing w:val="-9"/>
        </w:rPr>
        <w:t xml:space="preserve"> </w:t>
      </w:r>
      <w:r>
        <w:t>rientra</w:t>
      </w:r>
      <w:r>
        <w:rPr>
          <w:spacing w:val="-9"/>
        </w:rPr>
        <w:t xml:space="preserve"> </w:t>
      </w:r>
      <w:r>
        <w:t>invece</w:t>
      </w:r>
      <w:r>
        <w:rPr>
          <w:spacing w:val="-9"/>
        </w:rPr>
        <w:t xml:space="preserve"> </w:t>
      </w:r>
      <w:r>
        <w:t>in</w:t>
      </w:r>
      <w:r>
        <w:rPr>
          <w:spacing w:val="-11"/>
        </w:rPr>
        <w:t xml:space="preserve"> </w:t>
      </w:r>
      <w:r>
        <w:t>quella</w:t>
      </w:r>
      <w:r>
        <w:rPr>
          <w:spacing w:val="-9"/>
        </w:rPr>
        <w:t xml:space="preserve"> </w:t>
      </w:r>
      <w:r>
        <w:t>prevista</w:t>
      </w:r>
      <w:r>
        <w:rPr>
          <w:spacing w:val="-9"/>
        </w:rPr>
        <w:t xml:space="preserve"> </w:t>
      </w:r>
      <w:r>
        <w:t>dalla lettera B), qualora non sia stato prestato alcun servizio o se il servizio non sia stato prestato nel ruolo di appartenenza. Va invece considerato</w:t>
      </w:r>
      <w:r>
        <w:rPr>
          <w:spacing w:val="-11"/>
        </w:rPr>
        <w:t xml:space="preserve"> </w:t>
      </w:r>
      <w:r>
        <w:t>servizio</w:t>
      </w:r>
      <w:r>
        <w:rPr>
          <w:spacing w:val="-11"/>
        </w:rPr>
        <w:t xml:space="preserve"> </w:t>
      </w:r>
      <w:r>
        <w:t>di</w:t>
      </w:r>
      <w:r>
        <w:rPr>
          <w:spacing w:val="-11"/>
        </w:rPr>
        <w:t xml:space="preserve"> </w:t>
      </w:r>
      <w:r>
        <w:t>ruolo</w:t>
      </w:r>
      <w:r>
        <w:rPr>
          <w:spacing w:val="-11"/>
        </w:rPr>
        <w:t xml:space="preserve"> </w:t>
      </w:r>
      <w:r>
        <w:t>a</w:t>
      </w:r>
      <w:r>
        <w:rPr>
          <w:spacing w:val="-8"/>
        </w:rPr>
        <w:t xml:space="preserve"> </w:t>
      </w:r>
      <w:r>
        <w:t>tutti</w:t>
      </w:r>
      <w:r>
        <w:rPr>
          <w:spacing w:val="-11"/>
        </w:rPr>
        <w:t xml:space="preserve"> </w:t>
      </w:r>
      <w:r>
        <w:t>gli</w:t>
      </w:r>
      <w:r>
        <w:rPr>
          <w:spacing w:val="-7"/>
        </w:rPr>
        <w:t xml:space="preserve"> </w:t>
      </w:r>
      <w:r>
        <w:t>effetti</w:t>
      </w:r>
      <w:r>
        <w:rPr>
          <w:spacing w:val="-11"/>
        </w:rPr>
        <w:t xml:space="preserve"> </w:t>
      </w:r>
      <w:r>
        <w:t>quello</w:t>
      </w:r>
      <w:r>
        <w:rPr>
          <w:spacing w:val="-7"/>
        </w:rPr>
        <w:t xml:space="preserve"> </w:t>
      </w:r>
      <w:r>
        <w:t>derivante</w:t>
      </w:r>
      <w:r>
        <w:rPr>
          <w:spacing w:val="-8"/>
        </w:rPr>
        <w:t xml:space="preserve"> </w:t>
      </w:r>
      <w:r>
        <w:t>dalla</w:t>
      </w:r>
      <w:r>
        <w:rPr>
          <w:spacing w:val="-8"/>
        </w:rPr>
        <w:t xml:space="preserve"> </w:t>
      </w:r>
      <w:proofErr w:type="spellStart"/>
      <w:r>
        <w:t>restitutio</w:t>
      </w:r>
      <w:proofErr w:type="spellEnd"/>
      <w:r>
        <w:rPr>
          <w:spacing w:val="-7"/>
        </w:rPr>
        <w:t xml:space="preserve"> </w:t>
      </w:r>
      <w:r>
        <w:t>in</w:t>
      </w:r>
      <w:r>
        <w:rPr>
          <w:spacing w:val="-10"/>
        </w:rPr>
        <w:t xml:space="preserve"> </w:t>
      </w:r>
      <w:proofErr w:type="spellStart"/>
      <w:r>
        <w:t>integrum</w:t>
      </w:r>
      <w:proofErr w:type="spellEnd"/>
      <w:r>
        <w:rPr>
          <w:spacing w:val="-5"/>
        </w:rPr>
        <w:t xml:space="preserve"> </w:t>
      </w:r>
      <w:r>
        <w:t>operata</w:t>
      </w:r>
      <w:r>
        <w:rPr>
          <w:spacing w:val="-8"/>
        </w:rPr>
        <w:t xml:space="preserve"> </w:t>
      </w:r>
      <w:r>
        <w:t>a</w:t>
      </w:r>
      <w:r>
        <w:rPr>
          <w:spacing w:val="-8"/>
        </w:rPr>
        <w:t xml:space="preserve"> </w:t>
      </w:r>
      <w:r>
        <w:t>seguito</w:t>
      </w:r>
      <w:r>
        <w:rPr>
          <w:spacing w:val="-11"/>
        </w:rPr>
        <w:t xml:space="preserve"> </w:t>
      </w:r>
      <w:r>
        <w:t>di</w:t>
      </w:r>
      <w:r>
        <w:rPr>
          <w:spacing w:val="-11"/>
        </w:rPr>
        <w:t xml:space="preserve"> </w:t>
      </w:r>
      <w:r>
        <w:t>un</w:t>
      </w:r>
      <w:r>
        <w:rPr>
          <w:spacing w:val="-10"/>
        </w:rPr>
        <w:t xml:space="preserve"> </w:t>
      </w:r>
      <w:r>
        <w:t>giudicato.</w:t>
      </w:r>
      <w:r>
        <w:rPr>
          <w:spacing w:val="-8"/>
        </w:rPr>
        <w:t xml:space="preserve"> </w:t>
      </w:r>
      <w:r>
        <w:t>Sono</w:t>
      </w:r>
      <w:r>
        <w:rPr>
          <w:spacing w:val="-11"/>
        </w:rPr>
        <w:t xml:space="preserve"> </w:t>
      </w:r>
      <w:r>
        <w:t>compresi nella lettera A) gli anni di servizio prestati dai docenti di educazione fisica nel ruolo unico (scuola secondaria di I grado ed istituti di istruzione secondaria di II grado) nonché nel ruolo ad esaurimento nel quale i docenti stessi furono inquadrati a norma dell’art. 16, decreto-legge</w:t>
      </w:r>
      <w:r>
        <w:rPr>
          <w:spacing w:val="-10"/>
        </w:rPr>
        <w:t xml:space="preserve"> </w:t>
      </w:r>
      <w:r>
        <w:t>30</w:t>
      </w:r>
      <w:r>
        <w:rPr>
          <w:spacing w:val="-10"/>
        </w:rPr>
        <w:t xml:space="preserve"> </w:t>
      </w:r>
      <w:r>
        <w:t>gennaio</w:t>
      </w:r>
      <w:r>
        <w:rPr>
          <w:spacing w:val="-12"/>
        </w:rPr>
        <w:t xml:space="preserve"> </w:t>
      </w:r>
      <w:r>
        <w:t>1976</w:t>
      </w:r>
      <w:r>
        <w:rPr>
          <w:spacing w:val="-13"/>
        </w:rPr>
        <w:t xml:space="preserve"> </w:t>
      </w:r>
      <w:r>
        <w:t>n.</w:t>
      </w:r>
      <w:r>
        <w:rPr>
          <w:spacing w:val="-13"/>
        </w:rPr>
        <w:t xml:space="preserve"> </w:t>
      </w:r>
      <w:r>
        <w:t>13</w:t>
      </w:r>
      <w:r>
        <w:rPr>
          <w:spacing w:val="-13"/>
        </w:rPr>
        <w:t xml:space="preserve"> </w:t>
      </w:r>
      <w:r>
        <w:t>convertito</w:t>
      </w:r>
      <w:r>
        <w:rPr>
          <w:spacing w:val="-12"/>
        </w:rPr>
        <w:t xml:space="preserve"> </w:t>
      </w:r>
      <w:r>
        <w:t>dalla</w:t>
      </w:r>
      <w:r>
        <w:rPr>
          <w:spacing w:val="-10"/>
        </w:rPr>
        <w:t xml:space="preserve"> </w:t>
      </w:r>
      <w:r>
        <w:t>legge</w:t>
      </w:r>
      <w:r>
        <w:rPr>
          <w:spacing w:val="-13"/>
        </w:rPr>
        <w:t xml:space="preserve"> </w:t>
      </w:r>
      <w:r>
        <w:t>30.3.1976,</w:t>
      </w:r>
      <w:r>
        <w:rPr>
          <w:spacing w:val="-10"/>
        </w:rPr>
        <w:t xml:space="preserve"> </w:t>
      </w:r>
      <w:r>
        <w:t>n.</w:t>
      </w:r>
      <w:r>
        <w:rPr>
          <w:spacing w:val="-10"/>
        </w:rPr>
        <w:t xml:space="preserve"> </w:t>
      </w:r>
      <w:r>
        <w:t>88.</w:t>
      </w:r>
      <w:r>
        <w:rPr>
          <w:spacing w:val="-13"/>
        </w:rPr>
        <w:t xml:space="preserve"> </w:t>
      </w:r>
      <w:r>
        <w:t>Il</w:t>
      </w:r>
      <w:r>
        <w:rPr>
          <w:spacing w:val="-12"/>
        </w:rPr>
        <w:t xml:space="preserve"> </w:t>
      </w:r>
      <w:r>
        <w:t>servizio</w:t>
      </w:r>
      <w:r>
        <w:rPr>
          <w:spacing w:val="-12"/>
        </w:rPr>
        <w:t xml:space="preserve"> </w:t>
      </w:r>
      <w:r>
        <w:t>prestato</w:t>
      </w:r>
      <w:r>
        <w:rPr>
          <w:spacing w:val="-12"/>
        </w:rPr>
        <w:t xml:space="preserve"> </w:t>
      </w:r>
      <w:r>
        <w:t>in</w:t>
      </w:r>
      <w:r>
        <w:rPr>
          <w:spacing w:val="-12"/>
        </w:rPr>
        <w:t xml:space="preserve"> </w:t>
      </w:r>
      <w:r>
        <w:t>ruoli</w:t>
      </w:r>
      <w:r>
        <w:rPr>
          <w:spacing w:val="-9"/>
        </w:rPr>
        <w:t xml:space="preserve"> </w:t>
      </w:r>
      <w:r>
        <w:t>diversi</w:t>
      </w:r>
      <w:r>
        <w:rPr>
          <w:spacing w:val="-12"/>
        </w:rPr>
        <w:t xml:space="preserve"> </w:t>
      </w:r>
      <w:r>
        <w:t>da</w:t>
      </w:r>
      <w:r>
        <w:rPr>
          <w:spacing w:val="-10"/>
        </w:rPr>
        <w:t xml:space="preserve"> </w:t>
      </w:r>
      <w:r>
        <w:t>quello</w:t>
      </w:r>
      <w:r>
        <w:rPr>
          <w:spacing w:val="-12"/>
        </w:rPr>
        <w:t xml:space="preserve"> </w:t>
      </w:r>
      <w:r>
        <w:t>di</w:t>
      </w:r>
      <w:r>
        <w:rPr>
          <w:spacing w:val="-12"/>
        </w:rPr>
        <w:t xml:space="preserve"> </w:t>
      </w:r>
      <w:r>
        <w:t>appartenenza, a seguito di utilizzazione o assegnazione provvisoria, è valutato ai sensi della lettera A) con riferimento al ruolo di appartenenza.</w:t>
      </w:r>
    </w:p>
    <w:p w:rsidR="00E36D3E" w:rsidRDefault="00414DDB">
      <w:pPr>
        <w:pStyle w:val="Corpotesto"/>
        <w:ind w:right="135"/>
      </w:pPr>
      <w:r>
        <w:t>L'anzianità</w:t>
      </w:r>
      <w:r>
        <w:rPr>
          <w:spacing w:val="-13"/>
        </w:rPr>
        <w:t xml:space="preserve"> </w:t>
      </w:r>
      <w:r>
        <w:t>di</w:t>
      </w:r>
      <w:r>
        <w:rPr>
          <w:spacing w:val="-11"/>
        </w:rPr>
        <w:t xml:space="preserve"> </w:t>
      </w:r>
      <w:r>
        <w:t>cui</w:t>
      </w:r>
      <w:r>
        <w:rPr>
          <w:spacing w:val="-15"/>
        </w:rPr>
        <w:t xml:space="preserve"> </w:t>
      </w:r>
      <w:r>
        <w:t>alla</w:t>
      </w:r>
      <w:r>
        <w:rPr>
          <w:spacing w:val="-8"/>
        </w:rPr>
        <w:t xml:space="preserve"> </w:t>
      </w:r>
      <w:r>
        <w:t>lettera</w:t>
      </w:r>
      <w:r>
        <w:rPr>
          <w:spacing w:val="-13"/>
        </w:rPr>
        <w:t xml:space="preserve"> </w:t>
      </w:r>
      <w:r>
        <w:t>B)</w:t>
      </w:r>
      <w:r>
        <w:rPr>
          <w:spacing w:val="-15"/>
        </w:rPr>
        <w:t xml:space="preserve"> </w:t>
      </w:r>
      <w:r>
        <w:t>comprende</w:t>
      </w:r>
      <w:r>
        <w:rPr>
          <w:spacing w:val="-8"/>
        </w:rPr>
        <w:t xml:space="preserve"> </w:t>
      </w:r>
      <w:r>
        <w:t>gli</w:t>
      </w:r>
      <w:r>
        <w:rPr>
          <w:spacing w:val="-15"/>
        </w:rPr>
        <w:t xml:space="preserve"> </w:t>
      </w:r>
      <w:r>
        <w:t>anni</w:t>
      </w:r>
      <w:r>
        <w:rPr>
          <w:spacing w:val="-11"/>
        </w:rPr>
        <w:t xml:space="preserve"> </w:t>
      </w:r>
      <w:r>
        <w:t>di</w:t>
      </w:r>
      <w:r>
        <w:rPr>
          <w:spacing w:val="-12"/>
        </w:rPr>
        <w:t xml:space="preserve"> </w:t>
      </w:r>
      <w:r>
        <w:t>ruolo</w:t>
      </w:r>
      <w:r>
        <w:rPr>
          <w:spacing w:val="-12"/>
        </w:rPr>
        <w:t xml:space="preserve"> </w:t>
      </w:r>
      <w:r>
        <w:t>anteriori</w:t>
      </w:r>
      <w:r>
        <w:rPr>
          <w:spacing w:val="-12"/>
        </w:rPr>
        <w:t xml:space="preserve"> </w:t>
      </w:r>
      <w:r>
        <w:t>alla</w:t>
      </w:r>
      <w:r>
        <w:rPr>
          <w:spacing w:val="-9"/>
        </w:rPr>
        <w:t xml:space="preserve"> </w:t>
      </w:r>
      <w:r>
        <w:t>nomina</w:t>
      </w:r>
      <w:r>
        <w:rPr>
          <w:spacing w:val="-9"/>
        </w:rPr>
        <w:t xml:space="preserve"> </w:t>
      </w:r>
      <w:r>
        <w:t>nel</w:t>
      </w:r>
      <w:r>
        <w:rPr>
          <w:spacing w:val="-12"/>
        </w:rPr>
        <w:t xml:space="preserve"> </w:t>
      </w:r>
      <w:r>
        <w:t>ruolo</w:t>
      </w:r>
      <w:r>
        <w:rPr>
          <w:spacing w:val="-12"/>
        </w:rPr>
        <w:t xml:space="preserve"> </w:t>
      </w:r>
      <w:r>
        <w:t>di</w:t>
      </w:r>
      <w:r>
        <w:rPr>
          <w:spacing w:val="-12"/>
        </w:rPr>
        <w:t xml:space="preserve"> </w:t>
      </w:r>
      <w:r>
        <w:t>appartenenza</w:t>
      </w:r>
      <w:r>
        <w:rPr>
          <w:spacing w:val="-9"/>
        </w:rPr>
        <w:t xml:space="preserve"> </w:t>
      </w:r>
      <w:r>
        <w:t>non</w:t>
      </w:r>
      <w:r>
        <w:rPr>
          <w:spacing w:val="-11"/>
        </w:rPr>
        <w:t xml:space="preserve"> </w:t>
      </w:r>
      <w:r>
        <w:t>coperti</w:t>
      </w:r>
      <w:r>
        <w:rPr>
          <w:spacing w:val="-12"/>
        </w:rPr>
        <w:t xml:space="preserve"> </w:t>
      </w:r>
      <w:r>
        <w:t>da</w:t>
      </w:r>
      <w:r>
        <w:rPr>
          <w:spacing w:val="-14"/>
        </w:rPr>
        <w:t xml:space="preserve"> </w:t>
      </w:r>
      <w:r>
        <w:t>effettivo</w:t>
      </w:r>
      <w:r>
        <w:rPr>
          <w:spacing w:val="-12"/>
        </w:rPr>
        <w:t xml:space="preserve"> </w:t>
      </w:r>
      <w:r>
        <w:t>servizio ovvero</w:t>
      </w:r>
      <w:r>
        <w:rPr>
          <w:spacing w:val="-4"/>
        </w:rPr>
        <w:t xml:space="preserve"> </w:t>
      </w:r>
      <w:r>
        <w:t>prestati</w:t>
      </w:r>
      <w:r>
        <w:rPr>
          <w:spacing w:val="-4"/>
        </w:rPr>
        <w:t xml:space="preserve"> </w:t>
      </w:r>
      <w:r>
        <w:t>in</w:t>
      </w:r>
      <w:r>
        <w:rPr>
          <w:spacing w:val="-3"/>
        </w:rPr>
        <w:t xml:space="preserve"> </w:t>
      </w:r>
      <w:r>
        <w:t>ruolo</w:t>
      </w:r>
      <w:r>
        <w:rPr>
          <w:spacing w:val="-4"/>
        </w:rPr>
        <w:t xml:space="preserve"> </w:t>
      </w:r>
      <w:r>
        <w:t>diverso</w:t>
      </w:r>
      <w:r>
        <w:rPr>
          <w:spacing w:val="-4"/>
        </w:rPr>
        <w:t xml:space="preserve"> </w:t>
      </w:r>
      <w:r>
        <w:t>da</w:t>
      </w:r>
      <w:r>
        <w:rPr>
          <w:spacing w:val="-1"/>
        </w:rPr>
        <w:t xml:space="preserve"> </w:t>
      </w:r>
      <w:r>
        <w:t>quello</w:t>
      </w:r>
      <w:r>
        <w:rPr>
          <w:spacing w:val="-4"/>
        </w:rPr>
        <w:t xml:space="preserve"> </w:t>
      </w:r>
      <w:r>
        <w:t>di</w:t>
      </w:r>
      <w:r>
        <w:rPr>
          <w:spacing w:val="-4"/>
        </w:rPr>
        <w:t xml:space="preserve"> </w:t>
      </w:r>
      <w:r>
        <w:t>appartenenza</w:t>
      </w:r>
      <w:r>
        <w:rPr>
          <w:spacing w:val="-1"/>
        </w:rPr>
        <w:t xml:space="preserve"> </w:t>
      </w:r>
      <w:r>
        <w:t>e</w:t>
      </w:r>
      <w:r>
        <w:rPr>
          <w:spacing w:val="-5"/>
        </w:rPr>
        <w:t xml:space="preserve"> </w:t>
      </w:r>
      <w:r>
        <w:t>valutati</w:t>
      </w:r>
      <w:r>
        <w:rPr>
          <w:spacing w:val="-4"/>
        </w:rPr>
        <w:t xml:space="preserve"> </w:t>
      </w:r>
      <w:r>
        <w:t>o</w:t>
      </w:r>
      <w:r>
        <w:rPr>
          <w:spacing w:val="-4"/>
        </w:rPr>
        <w:t xml:space="preserve"> </w:t>
      </w:r>
      <w:r>
        <w:t>riconosciuti</w:t>
      </w:r>
      <w:r>
        <w:rPr>
          <w:spacing w:val="-4"/>
        </w:rPr>
        <w:t xml:space="preserve"> </w:t>
      </w:r>
      <w:r>
        <w:t>(o</w:t>
      </w:r>
      <w:r>
        <w:rPr>
          <w:spacing w:val="-4"/>
        </w:rPr>
        <w:t xml:space="preserve"> </w:t>
      </w:r>
      <w:r>
        <w:t>riconoscibili)</w:t>
      </w:r>
      <w:r>
        <w:rPr>
          <w:spacing w:val="-4"/>
        </w:rPr>
        <w:t xml:space="preserve"> </w:t>
      </w:r>
      <w:r>
        <w:t>per</w:t>
      </w:r>
      <w:r>
        <w:rPr>
          <w:spacing w:val="-4"/>
        </w:rPr>
        <w:t xml:space="preserve"> </w:t>
      </w:r>
      <w:r>
        <w:t>intero</w:t>
      </w:r>
      <w:r>
        <w:rPr>
          <w:spacing w:val="-4"/>
        </w:rPr>
        <w:t xml:space="preserve"> </w:t>
      </w:r>
      <w:r>
        <w:t>ai</w:t>
      </w:r>
      <w:r>
        <w:rPr>
          <w:spacing w:val="-4"/>
        </w:rPr>
        <w:t xml:space="preserve"> </w:t>
      </w:r>
      <w:r>
        <w:t>fini</w:t>
      </w:r>
      <w:r>
        <w:rPr>
          <w:spacing w:val="-4"/>
        </w:rPr>
        <w:t xml:space="preserve"> </w:t>
      </w:r>
      <w:r>
        <w:t>giuridici</w:t>
      </w:r>
      <w:r>
        <w:rPr>
          <w:spacing w:val="-4"/>
        </w:rPr>
        <w:t xml:space="preserve"> </w:t>
      </w:r>
      <w:r>
        <w:t>ed</w:t>
      </w:r>
      <w:r>
        <w:rPr>
          <w:spacing w:val="-2"/>
        </w:rPr>
        <w:t xml:space="preserve"> </w:t>
      </w:r>
      <w:r>
        <w:t xml:space="preserve">economici nella carriera di attuale appartenenza. Tale anzianità comprende anche il servizio </w:t>
      </w:r>
      <w:proofErr w:type="spellStart"/>
      <w:r>
        <w:t>pre</w:t>
      </w:r>
      <w:proofErr w:type="spellEnd"/>
      <w:r>
        <w:t>-ruolo e di ruolo prestato nella scuola dell’infanzia da valutare nella stessa misura dei servizi prestati nella scuola primaria; comprende, altresì, il servizio di ruolo e non di ruolo prestato nell’insegnamento della religione cattolica ed i 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tali servizi devono essere debitamente certificati dall’Autorità diplomatica italiana nello Stato estero.</w:t>
      </w:r>
    </w:p>
    <w:p w:rsidR="00E36D3E" w:rsidRDefault="00414DDB">
      <w:pPr>
        <w:pStyle w:val="Corpotesto"/>
        <w:ind w:right="134"/>
      </w:pPr>
      <w:r>
        <w:t>L’anzianità</w:t>
      </w:r>
      <w:r>
        <w:rPr>
          <w:spacing w:val="-8"/>
        </w:rPr>
        <w:t xml:space="preserve"> </w:t>
      </w:r>
      <w:r>
        <w:t>di</w:t>
      </w:r>
      <w:r>
        <w:rPr>
          <w:spacing w:val="-11"/>
        </w:rPr>
        <w:t xml:space="preserve"> </w:t>
      </w:r>
      <w:r>
        <w:t>cui</w:t>
      </w:r>
      <w:r>
        <w:rPr>
          <w:spacing w:val="-11"/>
        </w:rPr>
        <w:t xml:space="preserve"> </w:t>
      </w:r>
      <w:r>
        <w:t>alla</w:t>
      </w:r>
      <w:r>
        <w:rPr>
          <w:spacing w:val="-8"/>
        </w:rPr>
        <w:t xml:space="preserve"> </w:t>
      </w:r>
      <w:r>
        <w:t>lettera</w:t>
      </w:r>
      <w:r>
        <w:rPr>
          <w:spacing w:val="-8"/>
        </w:rPr>
        <w:t xml:space="preserve"> </w:t>
      </w:r>
      <w:r>
        <w:t>B)</w:t>
      </w:r>
      <w:r>
        <w:rPr>
          <w:spacing w:val="-11"/>
        </w:rPr>
        <w:t xml:space="preserve"> </w:t>
      </w:r>
      <w:r>
        <w:t>comprende</w:t>
      </w:r>
      <w:r>
        <w:rPr>
          <w:spacing w:val="-8"/>
        </w:rPr>
        <w:t xml:space="preserve"> </w:t>
      </w:r>
      <w:r>
        <w:t>anche</w:t>
      </w:r>
      <w:r>
        <w:rPr>
          <w:spacing w:val="-8"/>
        </w:rPr>
        <w:t xml:space="preserve"> </w:t>
      </w:r>
      <w:r>
        <w:t>il</w:t>
      </w:r>
      <w:r>
        <w:rPr>
          <w:spacing w:val="-11"/>
        </w:rPr>
        <w:t xml:space="preserve"> </w:t>
      </w:r>
      <w:r>
        <w:t>servizio</w:t>
      </w:r>
      <w:r>
        <w:rPr>
          <w:spacing w:val="-11"/>
        </w:rPr>
        <w:t xml:space="preserve"> </w:t>
      </w:r>
      <w:r>
        <w:t>non</w:t>
      </w:r>
      <w:r>
        <w:rPr>
          <w:spacing w:val="-10"/>
        </w:rPr>
        <w:t xml:space="preserve"> </w:t>
      </w:r>
      <w:r>
        <w:t>di</w:t>
      </w:r>
      <w:r>
        <w:rPr>
          <w:spacing w:val="-11"/>
        </w:rPr>
        <w:t xml:space="preserve"> </w:t>
      </w:r>
      <w:r>
        <w:t>ruolo</w:t>
      </w:r>
      <w:r>
        <w:rPr>
          <w:spacing w:val="-11"/>
        </w:rPr>
        <w:t xml:space="preserve"> </w:t>
      </w:r>
      <w:r>
        <w:t>prestato</w:t>
      </w:r>
      <w:r>
        <w:rPr>
          <w:spacing w:val="-11"/>
        </w:rPr>
        <w:t xml:space="preserve"> </w:t>
      </w:r>
      <w:r>
        <w:t>per</w:t>
      </w:r>
      <w:r>
        <w:rPr>
          <w:spacing w:val="-11"/>
        </w:rPr>
        <w:t xml:space="preserve"> </w:t>
      </w:r>
      <w:r>
        <w:t>almeno</w:t>
      </w:r>
      <w:r>
        <w:rPr>
          <w:spacing w:val="-11"/>
        </w:rPr>
        <w:t xml:space="preserve"> </w:t>
      </w:r>
      <w:r>
        <w:t>180</w:t>
      </w:r>
      <w:r>
        <w:rPr>
          <w:spacing w:val="-8"/>
        </w:rPr>
        <w:t xml:space="preserve"> </w:t>
      </w:r>
      <w:r>
        <w:t>giorni</w:t>
      </w:r>
      <w:r>
        <w:rPr>
          <w:spacing w:val="-11"/>
        </w:rPr>
        <w:t xml:space="preserve"> </w:t>
      </w:r>
      <w:r>
        <w:t>o</w:t>
      </w:r>
      <w:r>
        <w:rPr>
          <w:spacing w:val="-11"/>
        </w:rPr>
        <w:t xml:space="preserve"> </w:t>
      </w:r>
      <w:r>
        <w:t>ininterrottamente</w:t>
      </w:r>
      <w:r>
        <w:rPr>
          <w:spacing w:val="-8"/>
        </w:rPr>
        <w:t xml:space="preserve"> </w:t>
      </w:r>
      <w:r>
        <w:t>dal</w:t>
      </w:r>
      <w:r>
        <w:rPr>
          <w:spacing w:val="-11"/>
        </w:rPr>
        <w:t xml:space="preserve"> </w:t>
      </w:r>
      <w:r>
        <w:t>1</w:t>
      </w:r>
      <w:r>
        <w:rPr>
          <w:spacing w:val="-8"/>
        </w:rPr>
        <w:t xml:space="preserve"> </w:t>
      </w:r>
      <w:r>
        <w:t>febbraio fino al termine delle operazioni di scrutinio finale o, in quanto riconoscibile, per la scuola dell’infanzia, fino al termine delle attività educative, compreso quello militare o il sostitutivo servizio civile, nei limiti previsti dagli artt. 485, commi 5, 6 e 7, e 490 del decreto legislativo</w:t>
      </w:r>
      <w:r>
        <w:rPr>
          <w:spacing w:val="-8"/>
        </w:rPr>
        <w:t xml:space="preserve"> </w:t>
      </w:r>
      <w:r>
        <w:t>n.</w:t>
      </w:r>
      <w:r>
        <w:rPr>
          <w:spacing w:val="-5"/>
        </w:rPr>
        <w:t xml:space="preserve"> </w:t>
      </w:r>
      <w:r>
        <w:t>297/94</w:t>
      </w:r>
      <w:r>
        <w:rPr>
          <w:spacing w:val="-9"/>
        </w:rPr>
        <w:t xml:space="preserve"> </w:t>
      </w:r>
      <w:r>
        <w:t>ai</w:t>
      </w:r>
      <w:r>
        <w:rPr>
          <w:spacing w:val="-8"/>
        </w:rPr>
        <w:t xml:space="preserve"> </w:t>
      </w:r>
      <w:r>
        <w:t>fini</w:t>
      </w:r>
      <w:r>
        <w:rPr>
          <w:spacing w:val="-8"/>
        </w:rPr>
        <w:t xml:space="preserve"> </w:t>
      </w:r>
      <w:r>
        <w:t>della</w:t>
      </w:r>
      <w:r>
        <w:rPr>
          <w:spacing w:val="-5"/>
        </w:rPr>
        <w:t xml:space="preserve"> </w:t>
      </w:r>
      <w:r>
        <w:t>valutabilità</w:t>
      </w:r>
      <w:r>
        <w:rPr>
          <w:spacing w:val="-5"/>
        </w:rPr>
        <w:t xml:space="preserve"> </w:t>
      </w:r>
      <w:r>
        <w:t>per</w:t>
      </w:r>
      <w:r>
        <w:rPr>
          <w:spacing w:val="-8"/>
        </w:rPr>
        <w:t xml:space="preserve"> </w:t>
      </w:r>
      <w:r>
        <w:t>la</w:t>
      </w:r>
      <w:r>
        <w:rPr>
          <w:spacing w:val="-5"/>
        </w:rPr>
        <w:t xml:space="preserve"> </w:t>
      </w:r>
      <w:r>
        <w:t>carriera</w:t>
      </w:r>
      <w:r>
        <w:rPr>
          <w:spacing w:val="-5"/>
        </w:rPr>
        <w:t xml:space="preserve"> </w:t>
      </w:r>
      <w:r>
        <w:t>ovvero</w:t>
      </w:r>
      <w:r>
        <w:rPr>
          <w:spacing w:val="-8"/>
        </w:rPr>
        <w:t xml:space="preserve"> </w:t>
      </w:r>
      <w:r>
        <w:t>il</w:t>
      </w:r>
      <w:r>
        <w:rPr>
          <w:spacing w:val="-8"/>
        </w:rPr>
        <w:t xml:space="preserve"> </w:t>
      </w:r>
      <w:r>
        <w:t>servizio</w:t>
      </w:r>
      <w:r>
        <w:rPr>
          <w:spacing w:val="-8"/>
        </w:rPr>
        <w:t xml:space="preserve"> </w:t>
      </w:r>
      <w:proofErr w:type="spellStart"/>
      <w:r>
        <w:t>pre</w:t>
      </w:r>
      <w:proofErr w:type="spellEnd"/>
      <w:r>
        <w:t>-ruolo</w:t>
      </w:r>
      <w:r>
        <w:rPr>
          <w:spacing w:val="-8"/>
        </w:rPr>
        <w:t xml:space="preserve"> </w:t>
      </w:r>
      <w:r>
        <w:t>prestato</w:t>
      </w:r>
      <w:r>
        <w:rPr>
          <w:spacing w:val="-8"/>
        </w:rPr>
        <w:t xml:space="preserve"> </w:t>
      </w:r>
      <w:r>
        <w:t>senza</w:t>
      </w:r>
      <w:r>
        <w:rPr>
          <w:spacing w:val="-5"/>
        </w:rPr>
        <w:t xml:space="preserve"> </w:t>
      </w:r>
      <w:r>
        <w:t>il</w:t>
      </w:r>
      <w:r>
        <w:rPr>
          <w:spacing w:val="-4"/>
        </w:rPr>
        <w:t xml:space="preserve"> </w:t>
      </w:r>
      <w:r>
        <w:t>prescritto</w:t>
      </w:r>
      <w:r>
        <w:rPr>
          <w:spacing w:val="-8"/>
        </w:rPr>
        <w:t xml:space="preserve"> </w:t>
      </w:r>
      <w:r>
        <w:t>titolo</w:t>
      </w:r>
      <w:r>
        <w:rPr>
          <w:spacing w:val="-8"/>
        </w:rPr>
        <w:t xml:space="preserve"> </w:t>
      </w:r>
      <w:r>
        <w:t>di</w:t>
      </w:r>
      <w:r>
        <w:rPr>
          <w:spacing w:val="-8"/>
        </w:rPr>
        <w:t xml:space="preserve"> </w:t>
      </w:r>
      <w:r>
        <w:t>specializzazione in scuole speciali o su posti di sostegno. Si rammenta che il servizio militare di leva, o il sostitutivo servizio civile, può essere valutato solo</w:t>
      </w:r>
      <w:r>
        <w:rPr>
          <w:spacing w:val="-3"/>
        </w:rPr>
        <w:t xml:space="preserve"> </w:t>
      </w:r>
      <w:r>
        <w:t>se</w:t>
      </w:r>
      <w:r>
        <w:rPr>
          <w:spacing w:val="-4"/>
        </w:rPr>
        <w:t xml:space="preserve"> </w:t>
      </w:r>
      <w:r>
        <w:t>prestato</w:t>
      </w:r>
      <w:r>
        <w:rPr>
          <w:spacing w:val="-7"/>
        </w:rPr>
        <w:t xml:space="preserve"> </w:t>
      </w:r>
      <w:r>
        <w:t>in</w:t>
      </w:r>
      <w:r>
        <w:rPr>
          <w:spacing w:val="-6"/>
        </w:rPr>
        <w:t xml:space="preserve"> </w:t>
      </w:r>
      <w:r>
        <w:t>costanza</w:t>
      </w:r>
      <w:r>
        <w:rPr>
          <w:spacing w:val="-4"/>
        </w:rPr>
        <w:t xml:space="preserve"> </w:t>
      </w:r>
      <w:r>
        <w:t>di</w:t>
      </w:r>
      <w:r>
        <w:rPr>
          <w:spacing w:val="-3"/>
        </w:rPr>
        <w:t xml:space="preserve"> </w:t>
      </w:r>
      <w:r>
        <w:t>rapporto</w:t>
      </w:r>
      <w:r>
        <w:rPr>
          <w:spacing w:val="-3"/>
        </w:rPr>
        <w:t xml:space="preserve"> </w:t>
      </w:r>
      <w:r>
        <w:t>di</w:t>
      </w:r>
      <w:r>
        <w:rPr>
          <w:spacing w:val="-3"/>
        </w:rPr>
        <w:t xml:space="preserve"> </w:t>
      </w:r>
      <w:r>
        <w:t>impiego</w:t>
      </w:r>
      <w:r>
        <w:rPr>
          <w:spacing w:val="-4"/>
        </w:rPr>
        <w:t xml:space="preserve"> </w:t>
      </w:r>
      <w:r>
        <w:t>come</w:t>
      </w:r>
      <w:r>
        <w:rPr>
          <w:spacing w:val="-4"/>
        </w:rPr>
        <w:t xml:space="preserve"> </w:t>
      </w:r>
      <w:r>
        <w:t>docente</w:t>
      </w:r>
      <w:r>
        <w:rPr>
          <w:spacing w:val="-4"/>
        </w:rPr>
        <w:t xml:space="preserve"> </w:t>
      </w:r>
      <w:r>
        <w:t>a</w:t>
      </w:r>
      <w:r>
        <w:rPr>
          <w:spacing w:val="-4"/>
        </w:rPr>
        <w:t xml:space="preserve"> </w:t>
      </w:r>
      <w:r>
        <w:t>tempo</w:t>
      </w:r>
      <w:r>
        <w:rPr>
          <w:spacing w:val="-7"/>
        </w:rPr>
        <w:t xml:space="preserve"> </w:t>
      </w:r>
      <w:r>
        <w:t>determinato</w:t>
      </w:r>
      <w:r>
        <w:rPr>
          <w:spacing w:val="-7"/>
        </w:rPr>
        <w:t xml:space="preserve"> </w:t>
      </w:r>
      <w:r>
        <w:t>nella</w:t>
      </w:r>
      <w:r>
        <w:rPr>
          <w:spacing w:val="-4"/>
        </w:rPr>
        <w:t xml:space="preserve"> </w:t>
      </w:r>
      <w:r>
        <w:t>scuola statale.</w:t>
      </w:r>
      <w:r>
        <w:rPr>
          <w:spacing w:val="-4"/>
        </w:rPr>
        <w:t xml:space="preserve"> </w:t>
      </w:r>
      <w:r>
        <w:t>Il</w:t>
      </w:r>
      <w:r>
        <w:rPr>
          <w:spacing w:val="-7"/>
        </w:rPr>
        <w:t xml:space="preserve"> </w:t>
      </w:r>
      <w:r>
        <w:t>servizio</w:t>
      </w:r>
      <w:r>
        <w:rPr>
          <w:spacing w:val="-7"/>
        </w:rPr>
        <w:t xml:space="preserve"> </w:t>
      </w:r>
      <w:r>
        <w:t>prestato</w:t>
      </w:r>
      <w:r>
        <w:rPr>
          <w:spacing w:val="-3"/>
        </w:rPr>
        <w:t xml:space="preserve"> </w:t>
      </w:r>
      <w:r>
        <w:t>in</w:t>
      </w:r>
      <w:r>
        <w:rPr>
          <w:spacing w:val="-6"/>
        </w:rPr>
        <w:t xml:space="preserve"> </w:t>
      </w:r>
      <w:r>
        <w:t>qualità di incaricato ex art. 36 del C.C.N.L. 29/11/2007 (ora art. 47 del CCNL 18 gennaio 2024) è da valutare con lo stesso punteggio previsto per il servizio non di ruolo. Tale servizio, qualora abbia avuto una durata superiore a 180 gg interrompe la continuità.</w:t>
      </w:r>
    </w:p>
    <w:p w:rsidR="00E36D3E" w:rsidRDefault="00414DDB">
      <w:pPr>
        <w:pStyle w:val="Corpotesto"/>
        <w:spacing w:line="242" w:lineRule="auto"/>
        <w:ind w:right="142"/>
      </w:pPr>
      <w:r>
        <w:t>La valutazione del servizio di cui alle lettere A), A1) e B) è riconosciuta anche al personale proveniente dagli Enti Locali e che abbia svolto, prima del trasferimento allo Stato, effettivo servizio di docente nelle scuole statali.</w:t>
      </w:r>
    </w:p>
    <w:p w:rsidR="00E36D3E" w:rsidRDefault="00414DDB">
      <w:pPr>
        <w:pStyle w:val="Corpotesto"/>
        <w:spacing w:line="237" w:lineRule="auto"/>
        <w:ind w:right="136"/>
      </w:pPr>
      <w:r>
        <w:t>Per</w:t>
      </w:r>
      <w:r>
        <w:rPr>
          <w:spacing w:val="-6"/>
        </w:rPr>
        <w:t xml:space="preserve"> </w:t>
      </w:r>
      <w:r>
        <w:t>gli</w:t>
      </w:r>
      <w:r>
        <w:rPr>
          <w:spacing w:val="-6"/>
        </w:rPr>
        <w:t xml:space="preserve"> </w:t>
      </w:r>
      <w:r>
        <w:t>insegnanti</w:t>
      </w:r>
      <w:r>
        <w:rPr>
          <w:spacing w:val="-6"/>
        </w:rPr>
        <w:t xml:space="preserve"> </w:t>
      </w:r>
      <w:r>
        <w:t>di</w:t>
      </w:r>
      <w:r>
        <w:rPr>
          <w:spacing w:val="-2"/>
        </w:rPr>
        <w:t xml:space="preserve"> </w:t>
      </w:r>
      <w:r>
        <w:t>educazione</w:t>
      </w:r>
      <w:r>
        <w:rPr>
          <w:spacing w:val="-3"/>
        </w:rPr>
        <w:t xml:space="preserve"> </w:t>
      </w:r>
      <w:r>
        <w:t>fisica</w:t>
      </w:r>
      <w:r>
        <w:rPr>
          <w:spacing w:val="-3"/>
        </w:rPr>
        <w:t xml:space="preserve"> </w:t>
      </w:r>
      <w:r>
        <w:t>non</w:t>
      </w:r>
      <w:r>
        <w:rPr>
          <w:spacing w:val="-1"/>
        </w:rPr>
        <w:t xml:space="preserve"> </w:t>
      </w:r>
      <w:r>
        <w:t>è</w:t>
      </w:r>
      <w:r>
        <w:rPr>
          <w:spacing w:val="-3"/>
        </w:rPr>
        <w:t xml:space="preserve"> </w:t>
      </w:r>
      <w:r>
        <w:t>riconoscibile</w:t>
      </w:r>
      <w:r>
        <w:rPr>
          <w:spacing w:val="-3"/>
        </w:rPr>
        <w:t xml:space="preserve"> </w:t>
      </w:r>
      <w:r>
        <w:t>il</w:t>
      </w:r>
      <w:r>
        <w:rPr>
          <w:spacing w:val="-2"/>
        </w:rPr>
        <w:t xml:space="preserve"> </w:t>
      </w:r>
      <w:r>
        <w:t>servizio</w:t>
      </w:r>
      <w:r>
        <w:rPr>
          <w:spacing w:val="-2"/>
        </w:rPr>
        <w:t xml:space="preserve"> </w:t>
      </w:r>
      <w:r>
        <w:t>prestato</w:t>
      </w:r>
      <w:r>
        <w:rPr>
          <w:spacing w:val="-6"/>
        </w:rPr>
        <w:t xml:space="preserve"> </w:t>
      </w:r>
      <w:r>
        <w:t>senza</w:t>
      </w:r>
      <w:r>
        <w:rPr>
          <w:spacing w:val="-3"/>
        </w:rPr>
        <w:t xml:space="preserve"> </w:t>
      </w:r>
      <w:r>
        <w:t>il</w:t>
      </w:r>
      <w:r>
        <w:rPr>
          <w:spacing w:val="-6"/>
        </w:rPr>
        <w:t xml:space="preserve"> </w:t>
      </w:r>
      <w:r>
        <w:t>possesso</w:t>
      </w:r>
      <w:r>
        <w:rPr>
          <w:spacing w:val="-2"/>
        </w:rPr>
        <w:t xml:space="preserve"> </w:t>
      </w:r>
      <w:r>
        <w:t>del</w:t>
      </w:r>
      <w:r>
        <w:rPr>
          <w:spacing w:val="-6"/>
        </w:rPr>
        <w:t xml:space="preserve"> </w:t>
      </w:r>
      <w:r>
        <w:t>diploma</w:t>
      </w:r>
      <w:r>
        <w:rPr>
          <w:spacing w:val="-3"/>
        </w:rPr>
        <w:t xml:space="preserve"> </w:t>
      </w:r>
      <w:r>
        <w:t>rilasciato</w:t>
      </w:r>
      <w:r>
        <w:rPr>
          <w:spacing w:val="-6"/>
        </w:rPr>
        <w:t xml:space="preserve"> </w:t>
      </w:r>
      <w:r>
        <w:t>dall'I.S.E.F.</w:t>
      </w:r>
      <w:r>
        <w:rPr>
          <w:spacing w:val="-3"/>
        </w:rPr>
        <w:t xml:space="preserve"> </w:t>
      </w:r>
      <w:r>
        <w:t>o</w:t>
      </w:r>
      <w:r>
        <w:rPr>
          <w:spacing w:val="-6"/>
        </w:rPr>
        <w:t xml:space="preserve"> </w:t>
      </w:r>
      <w:r>
        <w:t>di</w:t>
      </w:r>
      <w:r>
        <w:rPr>
          <w:spacing w:val="-6"/>
        </w:rPr>
        <w:t xml:space="preserve"> </w:t>
      </w:r>
      <w:r>
        <w:t>titoli equipollenti</w:t>
      </w:r>
      <w:r>
        <w:rPr>
          <w:spacing w:val="-8"/>
        </w:rPr>
        <w:t xml:space="preserve"> </w:t>
      </w:r>
      <w:r>
        <w:t>secondo</w:t>
      </w:r>
      <w:r>
        <w:rPr>
          <w:spacing w:val="-4"/>
        </w:rPr>
        <w:t xml:space="preserve"> </w:t>
      </w:r>
      <w:r>
        <w:t>l'ordinamento</w:t>
      </w:r>
      <w:r>
        <w:rPr>
          <w:spacing w:val="-8"/>
        </w:rPr>
        <w:t xml:space="preserve"> </w:t>
      </w:r>
      <w:r>
        <w:t>anteriore</w:t>
      </w:r>
      <w:r>
        <w:rPr>
          <w:spacing w:val="-5"/>
        </w:rPr>
        <w:t xml:space="preserve"> </w:t>
      </w:r>
      <w:r>
        <w:t>alla</w:t>
      </w:r>
      <w:r>
        <w:rPr>
          <w:spacing w:val="-5"/>
        </w:rPr>
        <w:t xml:space="preserve"> </w:t>
      </w:r>
      <w:r>
        <w:t>legge</w:t>
      </w:r>
      <w:r>
        <w:rPr>
          <w:spacing w:val="-5"/>
        </w:rPr>
        <w:t xml:space="preserve"> </w:t>
      </w:r>
      <w:r>
        <w:t>7.2.1958,</w:t>
      </w:r>
      <w:r>
        <w:rPr>
          <w:spacing w:val="-5"/>
        </w:rPr>
        <w:t xml:space="preserve"> </w:t>
      </w:r>
      <w:r>
        <w:t>n.</w:t>
      </w:r>
      <w:r>
        <w:rPr>
          <w:spacing w:val="-9"/>
        </w:rPr>
        <w:t xml:space="preserve"> </w:t>
      </w:r>
      <w:r>
        <w:t>88</w:t>
      </w:r>
      <w:r>
        <w:rPr>
          <w:spacing w:val="-5"/>
        </w:rPr>
        <w:t xml:space="preserve"> </w:t>
      </w:r>
      <w:r>
        <w:t>(tab.</w:t>
      </w:r>
      <w:r>
        <w:rPr>
          <w:spacing w:val="-5"/>
        </w:rPr>
        <w:t xml:space="preserve"> </w:t>
      </w:r>
      <w:r>
        <w:t>A,</w:t>
      </w:r>
      <w:r>
        <w:rPr>
          <w:spacing w:val="-5"/>
        </w:rPr>
        <w:t xml:space="preserve"> </w:t>
      </w:r>
      <w:r>
        <w:t>classe</w:t>
      </w:r>
      <w:r>
        <w:rPr>
          <w:spacing w:val="-5"/>
        </w:rPr>
        <w:t xml:space="preserve"> </w:t>
      </w:r>
      <w:r>
        <w:t>A029</w:t>
      </w:r>
      <w:r>
        <w:rPr>
          <w:spacing w:val="-5"/>
        </w:rPr>
        <w:t xml:space="preserve"> </w:t>
      </w:r>
      <w:r>
        <w:t>e</w:t>
      </w:r>
      <w:r>
        <w:rPr>
          <w:spacing w:val="-5"/>
        </w:rPr>
        <w:t xml:space="preserve"> </w:t>
      </w:r>
      <w:r>
        <w:t>A</w:t>
      </w:r>
      <w:r>
        <w:rPr>
          <w:spacing w:val="-7"/>
        </w:rPr>
        <w:t xml:space="preserve"> </w:t>
      </w:r>
      <w:r>
        <w:t>030</w:t>
      </w:r>
      <w:r>
        <w:rPr>
          <w:spacing w:val="-5"/>
        </w:rPr>
        <w:t xml:space="preserve"> </w:t>
      </w:r>
      <w:r>
        <w:t>decreto</w:t>
      </w:r>
      <w:r>
        <w:rPr>
          <w:spacing w:val="-8"/>
        </w:rPr>
        <w:t xml:space="preserve"> </w:t>
      </w:r>
      <w:r>
        <w:t>ministeriale</w:t>
      </w:r>
      <w:r>
        <w:rPr>
          <w:spacing w:val="-5"/>
        </w:rPr>
        <w:t xml:space="preserve"> </w:t>
      </w:r>
      <w:r>
        <w:t>30.1.1998</w:t>
      </w:r>
      <w:r>
        <w:rPr>
          <w:spacing w:val="-5"/>
        </w:rPr>
        <w:t xml:space="preserve"> </w:t>
      </w:r>
      <w:r>
        <w:t>n.</w:t>
      </w:r>
      <w:r>
        <w:rPr>
          <w:spacing w:val="-9"/>
        </w:rPr>
        <w:t xml:space="preserve"> </w:t>
      </w:r>
      <w:r>
        <w:t>39 e successive modifiche).</w:t>
      </w:r>
    </w:p>
    <w:p w:rsidR="00E36D3E" w:rsidRDefault="00414DDB">
      <w:pPr>
        <w:pStyle w:val="Corpotesto"/>
        <w:spacing w:before="2"/>
        <w:ind w:right="145"/>
      </w:pPr>
      <w:r>
        <w:t>La</w:t>
      </w:r>
      <w:r>
        <w:rPr>
          <w:spacing w:val="-10"/>
        </w:rPr>
        <w:t xml:space="preserve"> </w:t>
      </w:r>
      <w:r>
        <w:t>valutazione</w:t>
      </w:r>
      <w:r>
        <w:rPr>
          <w:spacing w:val="-10"/>
        </w:rPr>
        <w:t xml:space="preserve"> </w:t>
      </w:r>
      <w:r>
        <w:t>degli</w:t>
      </w:r>
      <w:r>
        <w:rPr>
          <w:spacing w:val="-13"/>
        </w:rPr>
        <w:t xml:space="preserve"> </w:t>
      </w:r>
      <w:r>
        <w:t>anni</w:t>
      </w:r>
      <w:r>
        <w:rPr>
          <w:spacing w:val="-13"/>
        </w:rPr>
        <w:t xml:space="preserve"> </w:t>
      </w:r>
      <w:r>
        <w:t>del</w:t>
      </w:r>
      <w:r>
        <w:rPr>
          <w:spacing w:val="-13"/>
        </w:rPr>
        <w:t xml:space="preserve"> </w:t>
      </w:r>
      <w:r>
        <w:t>servizio</w:t>
      </w:r>
      <w:r>
        <w:rPr>
          <w:spacing w:val="-13"/>
        </w:rPr>
        <w:t xml:space="preserve"> </w:t>
      </w:r>
      <w:proofErr w:type="spellStart"/>
      <w:r>
        <w:t>pre</w:t>
      </w:r>
      <w:proofErr w:type="spellEnd"/>
      <w:r>
        <w:t>-ruolo</w:t>
      </w:r>
      <w:r>
        <w:rPr>
          <w:spacing w:val="-13"/>
        </w:rPr>
        <w:t xml:space="preserve"> </w:t>
      </w:r>
      <w:r>
        <w:t>nella</w:t>
      </w:r>
      <w:r>
        <w:rPr>
          <w:spacing w:val="-10"/>
        </w:rPr>
        <w:t xml:space="preserve"> </w:t>
      </w:r>
      <w:r>
        <w:t>mobilità</w:t>
      </w:r>
      <w:r>
        <w:rPr>
          <w:spacing w:val="-10"/>
        </w:rPr>
        <w:t xml:space="preserve"> </w:t>
      </w:r>
      <w:r>
        <w:t>a</w:t>
      </w:r>
      <w:r>
        <w:rPr>
          <w:spacing w:val="-10"/>
        </w:rPr>
        <w:t xml:space="preserve"> </w:t>
      </w:r>
      <w:r>
        <w:t>domanda</w:t>
      </w:r>
      <w:r>
        <w:rPr>
          <w:spacing w:val="-10"/>
        </w:rPr>
        <w:t xml:space="preserve"> </w:t>
      </w:r>
      <w:r>
        <w:t>viene</w:t>
      </w:r>
      <w:r>
        <w:rPr>
          <w:spacing w:val="-14"/>
        </w:rPr>
        <w:t xml:space="preserve"> </w:t>
      </w:r>
      <w:r>
        <w:t>effettuata</w:t>
      </w:r>
      <w:r>
        <w:rPr>
          <w:spacing w:val="-10"/>
        </w:rPr>
        <w:t xml:space="preserve"> </w:t>
      </w:r>
      <w:r>
        <w:t>per</w:t>
      </w:r>
      <w:r>
        <w:rPr>
          <w:spacing w:val="-13"/>
        </w:rPr>
        <w:t xml:space="preserve"> </w:t>
      </w:r>
      <w:r>
        <w:t>intero</w:t>
      </w:r>
      <w:r>
        <w:rPr>
          <w:spacing w:val="-13"/>
        </w:rPr>
        <w:t xml:space="preserve"> </w:t>
      </w:r>
      <w:r>
        <w:t>(6</w:t>
      </w:r>
      <w:r>
        <w:rPr>
          <w:spacing w:val="-10"/>
        </w:rPr>
        <w:t xml:space="preserve"> </w:t>
      </w:r>
      <w:r>
        <w:t>punti</w:t>
      </w:r>
      <w:r>
        <w:rPr>
          <w:spacing w:val="-13"/>
        </w:rPr>
        <w:t xml:space="preserve"> </w:t>
      </w:r>
      <w:r>
        <w:t>per</w:t>
      </w:r>
      <w:r>
        <w:rPr>
          <w:spacing w:val="-13"/>
        </w:rPr>
        <w:t xml:space="preserve"> </w:t>
      </w:r>
      <w:r>
        <w:t>ogni</w:t>
      </w:r>
      <w:r>
        <w:rPr>
          <w:spacing w:val="-13"/>
        </w:rPr>
        <w:t xml:space="preserve"> </w:t>
      </w:r>
      <w:r>
        <w:t>anno).</w:t>
      </w:r>
      <w:r>
        <w:rPr>
          <w:spacing w:val="-10"/>
        </w:rPr>
        <w:t xml:space="preserve"> </w:t>
      </w:r>
      <w:r>
        <w:t>Nella</w:t>
      </w:r>
      <w:r>
        <w:rPr>
          <w:spacing w:val="-10"/>
        </w:rPr>
        <w:t xml:space="preserve"> </w:t>
      </w:r>
      <w:r>
        <w:t>mobilità d’ufficio viene effettuata nella seguente maniera:</w:t>
      </w:r>
    </w:p>
    <w:p w:rsidR="00E36D3E" w:rsidRDefault="00414DDB">
      <w:pPr>
        <w:pStyle w:val="Paragrafoelenco"/>
        <w:numPr>
          <w:ilvl w:val="0"/>
          <w:numId w:val="6"/>
        </w:numPr>
        <w:tabs>
          <w:tab w:val="left" w:pos="121"/>
        </w:tabs>
        <w:spacing w:line="215" w:lineRule="exact"/>
        <w:ind w:left="121" w:hanging="119"/>
        <w:rPr>
          <w:sz w:val="18"/>
        </w:rPr>
      </w:pPr>
      <w:r>
        <w:rPr>
          <w:sz w:val="18"/>
        </w:rPr>
        <w:t>se</w:t>
      </w:r>
      <w:r>
        <w:rPr>
          <w:spacing w:val="-1"/>
          <w:sz w:val="18"/>
        </w:rPr>
        <w:t xml:space="preserve"> </w:t>
      </w:r>
      <w:r>
        <w:rPr>
          <w:sz w:val="18"/>
        </w:rPr>
        <w:t>prestato</w:t>
      </w:r>
      <w:r>
        <w:rPr>
          <w:spacing w:val="-3"/>
          <w:sz w:val="18"/>
        </w:rPr>
        <w:t xml:space="preserve"> </w:t>
      </w:r>
      <w:r>
        <w:rPr>
          <w:sz w:val="18"/>
        </w:rPr>
        <w:t>nello</w:t>
      </w:r>
      <w:r>
        <w:rPr>
          <w:spacing w:val="-4"/>
          <w:sz w:val="18"/>
        </w:rPr>
        <w:t xml:space="preserve"> </w:t>
      </w:r>
      <w:r>
        <w:rPr>
          <w:sz w:val="18"/>
        </w:rPr>
        <w:t>stesso</w:t>
      </w:r>
      <w:r>
        <w:rPr>
          <w:spacing w:val="-3"/>
          <w:sz w:val="18"/>
        </w:rPr>
        <w:t xml:space="preserve"> </w:t>
      </w:r>
      <w:r>
        <w:rPr>
          <w:sz w:val="18"/>
        </w:rPr>
        <w:t>ruolo</w:t>
      </w:r>
      <w:r>
        <w:rPr>
          <w:spacing w:val="-3"/>
          <w:sz w:val="18"/>
        </w:rPr>
        <w:t xml:space="preserve"> </w:t>
      </w:r>
      <w:r>
        <w:rPr>
          <w:sz w:val="18"/>
        </w:rPr>
        <w:t>di</w:t>
      </w:r>
      <w:r>
        <w:rPr>
          <w:spacing w:val="-3"/>
          <w:sz w:val="18"/>
        </w:rPr>
        <w:t xml:space="preserve"> </w:t>
      </w:r>
      <w:r>
        <w:rPr>
          <w:spacing w:val="-2"/>
          <w:sz w:val="18"/>
        </w:rPr>
        <w:t>titolarità:</w:t>
      </w:r>
    </w:p>
    <w:p w:rsidR="00E36D3E" w:rsidRDefault="00414DDB">
      <w:pPr>
        <w:pStyle w:val="Corpotesto"/>
        <w:spacing w:before="2" w:line="217" w:lineRule="exact"/>
        <w:jc w:val="left"/>
      </w:pPr>
      <w:proofErr w:type="spellStart"/>
      <w:r>
        <w:t>a.s.</w:t>
      </w:r>
      <w:proofErr w:type="spellEnd"/>
      <w:r>
        <w:rPr>
          <w:spacing w:val="-1"/>
        </w:rPr>
        <w:t xml:space="preserve"> </w:t>
      </w:r>
      <w:r>
        <w:t>2025/2026 -</w:t>
      </w:r>
      <w:r>
        <w:rPr>
          <w:spacing w:val="-4"/>
        </w:rPr>
        <w:t xml:space="preserve"> </w:t>
      </w:r>
      <w:r>
        <w:t>4 punti</w:t>
      </w:r>
      <w:r>
        <w:rPr>
          <w:spacing w:val="-4"/>
        </w:rPr>
        <w:t xml:space="preserve"> </w:t>
      </w:r>
      <w:r>
        <w:t>per</w:t>
      </w:r>
      <w:r>
        <w:rPr>
          <w:spacing w:val="-3"/>
        </w:rPr>
        <w:t xml:space="preserve"> </w:t>
      </w:r>
      <w:r>
        <w:t>ogni</w:t>
      </w:r>
      <w:r>
        <w:rPr>
          <w:spacing w:val="-3"/>
        </w:rPr>
        <w:t xml:space="preserve"> </w:t>
      </w:r>
      <w:r>
        <w:rPr>
          <w:spacing w:val="-4"/>
        </w:rPr>
        <w:t>anno;</w:t>
      </w:r>
    </w:p>
    <w:p w:rsidR="00E36D3E" w:rsidRDefault="00414DDB">
      <w:pPr>
        <w:pStyle w:val="Corpotesto"/>
        <w:spacing w:line="216" w:lineRule="exact"/>
        <w:jc w:val="left"/>
      </w:pPr>
      <w:proofErr w:type="spellStart"/>
      <w:r>
        <w:t>a.s.</w:t>
      </w:r>
      <w:proofErr w:type="spellEnd"/>
      <w:r>
        <w:rPr>
          <w:spacing w:val="-1"/>
        </w:rPr>
        <w:t xml:space="preserve"> </w:t>
      </w:r>
      <w:r>
        <w:t>2026/2027 -</w:t>
      </w:r>
      <w:r>
        <w:rPr>
          <w:spacing w:val="-4"/>
        </w:rPr>
        <w:t xml:space="preserve"> </w:t>
      </w:r>
      <w:r>
        <w:t>5 punti</w:t>
      </w:r>
      <w:r>
        <w:rPr>
          <w:spacing w:val="-4"/>
        </w:rPr>
        <w:t xml:space="preserve"> </w:t>
      </w:r>
      <w:r>
        <w:t>per</w:t>
      </w:r>
      <w:r>
        <w:rPr>
          <w:spacing w:val="-3"/>
        </w:rPr>
        <w:t xml:space="preserve"> </w:t>
      </w:r>
      <w:r>
        <w:t>ogni</w:t>
      </w:r>
      <w:r>
        <w:rPr>
          <w:spacing w:val="-3"/>
        </w:rPr>
        <w:t xml:space="preserve"> </w:t>
      </w:r>
      <w:r>
        <w:rPr>
          <w:spacing w:val="-4"/>
        </w:rPr>
        <w:t>anno;</w:t>
      </w:r>
    </w:p>
    <w:p w:rsidR="00E36D3E" w:rsidRDefault="00414DDB">
      <w:pPr>
        <w:pStyle w:val="Corpotesto"/>
        <w:spacing w:line="217" w:lineRule="exact"/>
        <w:jc w:val="left"/>
      </w:pPr>
      <w:proofErr w:type="spellStart"/>
      <w:r>
        <w:t>a.s.</w:t>
      </w:r>
      <w:proofErr w:type="spellEnd"/>
      <w:r>
        <w:rPr>
          <w:spacing w:val="-1"/>
        </w:rPr>
        <w:t xml:space="preserve"> </w:t>
      </w:r>
      <w:r>
        <w:t>2027/2028 -</w:t>
      </w:r>
      <w:r>
        <w:rPr>
          <w:spacing w:val="-4"/>
        </w:rPr>
        <w:t xml:space="preserve"> </w:t>
      </w:r>
      <w:r>
        <w:t>6 punti</w:t>
      </w:r>
      <w:r>
        <w:rPr>
          <w:spacing w:val="-4"/>
        </w:rPr>
        <w:t xml:space="preserve"> </w:t>
      </w:r>
      <w:r>
        <w:t>per</w:t>
      </w:r>
      <w:r>
        <w:rPr>
          <w:spacing w:val="-3"/>
        </w:rPr>
        <w:t xml:space="preserve"> </w:t>
      </w:r>
      <w:r>
        <w:t>ogni</w:t>
      </w:r>
      <w:r>
        <w:rPr>
          <w:spacing w:val="-3"/>
        </w:rPr>
        <w:t xml:space="preserve"> </w:t>
      </w:r>
      <w:r>
        <w:rPr>
          <w:spacing w:val="-4"/>
        </w:rPr>
        <w:t>anno;</w:t>
      </w:r>
    </w:p>
    <w:p w:rsidR="00E36D3E" w:rsidRDefault="00414DDB">
      <w:pPr>
        <w:pStyle w:val="Paragrafoelenco"/>
        <w:numPr>
          <w:ilvl w:val="0"/>
          <w:numId w:val="6"/>
        </w:numPr>
        <w:tabs>
          <w:tab w:val="left" w:pos="121"/>
        </w:tabs>
        <w:spacing w:before="3" w:line="217" w:lineRule="exact"/>
        <w:ind w:left="121" w:hanging="119"/>
        <w:rPr>
          <w:sz w:val="18"/>
        </w:rPr>
      </w:pPr>
      <w:r>
        <w:rPr>
          <w:sz w:val="18"/>
        </w:rPr>
        <w:t>se</w:t>
      </w:r>
      <w:r>
        <w:rPr>
          <w:spacing w:val="-1"/>
          <w:sz w:val="18"/>
        </w:rPr>
        <w:t xml:space="preserve"> </w:t>
      </w:r>
      <w:r>
        <w:rPr>
          <w:sz w:val="18"/>
        </w:rPr>
        <w:t>prestato</w:t>
      </w:r>
      <w:r>
        <w:rPr>
          <w:spacing w:val="-3"/>
          <w:sz w:val="18"/>
        </w:rPr>
        <w:t xml:space="preserve"> </w:t>
      </w:r>
      <w:r>
        <w:rPr>
          <w:sz w:val="18"/>
        </w:rPr>
        <w:t>in</w:t>
      </w:r>
      <w:r>
        <w:rPr>
          <w:spacing w:val="-3"/>
          <w:sz w:val="18"/>
        </w:rPr>
        <w:t xml:space="preserve"> </w:t>
      </w:r>
      <w:r>
        <w:rPr>
          <w:sz w:val="18"/>
        </w:rPr>
        <w:t>un</w:t>
      </w:r>
      <w:r>
        <w:rPr>
          <w:spacing w:val="-2"/>
          <w:sz w:val="18"/>
        </w:rPr>
        <w:t xml:space="preserve"> </w:t>
      </w:r>
      <w:r>
        <w:rPr>
          <w:sz w:val="18"/>
        </w:rPr>
        <w:t>ruolo diverso</w:t>
      </w:r>
      <w:r>
        <w:rPr>
          <w:spacing w:val="-3"/>
          <w:sz w:val="18"/>
        </w:rPr>
        <w:t xml:space="preserve"> </w:t>
      </w:r>
      <w:r>
        <w:rPr>
          <w:sz w:val="18"/>
        </w:rPr>
        <w:t>da</w:t>
      </w:r>
      <w:r>
        <w:rPr>
          <w:spacing w:val="-1"/>
          <w:sz w:val="18"/>
        </w:rPr>
        <w:t xml:space="preserve"> </w:t>
      </w:r>
      <w:r>
        <w:rPr>
          <w:sz w:val="18"/>
        </w:rPr>
        <w:t>quello</w:t>
      </w:r>
      <w:r>
        <w:rPr>
          <w:spacing w:val="-3"/>
          <w:sz w:val="18"/>
        </w:rPr>
        <w:t xml:space="preserve"> </w:t>
      </w:r>
      <w:r>
        <w:rPr>
          <w:sz w:val="18"/>
        </w:rPr>
        <w:t>di</w:t>
      </w:r>
      <w:r>
        <w:rPr>
          <w:spacing w:val="-3"/>
          <w:sz w:val="18"/>
        </w:rPr>
        <w:t xml:space="preserve"> </w:t>
      </w:r>
      <w:r>
        <w:rPr>
          <w:spacing w:val="-2"/>
          <w:sz w:val="18"/>
        </w:rPr>
        <w:t>titolarità:</w:t>
      </w:r>
    </w:p>
    <w:p w:rsidR="00E36D3E" w:rsidRDefault="00414DDB">
      <w:pPr>
        <w:pStyle w:val="Corpotesto"/>
        <w:ind w:right="142"/>
      </w:pPr>
      <w:r>
        <w:t>3 punti per ogni anno (fatto salvo quanto previsto dalla nota 4 relativamente al servizio prestato nella scuola dell’infanzia per la scuola primaria e viceversa e al servizio prestato nella scuola secondaria di I grado per la scuola secondaria di II grado e viceversa).</w:t>
      </w:r>
    </w:p>
    <w:p w:rsidR="00E36D3E" w:rsidRDefault="00414DDB">
      <w:pPr>
        <w:pStyle w:val="Corpotesto"/>
        <w:spacing w:before="1"/>
        <w:ind w:right="142"/>
      </w:pPr>
      <w:r>
        <w:t>Oltre</w:t>
      </w:r>
      <w:r>
        <w:rPr>
          <w:spacing w:val="-11"/>
        </w:rPr>
        <w:t xml:space="preserve"> </w:t>
      </w:r>
      <w:r>
        <w:t>che</w:t>
      </w:r>
      <w:r>
        <w:rPr>
          <w:spacing w:val="-9"/>
        </w:rPr>
        <w:t xml:space="preserve"> </w:t>
      </w:r>
      <w:r>
        <w:t>per</w:t>
      </w:r>
      <w:r>
        <w:rPr>
          <w:spacing w:val="-15"/>
        </w:rPr>
        <w:t xml:space="preserve"> </w:t>
      </w:r>
      <w:r>
        <w:t>i</w:t>
      </w:r>
      <w:r>
        <w:rPr>
          <w:spacing w:val="-11"/>
        </w:rPr>
        <w:t xml:space="preserve"> </w:t>
      </w:r>
      <w:r>
        <w:t>docenti</w:t>
      </w:r>
      <w:r>
        <w:rPr>
          <w:spacing w:val="-12"/>
        </w:rPr>
        <w:t xml:space="preserve"> </w:t>
      </w:r>
      <w:r>
        <w:t>delle</w:t>
      </w:r>
      <w:r>
        <w:rPr>
          <w:spacing w:val="-9"/>
        </w:rPr>
        <w:t xml:space="preserve"> </w:t>
      </w:r>
      <w:r>
        <w:t>scuole</w:t>
      </w:r>
      <w:r>
        <w:rPr>
          <w:spacing w:val="-14"/>
        </w:rPr>
        <w:t xml:space="preserve"> </w:t>
      </w:r>
      <w:r>
        <w:t>ed</w:t>
      </w:r>
      <w:r>
        <w:rPr>
          <w:spacing w:val="-10"/>
        </w:rPr>
        <w:t xml:space="preserve"> </w:t>
      </w:r>
      <w:r>
        <w:t>istituti</w:t>
      </w:r>
      <w:r>
        <w:rPr>
          <w:spacing w:val="-12"/>
        </w:rPr>
        <w:t xml:space="preserve"> </w:t>
      </w:r>
      <w:r>
        <w:t>di</w:t>
      </w:r>
      <w:r>
        <w:rPr>
          <w:spacing w:val="-12"/>
        </w:rPr>
        <w:t xml:space="preserve"> </w:t>
      </w:r>
      <w:r>
        <w:t>istruzione</w:t>
      </w:r>
      <w:r>
        <w:rPr>
          <w:spacing w:val="-9"/>
        </w:rPr>
        <w:t xml:space="preserve"> </w:t>
      </w:r>
      <w:r>
        <w:t>di</w:t>
      </w:r>
      <w:r>
        <w:rPr>
          <w:spacing w:val="-12"/>
        </w:rPr>
        <w:t xml:space="preserve"> </w:t>
      </w:r>
      <w:r>
        <w:t>II</w:t>
      </w:r>
      <w:r>
        <w:rPr>
          <w:spacing w:val="-10"/>
        </w:rPr>
        <w:t xml:space="preserve"> </w:t>
      </w:r>
      <w:r>
        <w:t>grado,</w:t>
      </w:r>
      <w:r>
        <w:rPr>
          <w:spacing w:val="-9"/>
        </w:rPr>
        <w:t xml:space="preserve"> </w:t>
      </w:r>
      <w:r>
        <w:t>il</w:t>
      </w:r>
      <w:r>
        <w:rPr>
          <w:spacing w:val="-12"/>
        </w:rPr>
        <w:t xml:space="preserve"> </w:t>
      </w:r>
      <w:r>
        <w:t>cui</w:t>
      </w:r>
      <w:r>
        <w:rPr>
          <w:spacing w:val="-12"/>
        </w:rPr>
        <w:t xml:space="preserve"> </w:t>
      </w:r>
      <w:r>
        <w:t>servizio</w:t>
      </w:r>
      <w:r>
        <w:rPr>
          <w:spacing w:val="-12"/>
        </w:rPr>
        <w:t xml:space="preserve"> </w:t>
      </w:r>
      <w:r>
        <w:t>di</w:t>
      </w:r>
      <w:r>
        <w:rPr>
          <w:spacing w:val="-12"/>
        </w:rPr>
        <w:t xml:space="preserve"> </w:t>
      </w:r>
      <w:r>
        <w:t>ruolo</w:t>
      </w:r>
      <w:r>
        <w:rPr>
          <w:spacing w:val="-12"/>
        </w:rPr>
        <w:t xml:space="preserve"> </w:t>
      </w:r>
      <w:r>
        <w:t>prestato</w:t>
      </w:r>
      <w:r>
        <w:rPr>
          <w:spacing w:val="-12"/>
        </w:rPr>
        <w:t xml:space="preserve"> </w:t>
      </w:r>
      <w:r>
        <w:t>come</w:t>
      </w:r>
      <w:r>
        <w:rPr>
          <w:spacing w:val="-9"/>
        </w:rPr>
        <w:t xml:space="preserve"> </w:t>
      </w:r>
      <w:r>
        <w:t>insegnante</w:t>
      </w:r>
      <w:r>
        <w:rPr>
          <w:spacing w:val="-15"/>
        </w:rPr>
        <w:t xml:space="preserve"> </w:t>
      </w:r>
      <w:r>
        <w:t>di</w:t>
      </w:r>
      <w:r>
        <w:rPr>
          <w:spacing w:val="-11"/>
        </w:rPr>
        <w:t xml:space="preserve"> </w:t>
      </w:r>
      <w:r>
        <w:t>scuola</w:t>
      </w:r>
      <w:r>
        <w:rPr>
          <w:spacing w:val="-9"/>
        </w:rPr>
        <w:t xml:space="preserve"> </w:t>
      </w:r>
      <w:r>
        <w:t>secondaria di I grado deve essere sempre valutato, i servizi di cui al precedente capoverso dovranno essere valutati anche se alla data di inizio dell'anno in corso, gli interessati non abbiano ancora superato il periodo di prova ai sensi della legge n. 251 del 5.6.1985.</w:t>
      </w:r>
    </w:p>
    <w:p w:rsidR="00E36D3E" w:rsidRDefault="00414DDB">
      <w:pPr>
        <w:pStyle w:val="Corpotesto"/>
        <w:ind w:right="139"/>
      </w:pPr>
      <w:r>
        <w:t>Il servizio di ruolo o non di ruolo effettivamente prestato in scuole o istituti situati nelle piccole isole è valutato il doppio, anche nei casi di</w:t>
      </w:r>
      <w:r>
        <w:rPr>
          <w:spacing w:val="-11"/>
        </w:rPr>
        <w:t xml:space="preserve"> </w:t>
      </w:r>
      <w:r>
        <w:t>mancata</w:t>
      </w:r>
      <w:r>
        <w:rPr>
          <w:spacing w:val="-8"/>
        </w:rPr>
        <w:t xml:space="preserve"> </w:t>
      </w:r>
      <w:r>
        <w:t>prestazione</w:t>
      </w:r>
      <w:r>
        <w:rPr>
          <w:spacing w:val="-8"/>
        </w:rPr>
        <w:t xml:space="preserve"> </w:t>
      </w:r>
      <w:r>
        <w:t>del</w:t>
      </w:r>
      <w:r>
        <w:rPr>
          <w:spacing w:val="-11"/>
        </w:rPr>
        <w:t xml:space="preserve"> </w:t>
      </w:r>
      <w:r>
        <w:t>servizio</w:t>
      </w:r>
      <w:r>
        <w:rPr>
          <w:spacing w:val="-11"/>
        </w:rPr>
        <w:t xml:space="preserve"> </w:t>
      </w:r>
      <w:r>
        <w:t>per</w:t>
      </w:r>
      <w:r>
        <w:rPr>
          <w:spacing w:val="-11"/>
        </w:rPr>
        <w:t xml:space="preserve"> </w:t>
      </w:r>
      <w:r>
        <w:t>gravidanza,</w:t>
      </w:r>
      <w:r>
        <w:rPr>
          <w:spacing w:val="-8"/>
        </w:rPr>
        <w:t xml:space="preserve"> </w:t>
      </w:r>
      <w:r>
        <w:t>puerperio</w:t>
      </w:r>
      <w:r>
        <w:rPr>
          <w:spacing w:val="-11"/>
        </w:rPr>
        <w:t xml:space="preserve"> </w:t>
      </w:r>
      <w:r>
        <w:t>e</w:t>
      </w:r>
      <w:r>
        <w:rPr>
          <w:spacing w:val="-8"/>
        </w:rPr>
        <w:t xml:space="preserve"> </w:t>
      </w:r>
      <w:r>
        <w:t>per</w:t>
      </w:r>
      <w:r>
        <w:rPr>
          <w:spacing w:val="-11"/>
        </w:rPr>
        <w:t xml:space="preserve"> </w:t>
      </w:r>
      <w:r>
        <w:t>servizio</w:t>
      </w:r>
      <w:r>
        <w:rPr>
          <w:spacing w:val="-11"/>
        </w:rPr>
        <w:t xml:space="preserve"> </w:t>
      </w:r>
      <w:r>
        <w:t>militare</w:t>
      </w:r>
      <w:r>
        <w:rPr>
          <w:spacing w:val="-8"/>
        </w:rPr>
        <w:t xml:space="preserve"> </w:t>
      </w:r>
      <w:r>
        <w:t>di</w:t>
      </w:r>
      <w:r>
        <w:rPr>
          <w:spacing w:val="-11"/>
        </w:rPr>
        <w:t xml:space="preserve"> </w:t>
      </w:r>
      <w:r>
        <w:t>leva</w:t>
      </w:r>
      <w:r>
        <w:rPr>
          <w:spacing w:val="-8"/>
        </w:rPr>
        <w:t xml:space="preserve"> </w:t>
      </w:r>
      <w:r>
        <w:t>o</w:t>
      </w:r>
      <w:r>
        <w:rPr>
          <w:spacing w:val="-7"/>
        </w:rPr>
        <w:t xml:space="preserve"> </w:t>
      </w:r>
      <w:r>
        <w:t>per</w:t>
      </w:r>
      <w:r>
        <w:rPr>
          <w:spacing w:val="-11"/>
        </w:rPr>
        <w:t xml:space="preserve"> </w:t>
      </w:r>
      <w:r>
        <w:t>il</w:t>
      </w:r>
      <w:r>
        <w:rPr>
          <w:spacing w:val="-11"/>
        </w:rPr>
        <w:t xml:space="preserve"> </w:t>
      </w:r>
      <w:r>
        <w:t>sostitutivo</w:t>
      </w:r>
      <w:r>
        <w:rPr>
          <w:spacing w:val="-7"/>
        </w:rPr>
        <w:t xml:space="preserve"> </w:t>
      </w:r>
      <w:r>
        <w:t>servizio</w:t>
      </w:r>
      <w:r>
        <w:rPr>
          <w:spacing w:val="-11"/>
        </w:rPr>
        <w:t xml:space="preserve"> </w:t>
      </w:r>
      <w:r>
        <w:t>civile,</w:t>
      </w:r>
      <w:r>
        <w:rPr>
          <w:spacing w:val="-8"/>
        </w:rPr>
        <w:t xml:space="preserve"> </w:t>
      </w:r>
      <w:r>
        <w:t>in</w:t>
      </w:r>
      <w:r>
        <w:rPr>
          <w:spacing w:val="-10"/>
        </w:rPr>
        <w:t xml:space="preserve"> </w:t>
      </w:r>
      <w:r>
        <w:t>conformità a quanto previsto sul riconoscimento di tale servizio dalle specifiche normative.</w:t>
      </w:r>
    </w:p>
    <w:p w:rsidR="00E36D3E" w:rsidRDefault="00414DDB">
      <w:pPr>
        <w:pStyle w:val="Corpotesto"/>
        <w:ind w:right="133"/>
      </w:pPr>
      <w:r>
        <w:t>Qualora il docente abbia usufruito di periodi di aspettativa per famiglia il punteggio per i servizi di ruolo di cui alle lettere A) e B) del punto</w:t>
      </w:r>
      <w:r>
        <w:rPr>
          <w:spacing w:val="-7"/>
        </w:rPr>
        <w:t xml:space="preserve"> </w:t>
      </w:r>
      <w:r>
        <w:t>I</w:t>
      </w:r>
      <w:r>
        <w:rPr>
          <w:spacing w:val="-5"/>
        </w:rPr>
        <w:t xml:space="preserve"> </w:t>
      </w:r>
      <w:r>
        <w:t>della tabella</w:t>
      </w:r>
      <w:r>
        <w:rPr>
          <w:spacing w:val="-4"/>
        </w:rPr>
        <w:t xml:space="preserve"> </w:t>
      </w:r>
      <w:r>
        <w:t>di</w:t>
      </w:r>
      <w:r>
        <w:rPr>
          <w:spacing w:val="-7"/>
        </w:rPr>
        <w:t xml:space="preserve"> </w:t>
      </w:r>
      <w:r>
        <w:t>valutazione</w:t>
      </w:r>
      <w:r>
        <w:rPr>
          <w:spacing w:val="-4"/>
        </w:rPr>
        <w:t xml:space="preserve"> </w:t>
      </w:r>
      <w:r>
        <w:t>sarà</w:t>
      </w:r>
      <w:r>
        <w:rPr>
          <w:spacing w:val="-4"/>
        </w:rPr>
        <w:t xml:space="preserve"> </w:t>
      </w:r>
      <w:r>
        <w:t>attribuito</w:t>
      </w:r>
      <w:r>
        <w:rPr>
          <w:spacing w:val="-7"/>
        </w:rPr>
        <w:t xml:space="preserve"> </w:t>
      </w:r>
      <w:r>
        <w:t>per</w:t>
      </w:r>
      <w:r>
        <w:rPr>
          <w:spacing w:val="-7"/>
        </w:rPr>
        <w:t xml:space="preserve"> </w:t>
      </w:r>
      <w:r>
        <w:t>intero,</w:t>
      </w:r>
      <w:r>
        <w:rPr>
          <w:spacing w:val="-4"/>
        </w:rPr>
        <w:t xml:space="preserve"> </w:t>
      </w:r>
      <w:r>
        <w:t>a</w:t>
      </w:r>
      <w:r>
        <w:rPr>
          <w:spacing w:val="-4"/>
        </w:rPr>
        <w:t xml:space="preserve"> </w:t>
      </w:r>
      <w:r>
        <w:t>condizione</w:t>
      </w:r>
      <w:r>
        <w:rPr>
          <w:spacing w:val="-4"/>
        </w:rPr>
        <w:t xml:space="preserve"> </w:t>
      </w:r>
      <w:r>
        <w:t>che</w:t>
      </w:r>
      <w:r>
        <w:rPr>
          <w:spacing w:val="-4"/>
        </w:rPr>
        <w:t xml:space="preserve"> </w:t>
      </w:r>
      <w:r>
        <w:t>nel</w:t>
      </w:r>
      <w:r>
        <w:rPr>
          <w:spacing w:val="-7"/>
        </w:rPr>
        <w:t xml:space="preserve"> </w:t>
      </w:r>
      <w:r>
        <w:t>relativo</w:t>
      </w:r>
      <w:r>
        <w:rPr>
          <w:spacing w:val="-3"/>
        </w:rPr>
        <w:t xml:space="preserve"> </w:t>
      </w:r>
      <w:r>
        <w:t>anno</w:t>
      </w:r>
      <w:r>
        <w:rPr>
          <w:spacing w:val="-3"/>
        </w:rPr>
        <w:t xml:space="preserve"> </w:t>
      </w:r>
      <w:r>
        <w:t>scolastico</w:t>
      </w:r>
      <w:r>
        <w:rPr>
          <w:spacing w:val="-7"/>
        </w:rPr>
        <w:t xml:space="preserve"> </w:t>
      </w:r>
      <w:r>
        <w:t>l'interessato</w:t>
      </w:r>
      <w:r>
        <w:rPr>
          <w:spacing w:val="-7"/>
        </w:rPr>
        <w:t xml:space="preserve"> </w:t>
      </w:r>
      <w:r>
        <w:t>abbia</w:t>
      </w:r>
      <w:r>
        <w:rPr>
          <w:spacing w:val="-4"/>
        </w:rPr>
        <w:t xml:space="preserve"> </w:t>
      </w:r>
      <w:r>
        <w:t>prestato</w:t>
      </w:r>
      <w:r>
        <w:rPr>
          <w:spacing w:val="-3"/>
        </w:rPr>
        <w:t xml:space="preserve"> </w:t>
      </w:r>
      <w:r>
        <w:t>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 effetti.</w:t>
      </w:r>
    </w:p>
    <w:p w:rsidR="00E36D3E" w:rsidRDefault="00E36D3E">
      <w:pPr>
        <w:pStyle w:val="Corpotesto"/>
        <w:sectPr w:rsidR="00E36D3E">
          <w:pgSz w:w="11910" w:h="16840"/>
          <w:pgMar w:top="760" w:right="425" w:bottom="280" w:left="566" w:header="720" w:footer="720" w:gutter="0"/>
          <w:cols w:space="720"/>
        </w:sectPr>
      </w:pPr>
    </w:p>
    <w:p w:rsidR="00E36D3E" w:rsidRDefault="00414DDB">
      <w:pPr>
        <w:pStyle w:val="Corpotesto"/>
        <w:spacing w:before="76"/>
        <w:ind w:left="1" w:right="139"/>
      </w:pPr>
      <w:r>
        <w:t>Al personale docente di ruolo che abbia frequentato, ai sensi dell'art. 2 della legge 13.8.1984, n. 476, i corsi di dottorato di ricerca e al personale docente di ruolo assegnatario di borse di studio o assegni di ricerca - a norma dell'art. 453 del decreto legislativo 16.4.1994</w:t>
      </w:r>
    </w:p>
    <w:p w:rsidR="00E36D3E" w:rsidRDefault="00414DDB">
      <w:pPr>
        <w:pStyle w:val="Corpotesto"/>
        <w:ind w:right="134" w:hanging="1"/>
      </w:pPr>
      <w:r>
        <w:t>n. 297 -</w:t>
      </w:r>
      <w:r>
        <w:rPr>
          <w:spacing w:val="-4"/>
        </w:rPr>
        <w:t xml:space="preserve"> </w:t>
      </w:r>
      <w:r>
        <w:t>da parte di</w:t>
      </w:r>
      <w:r>
        <w:rPr>
          <w:spacing w:val="-4"/>
        </w:rPr>
        <w:t xml:space="preserve"> </w:t>
      </w:r>
      <w:r>
        <w:t>amministrazioni statali, di enti</w:t>
      </w:r>
      <w:r>
        <w:rPr>
          <w:spacing w:val="-4"/>
        </w:rPr>
        <w:t xml:space="preserve"> </w:t>
      </w:r>
      <w:r>
        <w:t>pubblici, di stati od enti stranieri,</w:t>
      </w:r>
      <w:r>
        <w:rPr>
          <w:spacing w:val="-1"/>
        </w:rPr>
        <w:t xml:space="preserve"> </w:t>
      </w:r>
      <w:r>
        <w:t>di organismi ed</w:t>
      </w:r>
      <w:r>
        <w:rPr>
          <w:spacing w:val="-2"/>
        </w:rPr>
        <w:t xml:space="preserve"> </w:t>
      </w:r>
      <w:r>
        <w:t>enti internazionali, è riconosciuto</w:t>
      </w:r>
      <w:r>
        <w:rPr>
          <w:spacing w:val="-1"/>
        </w:rPr>
        <w:t xml:space="preserve"> </w:t>
      </w:r>
      <w:r>
        <w:t>il periodo</w:t>
      </w:r>
      <w:r>
        <w:rPr>
          <w:spacing w:val="-5"/>
        </w:rPr>
        <w:t xml:space="preserve"> </w:t>
      </w:r>
      <w:r>
        <w:t>di</w:t>
      </w:r>
      <w:r>
        <w:rPr>
          <w:spacing w:val="-4"/>
        </w:rPr>
        <w:t xml:space="preserve"> </w:t>
      </w:r>
      <w:r>
        <w:t>durata</w:t>
      </w:r>
      <w:r>
        <w:rPr>
          <w:spacing w:val="-1"/>
        </w:rPr>
        <w:t xml:space="preserve"> </w:t>
      </w:r>
      <w:r>
        <w:t>del</w:t>
      </w:r>
      <w:r>
        <w:rPr>
          <w:spacing w:val="-4"/>
        </w:rPr>
        <w:t xml:space="preserve"> </w:t>
      </w:r>
      <w:r>
        <w:t>corso</w:t>
      </w:r>
      <w:r>
        <w:rPr>
          <w:spacing w:val="-5"/>
        </w:rPr>
        <w:t xml:space="preserve"> </w:t>
      </w:r>
      <w:r>
        <w:t>o</w:t>
      </w:r>
      <w:r>
        <w:rPr>
          <w:spacing w:val="-5"/>
        </w:rPr>
        <w:t xml:space="preserve"> </w:t>
      </w:r>
      <w:r>
        <w:t>della</w:t>
      </w:r>
      <w:r>
        <w:rPr>
          <w:spacing w:val="-1"/>
        </w:rPr>
        <w:t xml:space="preserve"> </w:t>
      </w:r>
      <w:r>
        <w:t>borsa</w:t>
      </w:r>
      <w:r>
        <w:rPr>
          <w:spacing w:val="-1"/>
        </w:rPr>
        <w:t xml:space="preserve"> </w:t>
      </w:r>
      <w:r>
        <w:t>di</w:t>
      </w:r>
      <w:r>
        <w:rPr>
          <w:spacing w:val="-8"/>
        </w:rPr>
        <w:t xml:space="preserve"> </w:t>
      </w:r>
      <w:r>
        <w:t>studio</w:t>
      </w:r>
      <w:r>
        <w:rPr>
          <w:spacing w:val="-5"/>
        </w:rPr>
        <w:t xml:space="preserve"> </w:t>
      </w:r>
      <w:r>
        <w:t>come</w:t>
      </w:r>
      <w:r>
        <w:rPr>
          <w:spacing w:val="-1"/>
        </w:rPr>
        <w:t xml:space="preserve"> </w:t>
      </w:r>
      <w:r>
        <w:t>effettivo</w:t>
      </w:r>
      <w:r>
        <w:rPr>
          <w:spacing w:val="-5"/>
        </w:rPr>
        <w:t xml:space="preserve"> </w:t>
      </w:r>
      <w:r>
        <w:t>servizio</w:t>
      </w:r>
      <w:r>
        <w:rPr>
          <w:spacing w:val="-5"/>
        </w:rPr>
        <w:t xml:space="preserve"> </w:t>
      </w:r>
      <w:r>
        <w:t>di</w:t>
      </w:r>
      <w:r>
        <w:rPr>
          <w:spacing w:val="-4"/>
        </w:rPr>
        <w:t xml:space="preserve"> </w:t>
      </w:r>
      <w:r>
        <w:t>ruolo</w:t>
      </w:r>
      <w:r>
        <w:rPr>
          <w:spacing w:val="-4"/>
        </w:rPr>
        <w:t xml:space="preserve"> </w:t>
      </w:r>
      <w:r>
        <w:t>e</w:t>
      </w:r>
      <w:r>
        <w:rPr>
          <w:spacing w:val="-1"/>
        </w:rPr>
        <w:t xml:space="preserve"> </w:t>
      </w:r>
      <w:r>
        <w:t>quindi</w:t>
      </w:r>
      <w:r>
        <w:rPr>
          <w:spacing w:val="-4"/>
        </w:rPr>
        <w:t xml:space="preserve"> </w:t>
      </w:r>
      <w:r>
        <w:t>valutato</w:t>
      </w:r>
      <w:r>
        <w:rPr>
          <w:spacing w:val="-4"/>
        </w:rPr>
        <w:t xml:space="preserve"> </w:t>
      </w:r>
      <w:r>
        <w:t>ai</w:t>
      </w:r>
      <w:r>
        <w:rPr>
          <w:spacing w:val="-4"/>
        </w:rPr>
        <w:t xml:space="preserve"> </w:t>
      </w:r>
      <w:r>
        <w:t>fini</w:t>
      </w:r>
      <w:r>
        <w:rPr>
          <w:spacing w:val="-4"/>
        </w:rPr>
        <w:t xml:space="preserve"> </w:t>
      </w:r>
      <w:r>
        <w:t>del</w:t>
      </w:r>
      <w:r>
        <w:rPr>
          <w:spacing w:val="-4"/>
        </w:rPr>
        <w:t xml:space="preserve"> </w:t>
      </w:r>
      <w:r>
        <w:t>trasferimento</w:t>
      </w:r>
      <w:r>
        <w:rPr>
          <w:spacing w:val="-4"/>
        </w:rPr>
        <w:t xml:space="preserve"> </w:t>
      </w:r>
      <w:r>
        <w:t>a</w:t>
      </w:r>
      <w:r>
        <w:rPr>
          <w:spacing w:val="-1"/>
        </w:rPr>
        <w:t xml:space="preserve"> </w:t>
      </w:r>
      <w:r>
        <w:t>domanda</w:t>
      </w:r>
      <w:r>
        <w:rPr>
          <w:spacing w:val="-1"/>
        </w:rPr>
        <w:t xml:space="preserve"> </w:t>
      </w:r>
      <w:r>
        <w:t>o d'ufficio</w:t>
      </w:r>
      <w:r>
        <w:rPr>
          <w:spacing w:val="-12"/>
        </w:rPr>
        <w:t xml:space="preserve"> </w:t>
      </w:r>
      <w:r>
        <w:t>e</w:t>
      </w:r>
      <w:r>
        <w:rPr>
          <w:spacing w:val="-9"/>
        </w:rPr>
        <w:t xml:space="preserve"> </w:t>
      </w:r>
      <w:r>
        <w:t>della</w:t>
      </w:r>
      <w:r>
        <w:rPr>
          <w:spacing w:val="-9"/>
        </w:rPr>
        <w:t xml:space="preserve"> </w:t>
      </w:r>
      <w:r>
        <w:t>mobilità</w:t>
      </w:r>
      <w:r>
        <w:rPr>
          <w:spacing w:val="-9"/>
        </w:rPr>
        <w:t xml:space="preserve"> </w:t>
      </w:r>
      <w:r>
        <w:t>professionale</w:t>
      </w:r>
      <w:r>
        <w:rPr>
          <w:spacing w:val="-9"/>
        </w:rPr>
        <w:t xml:space="preserve"> </w:t>
      </w:r>
      <w:r>
        <w:t>ai</w:t>
      </w:r>
      <w:r>
        <w:rPr>
          <w:spacing w:val="-12"/>
        </w:rPr>
        <w:t xml:space="preserve"> </w:t>
      </w:r>
      <w:r>
        <w:t>sensi</w:t>
      </w:r>
      <w:r>
        <w:rPr>
          <w:spacing w:val="-8"/>
        </w:rPr>
        <w:t xml:space="preserve"> </w:t>
      </w:r>
      <w:r>
        <w:t>delle</w:t>
      </w:r>
      <w:r>
        <w:rPr>
          <w:spacing w:val="-5"/>
        </w:rPr>
        <w:t xml:space="preserve"> </w:t>
      </w:r>
      <w:r>
        <w:t>rispettive</w:t>
      </w:r>
      <w:r>
        <w:rPr>
          <w:spacing w:val="-9"/>
        </w:rPr>
        <w:t xml:space="preserve"> </w:t>
      </w:r>
      <w:r>
        <w:t>tabelle</w:t>
      </w:r>
      <w:r>
        <w:rPr>
          <w:spacing w:val="-9"/>
        </w:rPr>
        <w:t xml:space="preserve"> </w:t>
      </w:r>
      <w:r>
        <w:t>di</w:t>
      </w:r>
      <w:r>
        <w:rPr>
          <w:spacing w:val="-12"/>
        </w:rPr>
        <w:t xml:space="preserve"> </w:t>
      </w:r>
      <w:r>
        <w:t>valutazione</w:t>
      </w:r>
      <w:r>
        <w:rPr>
          <w:spacing w:val="-9"/>
        </w:rPr>
        <w:t xml:space="preserve"> </w:t>
      </w:r>
      <w:r>
        <w:t>(ai</w:t>
      </w:r>
      <w:r>
        <w:rPr>
          <w:spacing w:val="-12"/>
        </w:rPr>
        <w:t xml:space="preserve"> </w:t>
      </w:r>
      <w:r>
        <w:t>sensi</w:t>
      </w:r>
      <w:r>
        <w:rPr>
          <w:spacing w:val="-12"/>
        </w:rPr>
        <w:t xml:space="preserve"> </w:t>
      </w:r>
      <w:r>
        <w:t>della</w:t>
      </w:r>
      <w:r>
        <w:rPr>
          <w:spacing w:val="-9"/>
        </w:rPr>
        <w:t xml:space="preserve"> </w:t>
      </w:r>
      <w:r>
        <w:t>lettera</w:t>
      </w:r>
      <w:r>
        <w:rPr>
          <w:spacing w:val="-9"/>
        </w:rPr>
        <w:t xml:space="preserve"> </w:t>
      </w:r>
      <w:r>
        <w:t>A),</w:t>
      </w:r>
      <w:r>
        <w:rPr>
          <w:spacing w:val="-9"/>
        </w:rPr>
        <w:t xml:space="preserve"> </w:t>
      </w:r>
      <w:r>
        <w:t>se</w:t>
      </w:r>
      <w:r>
        <w:rPr>
          <w:spacing w:val="-9"/>
        </w:rPr>
        <w:t xml:space="preserve"> </w:t>
      </w:r>
      <w:r>
        <w:t>si</w:t>
      </w:r>
      <w:r>
        <w:rPr>
          <w:spacing w:val="-12"/>
        </w:rPr>
        <w:t xml:space="preserve"> </w:t>
      </w:r>
      <w:r>
        <w:t>è</w:t>
      </w:r>
      <w:r>
        <w:rPr>
          <w:spacing w:val="-10"/>
        </w:rPr>
        <w:t xml:space="preserve"> </w:t>
      </w:r>
      <w:r>
        <w:t>in</w:t>
      </w:r>
      <w:r>
        <w:rPr>
          <w:spacing w:val="-11"/>
        </w:rPr>
        <w:t xml:space="preserve"> </w:t>
      </w:r>
      <w:r>
        <w:t>servizio</w:t>
      </w:r>
      <w:r>
        <w:rPr>
          <w:spacing w:val="-8"/>
        </w:rPr>
        <w:t xml:space="preserve"> </w:t>
      </w:r>
      <w:r>
        <w:t>nello</w:t>
      </w:r>
      <w:r>
        <w:rPr>
          <w:spacing w:val="-8"/>
        </w:rPr>
        <w:t xml:space="preserve"> </w:t>
      </w:r>
      <w:r>
        <w:t>stesso ruolo,</w:t>
      </w:r>
      <w:r>
        <w:rPr>
          <w:spacing w:val="-1"/>
        </w:rPr>
        <w:t xml:space="preserve"> </w:t>
      </w:r>
      <w:r>
        <w:t>mentre</w:t>
      </w:r>
      <w:r>
        <w:rPr>
          <w:spacing w:val="-1"/>
        </w:rPr>
        <w:t xml:space="preserve"> </w:t>
      </w:r>
      <w:r>
        <w:t>è</w:t>
      </w:r>
      <w:r>
        <w:rPr>
          <w:spacing w:val="-1"/>
        </w:rPr>
        <w:t xml:space="preserve"> </w:t>
      </w:r>
      <w:r>
        <w:t>valutato</w:t>
      </w:r>
      <w:r>
        <w:rPr>
          <w:spacing w:val="-4"/>
        </w:rPr>
        <w:t xml:space="preserve"> </w:t>
      </w:r>
      <w:r>
        <w:t>ai</w:t>
      </w:r>
      <w:r>
        <w:rPr>
          <w:spacing w:val="-4"/>
        </w:rPr>
        <w:t xml:space="preserve"> </w:t>
      </w:r>
      <w:r>
        <w:t>sensi</w:t>
      </w:r>
      <w:r>
        <w:rPr>
          <w:spacing w:val="-4"/>
        </w:rPr>
        <w:t xml:space="preserve"> </w:t>
      </w:r>
      <w:r>
        <w:t>della</w:t>
      </w:r>
      <w:r>
        <w:rPr>
          <w:spacing w:val="-1"/>
        </w:rPr>
        <w:t xml:space="preserve"> </w:t>
      </w:r>
      <w:r>
        <w:t>lettera</w:t>
      </w:r>
      <w:r>
        <w:rPr>
          <w:spacing w:val="-1"/>
        </w:rPr>
        <w:t xml:space="preserve"> </w:t>
      </w:r>
      <w:r>
        <w:t>B)</w:t>
      </w:r>
      <w:r>
        <w:rPr>
          <w:spacing w:val="40"/>
        </w:rPr>
        <w:t xml:space="preserve"> </w:t>
      </w:r>
      <w:r>
        <w:t>nella</w:t>
      </w:r>
      <w:r>
        <w:rPr>
          <w:spacing w:val="-1"/>
        </w:rPr>
        <w:t xml:space="preserve"> </w:t>
      </w:r>
      <w:r>
        <w:t>parte</w:t>
      </w:r>
      <w:r>
        <w:rPr>
          <w:spacing w:val="-1"/>
        </w:rPr>
        <w:t xml:space="preserve"> </w:t>
      </w:r>
      <w:r>
        <w:t>relativa</w:t>
      </w:r>
      <w:r>
        <w:rPr>
          <w:spacing w:val="-1"/>
        </w:rPr>
        <w:t xml:space="preserve"> </w:t>
      </w:r>
      <w:r>
        <w:t>al</w:t>
      </w:r>
      <w:r>
        <w:rPr>
          <w:spacing w:val="-4"/>
        </w:rPr>
        <w:t xml:space="preserve"> </w:t>
      </w:r>
      <w:r>
        <w:t>servizio</w:t>
      </w:r>
      <w:r>
        <w:rPr>
          <w:spacing w:val="-4"/>
        </w:rPr>
        <w:t xml:space="preserve"> </w:t>
      </w:r>
      <w:r>
        <w:t>in</w:t>
      </w:r>
      <w:r>
        <w:rPr>
          <w:spacing w:val="-3"/>
        </w:rPr>
        <w:t xml:space="preserve"> </w:t>
      </w:r>
      <w:r>
        <w:t>ruolo</w:t>
      </w:r>
      <w:r>
        <w:rPr>
          <w:spacing w:val="-4"/>
        </w:rPr>
        <w:t xml:space="preserve"> </w:t>
      </w:r>
      <w:r>
        <w:t>diverso).</w:t>
      </w:r>
      <w:r>
        <w:rPr>
          <w:spacing w:val="-1"/>
        </w:rPr>
        <w:t xml:space="preserve"> </w:t>
      </w:r>
      <w:r>
        <w:t>Analogamente</w:t>
      </w:r>
      <w:r>
        <w:rPr>
          <w:spacing w:val="-1"/>
        </w:rPr>
        <w:t xml:space="preserve"> </w:t>
      </w:r>
      <w:r>
        <w:t>sono</w:t>
      </w:r>
      <w:r>
        <w:rPr>
          <w:spacing w:val="-4"/>
        </w:rPr>
        <w:t xml:space="preserve"> </w:t>
      </w:r>
      <w:r>
        <w:t>riconosciuti</w:t>
      </w:r>
      <w:r>
        <w:rPr>
          <w:spacing w:val="-4"/>
        </w:rPr>
        <w:t xml:space="preserve"> </w:t>
      </w:r>
      <w:r>
        <w:t>utili</w:t>
      </w:r>
      <w:r>
        <w:rPr>
          <w:spacing w:val="-4"/>
        </w:rPr>
        <w:t xml:space="preserve"> </w:t>
      </w:r>
      <w:r>
        <w:t xml:space="preserve">gli anni di servizio come ricercatore a tempo determinato del personale docente già di ruolo, ai sensi della legge 240/10 e </w:t>
      </w:r>
      <w:proofErr w:type="spellStart"/>
      <w:r>
        <w:t>s.m.i.</w:t>
      </w:r>
      <w:proofErr w:type="spellEnd"/>
      <w:r>
        <w:t xml:space="preserve"> art. 24 comma 9bis. Tale riconoscimento</w:t>
      </w:r>
      <w:r>
        <w:rPr>
          <w:spacing w:val="-1"/>
        </w:rPr>
        <w:t xml:space="preserve"> </w:t>
      </w:r>
      <w:r>
        <w:t>avviene tenuto</w:t>
      </w:r>
      <w:r>
        <w:rPr>
          <w:spacing w:val="-1"/>
        </w:rPr>
        <w:t xml:space="preserve"> </w:t>
      </w:r>
      <w:r>
        <w:t>conto</w:t>
      </w:r>
      <w:r>
        <w:rPr>
          <w:spacing w:val="-1"/>
        </w:rPr>
        <w:t xml:space="preserve"> </w:t>
      </w:r>
      <w:r>
        <w:t>della circostanza che il</w:t>
      </w:r>
      <w:r>
        <w:rPr>
          <w:spacing w:val="-1"/>
        </w:rPr>
        <w:t xml:space="preserve"> </w:t>
      </w:r>
      <w:r>
        <w:t>periodo</w:t>
      </w:r>
      <w:r>
        <w:rPr>
          <w:spacing w:val="-1"/>
        </w:rPr>
        <w:t xml:space="preserve"> </w:t>
      </w:r>
      <w:r>
        <w:t>di</w:t>
      </w:r>
      <w:r>
        <w:rPr>
          <w:spacing w:val="-1"/>
        </w:rPr>
        <w:t xml:space="preserve"> </w:t>
      </w:r>
      <w:r>
        <w:t>questo</w:t>
      </w:r>
      <w:r>
        <w:rPr>
          <w:spacing w:val="-1"/>
        </w:rPr>
        <w:t xml:space="preserve"> </w:t>
      </w:r>
      <w:r>
        <w:t>tipo</w:t>
      </w:r>
      <w:r>
        <w:rPr>
          <w:spacing w:val="-1"/>
        </w:rPr>
        <w:t xml:space="preserve"> </w:t>
      </w:r>
      <w:r>
        <w:t>di</w:t>
      </w:r>
      <w:r>
        <w:rPr>
          <w:spacing w:val="-1"/>
        </w:rPr>
        <w:t xml:space="preserve"> </w:t>
      </w:r>
      <w:r>
        <w:t>congedo</w:t>
      </w:r>
      <w:r>
        <w:rPr>
          <w:spacing w:val="-1"/>
        </w:rPr>
        <w:t xml:space="preserve"> </w:t>
      </w:r>
      <w:r>
        <w:t>straordinario</w:t>
      </w:r>
      <w:r>
        <w:rPr>
          <w:spacing w:val="-1"/>
        </w:rPr>
        <w:t xml:space="preserve"> </w:t>
      </w:r>
      <w:r>
        <w:t>è utile ai fini della progressione di carriera, del trattamento di quiescenza e di previdenza. Detto periodo non va valutato ai fini dell'attribuzione del punteggio concernente la continuità del servizio nella stessa scuola, né nel comune.</w:t>
      </w:r>
    </w:p>
    <w:p w:rsidR="00E36D3E" w:rsidRDefault="00414DDB">
      <w:pPr>
        <w:pStyle w:val="Corpotesto"/>
        <w:ind w:right="139"/>
      </w:pPr>
      <w:r>
        <w:t>Il</w:t>
      </w:r>
      <w:r>
        <w:rPr>
          <w:spacing w:val="-4"/>
        </w:rPr>
        <w:t xml:space="preserve"> </w:t>
      </w:r>
      <w:r>
        <w:t>servizio</w:t>
      </w:r>
      <w:r>
        <w:rPr>
          <w:spacing w:val="-4"/>
        </w:rPr>
        <w:t xml:space="preserve"> </w:t>
      </w:r>
      <w:r>
        <w:t>prestato</w:t>
      </w:r>
      <w:r>
        <w:rPr>
          <w:spacing w:val="-4"/>
        </w:rPr>
        <w:t xml:space="preserve"> </w:t>
      </w:r>
      <w:r>
        <w:t>nelle</w:t>
      </w:r>
      <w:r>
        <w:rPr>
          <w:spacing w:val="-1"/>
        </w:rPr>
        <w:t xml:space="preserve"> </w:t>
      </w:r>
      <w:r>
        <w:t>scuole</w:t>
      </w:r>
      <w:r>
        <w:rPr>
          <w:spacing w:val="-1"/>
        </w:rPr>
        <w:t xml:space="preserve"> </w:t>
      </w:r>
      <w:r>
        <w:t>paritarie</w:t>
      </w:r>
      <w:r>
        <w:rPr>
          <w:spacing w:val="-1"/>
        </w:rPr>
        <w:t xml:space="preserve"> </w:t>
      </w:r>
      <w:r>
        <w:t>non</w:t>
      </w:r>
      <w:r>
        <w:rPr>
          <w:spacing w:val="-3"/>
        </w:rPr>
        <w:t xml:space="preserve"> </w:t>
      </w:r>
      <w:r>
        <w:t>è</w:t>
      </w:r>
      <w:r>
        <w:rPr>
          <w:spacing w:val="-1"/>
        </w:rPr>
        <w:t xml:space="preserve"> </w:t>
      </w:r>
      <w:r>
        <w:t>valutabile</w:t>
      </w:r>
      <w:r>
        <w:rPr>
          <w:spacing w:val="-1"/>
        </w:rPr>
        <w:t xml:space="preserve"> </w:t>
      </w:r>
      <w:r>
        <w:t>in</w:t>
      </w:r>
      <w:r>
        <w:rPr>
          <w:spacing w:val="-3"/>
        </w:rPr>
        <w:t xml:space="preserve"> </w:t>
      </w:r>
      <w:r>
        <w:t>quanto</w:t>
      </w:r>
      <w:r>
        <w:rPr>
          <w:spacing w:val="-4"/>
        </w:rPr>
        <w:t xml:space="preserve"> </w:t>
      </w:r>
      <w:r>
        <w:t>non</w:t>
      </w:r>
      <w:r>
        <w:rPr>
          <w:spacing w:val="-3"/>
        </w:rPr>
        <w:t xml:space="preserve"> </w:t>
      </w:r>
      <w:r>
        <w:t>riconoscibile</w:t>
      </w:r>
      <w:r>
        <w:rPr>
          <w:spacing w:val="-1"/>
        </w:rPr>
        <w:t xml:space="preserve"> </w:t>
      </w:r>
      <w:r>
        <w:t>ai</w:t>
      </w:r>
      <w:r>
        <w:rPr>
          <w:spacing w:val="-4"/>
        </w:rPr>
        <w:t xml:space="preserve"> </w:t>
      </w:r>
      <w:r>
        <w:t>fini</w:t>
      </w:r>
      <w:r>
        <w:rPr>
          <w:spacing w:val="-4"/>
        </w:rPr>
        <w:t xml:space="preserve"> </w:t>
      </w:r>
      <w:r>
        <w:t>della</w:t>
      </w:r>
      <w:r>
        <w:rPr>
          <w:spacing w:val="-1"/>
        </w:rPr>
        <w:t xml:space="preserve"> </w:t>
      </w:r>
      <w:r>
        <w:t>ricostruzione</w:t>
      </w:r>
      <w:r>
        <w:rPr>
          <w:spacing w:val="-1"/>
        </w:rPr>
        <w:t xml:space="preserve"> </w:t>
      </w:r>
      <w:r>
        <w:t>di</w:t>
      </w:r>
      <w:r>
        <w:rPr>
          <w:spacing w:val="-4"/>
        </w:rPr>
        <w:t xml:space="preserve"> </w:t>
      </w:r>
      <w:r>
        <w:t>carriera.</w:t>
      </w:r>
      <w:r>
        <w:rPr>
          <w:spacing w:val="40"/>
        </w:rPr>
        <w:t xml:space="preserve"> </w:t>
      </w:r>
      <w:r>
        <w:t>È</w:t>
      </w:r>
      <w:r>
        <w:rPr>
          <w:spacing w:val="-4"/>
        </w:rPr>
        <w:t xml:space="preserve"> </w:t>
      </w:r>
      <w:r>
        <w:t>fatto</w:t>
      </w:r>
      <w:r>
        <w:rPr>
          <w:spacing w:val="-4"/>
        </w:rPr>
        <w:t xml:space="preserve"> </w:t>
      </w:r>
      <w:r>
        <w:t>salvo</w:t>
      </w:r>
      <w:r>
        <w:rPr>
          <w:spacing w:val="-4"/>
        </w:rPr>
        <w:t xml:space="preserve"> </w:t>
      </w:r>
      <w:r>
        <w:t>il riconoscimento del servizio prestato:</w:t>
      </w:r>
    </w:p>
    <w:p w:rsidR="00E36D3E" w:rsidRDefault="00414DDB">
      <w:pPr>
        <w:pStyle w:val="Paragrafoelenco"/>
        <w:numPr>
          <w:ilvl w:val="0"/>
          <w:numId w:val="5"/>
        </w:numPr>
        <w:tabs>
          <w:tab w:val="left" w:pos="722"/>
        </w:tabs>
        <w:ind w:right="138"/>
        <w:rPr>
          <w:sz w:val="18"/>
        </w:rPr>
      </w:pPr>
      <w:r>
        <w:rPr>
          <w:sz w:val="18"/>
        </w:rPr>
        <w:t>fino</w:t>
      </w:r>
      <w:r>
        <w:rPr>
          <w:spacing w:val="23"/>
          <w:sz w:val="18"/>
        </w:rPr>
        <w:t xml:space="preserve"> </w:t>
      </w:r>
      <w:r>
        <w:rPr>
          <w:sz w:val="18"/>
        </w:rPr>
        <w:t>al</w:t>
      </w:r>
      <w:r>
        <w:rPr>
          <w:spacing w:val="23"/>
          <w:sz w:val="18"/>
        </w:rPr>
        <w:t xml:space="preserve"> </w:t>
      </w:r>
      <w:r>
        <w:rPr>
          <w:sz w:val="18"/>
        </w:rPr>
        <w:t>31.8.2008</w:t>
      </w:r>
      <w:r>
        <w:rPr>
          <w:spacing w:val="23"/>
          <w:sz w:val="18"/>
        </w:rPr>
        <w:t xml:space="preserve"> </w:t>
      </w:r>
      <w:r>
        <w:rPr>
          <w:sz w:val="18"/>
        </w:rPr>
        <w:t>nelle</w:t>
      </w:r>
      <w:r>
        <w:rPr>
          <w:spacing w:val="25"/>
          <w:sz w:val="18"/>
        </w:rPr>
        <w:t xml:space="preserve"> </w:t>
      </w:r>
      <w:r>
        <w:rPr>
          <w:sz w:val="18"/>
        </w:rPr>
        <w:t>scuole</w:t>
      </w:r>
      <w:r>
        <w:rPr>
          <w:spacing w:val="25"/>
          <w:sz w:val="18"/>
        </w:rPr>
        <w:t xml:space="preserve"> </w:t>
      </w:r>
      <w:r>
        <w:rPr>
          <w:sz w:val="18"/>
        </w:rPr>
        <w:t>paritarie</w:t>
      </w:r>
      <w:r>
        <w:rPr>
          <w:spacing w:val="23"/>
          <w:sz w:val="18"/>
        </w:rPr>
        <w:t xml:space="preserve"> </w:t>
      </w:r>
      <w:r>
        <w:rPr>
          <w:sz w:val="18"/>
        </w:rPr>
        <w:t>primarie</w:t>
      </w:r>
      <w:r>
        <w:rPr>
          <w:spacing w:val="25"/>
          <w:sz w:val="18"/>
        </w:rPr>
        <w:t xml:space="preserve"> </w:t>
      </w:r>
      <w:r>
        <w:rPr>
          <w:sz w:val="18"/>
        </w:rPr>
        <w:t>che</w:t>
      </w:r>
      <w:r>
        <w:rPr>
          <w:spacing w:val="25"/>
          <w:sz w:val="18"/>
        </w:rPr>
        <w:t xml:space="preserve"> </w:t>
      </w:r>
      <w:r>
        <w:rPr>
          <w:sz w:val="18"/>
        </w:rPr>
        <w:t>abbiano</w:t>
      </w:r>
      <w:r>
        <w:rPr>
          <w:spacing w:val="23"/>
          <w:sz w:val="18"/>
        </w:rPr>
        <w:t xml:space="preserve"> </w:t>
      </w:r>
      <w:r>
        <w:rPr>
          <w:sz w:val="18"/>
        </w:rPr>
        <w:t>mantenuto</w:t>
      </w:r>
      <w:r>
        <w:rPr>
          <w:spacing w:val="23"/>
          <w:sz w:val="18"/>
        </w:rPr>
        <w:t xml:space="preserve"> </w:t>
      </w:r>
      <w:r>
        <w:rPr>
          <w:sz w:val="18"/>
        </w:rPr>
        <w:t>lo</w:t>
      </w:r>
      <w:r>
        <w:rPr>
          <w:spacing w:val="23"/>
          <w:sz w:val="18"/>
        </w:rPr>
        <w:t xml:space="preserve"> </w:t>
      </w:r>
      <w:r>
        <w:rPr>
          <w:sz w:val="18"/>
        </w:rPr>
        <w:t>status</w:t>
      </w:r>
      <w:r>
        <w:rPr>
          <w:spacing w:val="24"/>
          <w:sz w:val="18"/>
        </w:rPr>
        <w:t xml:space="preserve"> </w:t>
      </w:r>
      <w:r>
        <w:rPr>
          <w:sz w:val="18"/>
        </w:rPr>
        <w:t>di</w:t>
      </w:r>
      <w:r>
        <w:rPr>
          <w:spacing w:val="23"/>
          <w:sz w:val="18"/>
        </w:rPr>
        <w:t xml:space="preserve"> </w:t>
      </w:r>
      <w:r>
        <w:rPr>
          <w:sz w:val="18"/>
        </w:rPr>
        <w:t>parificate</w:t>
      </w:r>
      <w:r>
        <w:rPr>
          <w:spacing w:val="25"/>
          <w:sz w:val="18"/>
        </w:rPr>
        <w:t xml:space="preserve"> </w:t>
      </w:r>
      <w:r>
        <w:rPr>
          <w:sz w:val="18"/>
        </w:rPr>
        <w:t>congiuntamente</w:t>
      </w:r>
      <w:r>
        <w:rPr>
          <w:spacing w:val="25"/>
          <w:sz w:val="18"/>
        </w:rPr>
        <w:t xml:space="preserve"> </w:t>
      </w:r>
      <w:r>
        <w:rPr>
          <w:sz w:val="18"/>
        </w:rPr>
        <w:t>a</w:t>
      </w:r>
      <w:r>
        <w:rPr>
          <w:spacing w:val="23"/>
          <w:sz w:val="18"/>
        </w:rPr>
        <w:t xml:space="preserve"> </w:t>
      </w:r>
      <w:r>
        <w:rPr>
          <w:sz w:val="18"/>
        </w:rPr>
        <w:t>quello</w:t>
      </w:r>
      <w:r>
        <w:rPr>
          <w:spacing w:val="23"/>
          <w:sz w:val="18"/>
        </w:rPr>
        <w:t xml:space="preserve"> </w:t>
      </w:r>
      <w:r>
        <w:rPr>
          <w:sz w:val="18"/>
        </w:rPr>
        <w:t xml:space="preserve">di </w:t>
      </w:r>
      <w:r>
        <w:rPr>
          <w:spacing w:val="-2"/>
          <w:sz w:val="18"/>
        </w:rPr>
        <w:t>paritarie;</w:t>
      </w:r>
    </w:p>
    <w:p w:rsidR="00E36D3E" w:rsidRDefault="00414DDB">
      <w:pPr>
        <w:pStyle w:val="Paragrafoelenco"/>
        <w:numPr>
          <w:ilvl w:val="0"/>
          <w:numId w:val="5"/>
        </w:numPr>
        <w:tabs>
          <w:tab w:val="left" w:pos="721"/>
        </w:tabs>
        <w:spacing w:line="214" w:lineRule="exact"/>
        <w:ind w:left="721" w:hanging="359"/>
        <w:rPr>
          <w:sz w:val="18"/>
        </w:rPr>
      </w:pPr>
      <w:r>
        <w:rPr>
          <w:sz w:val="18"/>
        </w:rPr>
        <w:t>nelle</w:t>
      </w:r>
      <w:r>
        <w:rPr>
          <w:spacing w:val="-5"/>
          <w:sz w:val="18"/>
        </w:rPr>
        <w:t xml:space="preserve"> </w:t>
      </w:r>
      <w:r>
        <w:rPr>
          <w:sz w:val="18"/>
        </w:rPr>
        <w:t>scuole</w:t>
      </w:r>
      <w:r>
        <w:rPr>
          <w:spacing w:val="-5"/>
          <w:sz w:val="18"/>
        </w:rPr>
        <w:t xml:space="preserve"> </w:t>
      </w:r>
      <w:r>
        <w:rPr>
          <w:sz w:val="18"/>
        </w:rPr>
        <w:t>paritarie</w:t>
      </w:r>
      <w:r>
        <w:rPr>
          <w:spacing w:val="-5"/>
          <w:sz w:val="18"/>
        </w:rPr>
        <w:t xml:space="preserve"> </w:t>
      </w:r>
      <w:r>
        <w:rPr>
          <w:sz w:val="18"/>
        </w:rPr>
        <w:t>dell’infanzia</w:t>
      </w:r>
      <w:r>
        <w:rPr>
          <w:spacing w:val="-4"/>
          <w:sz w:val="18"/>
        </w:rPr>
        <w:t xml:space="preserve"> </w:t>
      </w:r>
      <w:r>
        <w:rPr>
          <w:spacing w:val="-2"/>
          <w:sz w:val="18"/>
        </w:rPr>
        <w:t>comunali;</w:t>
      </w:r>
    </w:p>
    <w:p w:rsidR="00E36D3E" w:rsidRDefault="00414DDB">
      <w:pPr>
        <w:pStyle w:val="Paragrafoelenco"/>
        <w:numPr>
          <w:ilvl w:val="0"/>
          <w:numId w:val="5"/>
        </w:numPr>
        <w:tabs>
          <w:tab w:val="left" w:pos="722"/>
        </w:tabs>
        <w:spacing w:line="217" w:lineRule="exact"/>
        <w:rPr>
          <w:sz w:val="18"/>
        </w:rPr>
      </w:pPr>
      <w:r>
        <w:rPr>
          <w:sz w:val="18"/>
        </w:rPr>
        <w:t>nelle</w:t>
      </w:r>
      <w:r>
        <w:rPr>
          <w:spacing w:val="-4"/>
          <w:sz w:val="18"/>
        </w:rPr>
        <w:t xml:space="preserve"> </w:t>
      </w:r>
      <w:r>
        <w:rPr>
          <w:sz w:val="18"/>
        </w:rPr>
        <w:t>scuole</w:t>
      </w:r>
      <w:r>
        <w:rPr>
          <w:spacing w:val="-3"/>
          <w:sz w:val="18"/>
        </w:rPr>
        <w:t xml:space="preserve"> </w:t>
      </w:r>
      <w:r>
        <w:rPr>
          <w:sz w:val="18"/>
        </w:rPr>
        <w:t>secondarie</w:t>
      </w:r>
      <w:r>
        <w:rPr>
          <w:spacing w:val="-3"/>
          <w:sz w:val="18"/>
        </w:rPr>
        <w:t xml:space="preserve"> </w:t>
      </w:r>
      <w:r>
        <w:rPr>
          <w:sz w:val="18"/>
        </w:rPr>
        <w:t>pareggiate</w:t>
      </w:r>
      <w:r>
        <w:rPr>
          <w:spacing w:val="-4"/>
          <w:sz w:val="18"/>
        </w:rPr>
        <w:t xml:space="preserve"> </w:t>
      </w:r>
      <w:r>
        <w:rPr>
          <w:sz w:val="18"/>
        </w:rPr>
        <w:t>(art.</w:t>
      </w:r>
      <w:r>
        <w:rPr>
          <w:spacing w:val="-2"/>
          <w:sz w:val="18"/>
        </w:rPr>
        <w:t xml:space="preserve"> </w:t>
      </w:r>
      <w:r>
        <w:rPr>
          <w:sz w:val="18"/>
        </w:rPr>
        <w:t>360</w:t>
      </w:r>
      <w:r>
        <w:rPr>
          <w:spacing w:val="-2"/>
          <w:sz w:val="18"/>
        </w:rPr>
        <w:t xml:space="preserve"> </w:t>
      </w:r>
      <w:r>
        <w:rPr>
          <w:sz w:val="18"/>
        </w:rPr>
        <w:t>del</w:t>
      </w:r>
      <w:r>
        <w:rPr>
          <w:spacing w:val="-5"/>
          <w:sz w:val="18"/>
        </w:rPr>
        <w:t xml:space="preserve"> </w:t>
      </w:r>
      <w:r>
        <w:rPr>
          <w:spacing w:val="-2"/>
          <w:sz w:val="18"/>
        </w:rPr>
        <w:t>T.U.).</w:t>
      </w:r>
    </w:p>
    <w:p w:rsidR="00E36D3E" w:rsidRDefault="00E36D3E">
      <w:pPr>
        <w:pStyle w:val="Corpotesto"/>
        <w:spacing w:before="2"/>
        <w:ind w:left="0"/>
        <w:jc w:val="left"/>
      </w:pPr>
    </w:p>
    <w:p w:rsidR="00E36D3E" w:rsidRDefault="00414DDB">
      <w:pPr>
        <w:spacing w:line="217" w:lineRule="exact"/>
        <w:ind w:left="2"/>
        <w:jc w:val="both"/>
        <w:rPr>
          <w:b/>
          <w:sz w:val="18"/>
        </w:rPr>
      </w:pPr>
      <w:r>
        <w:rPr>
          <w:b/>
          <w:sz w:val="18"/>
        </w:rPr>
        <w:t>N O T</w:t>
      </w:r>
      <w:r>
        <w:rPr>
          <w:b/>
          <w:spacing w:val="1"/>
          <w:sz w:val="18"/>
        </w:rPr>
        <w:t xml:space="preserve"> </w:t>
      </w:r>
      <w:r>
        <w:rPr>
          <w:b/>
          <w:spacing w:val="-10"/>
          <w:sz w:val="18"/>
        </w:rPr>
        <w:t>E</w:t>
      </w:r>
    </w:p>
    <w:p w:rsidR="00E36D3E" w:rsidRDefault="00414DDB">
      <w:pPr>
        <w:pStyle w:val="Paragrafoelenco"/>
        <w:numPr>
          <w:ilvl w:val="0"/>
          <w:numId w:val="4"/>
        </w:numPr>
        <w:tabs>
          <w:tab w:val="left" w:pos="296"/>
        </w:tabs>
        <w:spacing w:line="242" w:lineRule="auto"/>
        <w:ind w:right="137" w:firstLine="0"/>
        <w:jc w:val="both"/>
        <w:rPr>
          <w:sz w:val="18"/>
        </w:rPr>
      </w:pPr>
      <w:r>
        <w:rPr>
          <w:sz w:val="18"/>
        </w:rPr>
        <w:t>Il ruolo di appartenenza va riferito rispettivamente: a) alla scuola dell’infanzia; b) alla scuola primaria; c) alla scuola secondaria di I grado; d) agli istituti di istruzione secondaria di II grado.</w:t>
      </w:r>
    </w:p>
    <w:p w:rsidR="00E36D3E" w:rsidRDefault="00414DDB">
      <w:pPr>
        <w:pStyle w:val="Corpotesto"/>
        <w:spacing w:line="237" w:lineRule="auto"/>
        <w:ind w:right="140"/>
      </w:pPr>
      <w:r>
        <w:t>Va valutato nella misura prevista dalla presente voce il servizio prestato, a decorrere dall'anno scolastico 1978/79, dalle assistenti di scuola materna statale utilizzate, ai sensi dell'articolo 8 della legge n. 463/78, come insegnanti di scuola materna.</w:t>
      </w:r>
    </w:p>
    <w:p w:rsidR="00E36D3E" w:rsidRDefault="00414DDB">
      <w:pPr>
        <w:pStyle w:val="Corpotesto"/>
        <w:spacing w:before="2"/>
        <w:ind w:right="137"/>
      </w:pPr>
      <w:r>
        <w:t>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w:t>
      </w:r>
    </w:p>
    <w:p w:rsidR="00E36D3E" w:rsidRDefault="00414DDB">
      <w:pPr>
        <w:pStyle w:val="Corpotesto"/>
        <w:ind w:right="137"/>
      </w:pPr>
      <w:r>
        <w:t>Per ogni anno di insegnamento prestato, con il possesso del prescritto titolo di specializzazione, nelle scuole speciali o ad indirizzo didattico</w:t>
      </w:r>
      <w:r>
        <w:rPr>
          <w:spacing w:val="-8"/>
        </w:rPr>
        <w:t xml:space="preserve"> </w:t>
      </w:r>
      <w:r>
        <w:t>differenziato,</w:t>
      </w:r>
      <w:r>
        <w:rPr>
          <w:spacing w:val="-5"/>
        </w:rPr>
        <w:t xml:space="preserve"> </w:t>
      </w:r>
      <w:r>
        <w:t>o</w:t>
      </w:r>
      <w:r>
        <w:rPr>
          <w:spacing w:val="-4"/>
        </w:rPr>
        <w:t xml:space="preserve"> </w:t>
      </w:r>
      <w:r>
        <w:t>nei</w:t>
      </w:r>
      <w:r>
        <w:rPr>
          <w:spacing w:val="-8"/>
        </w:rPr>
        <w:t xml:space="preserve"> </w:t>
      </w:r>
      <w:r>
        <w:t>posti</w:t>
      </w:r>
      <w:r>
        <w:rPr>
          <w:spacing w:val="-8"/>
        </w:rPr>
        <w:t xml:space="preserve"> </w:t>
      </w:r>
      <w:r>
        <w:t>di</w:t>
      </w:r>
      <w:r>
        <w:rPr>
          <w:spacing w:val="-8"/>
        </w:rPr>
        <w:t xml:space="preserve"> </w:t>
      </w:r>
      <w:r>
        <w:t>sostegno,</w:t>
      </w:r>
      <w:r>
        <w:rPr>
          <w:spacing w:val="-1"/>
        </w:rPr>
        <w:t xml:space="preserve"> </w:t>
      </w:r>
      <w:r>
        <w:t>o</w:t>
      </w:r>
      <w:r>
        <w:rPr>
          <w:spacing w:val="-8"/>
        </w:rPr>
        <w:t xml:space="preserve"> </w:t>
      </w:r>
      <w:r>
        <w:t>nelle</w:t>
      </w:r>
      <w:r>
        <w:rPr>
          <w:spacing w:val="-5"/>
        </w:rPr>
        <w:t xml:space="preserve"> </w:t>
      </w:r>
      <w:r>
        <w:t>DOS,</w:t>
      </w:r>
      <w:r>
        <w:rPr>
          <w:spacing w:val="-5"/>
        </w:rPr>
        <w:t xml:space="preserve"> </w:t>
      </w:r>
      <w:r>
        <w:t>qualora</w:t>
      </w:r>
      <w:r>
        <w:rPr>
          <w:spacing w:val="-5"/>
        </w:rPr>
        <w:t xml:space="preserve"> </w:t>
      </w:r>
      <w:r>
        <w:t>il</w:t>
      </w:r>
      <w:r>
        <w:rPr>
          <w:spacing w:val="-8"/>
        </w:rPr>
        <w:t xml:space="preserve"> </w:t>
      </w:r>
      <w:r>
        <w:t>trasferimento</w:t>
      </w:r>
      <w:r>
        <w:rPr>
          <w:spacing w:val="-8"/>
        </w:rPr>
        <w:t xml:space="preserve"> </w:t>
      </w:r>
      <w:r>
        <w:t>a</w:t>
      </w:r>
      <w:r>
        <w:rPr>
          <w:spacing w:val="-5"/>
        </w:rPr>
        <w:t xml:space="preserve"> </w:t>
      </w:r>
      <w:r>
        <w:t>domanda</w:t>
      </w:r>
      <w:r>
        <w:rPr>
          <w:spacing w:val="-5"/>
        </w:rPr>
        <w:t xml:space="preserve"> </w:t>
      </w:r>
      <w:r>
        <w:t>o</w:t>
      </w:r>
      <w:r>
        <w:rPr>
          <w:spacing w:val="-8"/>
        </w:rPr>
        <w:t xml:space="preserve"> </w:t>
      </w:r>
      <w:r>
        <w:t>d’ufficio</w:t>
      </w:r>
      <w:r>
        <w:rPr>
          <w:spacing w:val="-8"/>
        </w:rPr>
        <w:t xml:space="preserve"> </w:t>
      </w:r>
      <w:r>
        <w:t>sia</w:t>
      </w:r>
      <w:r>
        <w:rPr>
          <w:spacing w:val="-5"/>
        </w:rPr>
        <w:t xml:space="preserve"> </w:t>
      </w:r>
      <w:r>
        <w:t>richiesto</w:t>
      </w:r>
      <w:r>
        <w:rPr>
          <w:spacing w:val="-8"/>
        </w:rPr>
        <w:t xml:space="preserve"> </w:t>
      </w:r>
      <w:r>
        <w:t>indifferentemente sia per le scuole speciali, sia per quelle a indirizzo didattico differenziato, sia, infine, per posti di sostegno il punteggio è raddoppiato.</w:t>
      </w:r>
    </w:p>
    <w:p w:rsidR="00E36D3E" w:rsidRDefault="00414DDB">
      <w:pPr>
        <w:pStyle w:val="Corpotesto"/>
        <w:spacing w:line="217" w:lineRule="exact"/>
      </w:pPr>
      <w:r>
        <w:t>Relativamente</w:t>
      </w:r>
      <w:r>
        <w:rPr>
          <w:spacing w:val="-1"/>
        </w:rPr>
        <w:t xml:space="preserve"> </w:t>
      </w:r>
      <w:r>
        <w:t>ai</w:t>
      </w:r>
      <w:r>
        <w:rPr>
          <w:spacing w:val="2"/>
        </w:rPr>
        <w:t xml:space="preserve"> </w:t>
      </w:r>
      <w:r>
        <w:t>docenti</w:t>
      </w:r>
      <w:r>
        <w:rPr>
          <w:spacing w:val="3"/>
        </w:rPr>
        <w:t xml:space="preserve"> </w:t>
      </w:r>
      <w:r>
        <w:t>delle</w:t>
      </w:r>
      <w:r>
        <w:rPr>
          <w:spacing w:val="5"/>
        </w:rPr>
        <w:t xml:space="preserve"> </w:t>
      </w:r>
      <w:r>
        <w:t>scuole</w:t>
      </w:r>
      <w:r>
        <w:rPr>
          <w:spacing w:val="5"/>
        </w:rPr>
        <w:t xml:space="preserve"> </w:t>
      </w:r>
      <w:r>
        <w:t>primarie,</w:t>
      </w:r>
      <w:r>
        <w:rPr>
          <w:spacing w:val="5"/>
        </w:rPr>
        <w:t xml:space="preserve"> </w:t>
      </w:r>
      <w:r>
        <w:t>per</w:t>
      </w:r>
      <w:r>
        <w:rPr>
          <w:spacing w:val="-1"/>
        </w:rPr>
        <w:t xml:space="preserve"> </w:t>
      </w:r>
      <w:r>
        <w:t>ogni</w:t>
      </w:r>
      <w:r>
        <w:rPr>
          <w:spacing w:val="2"/>
        </w:rPr>
        <w:t xml:space="preserve"> </w:t>
      </w:r>
      <w:r>
        <w:t>anno</w:t>
      </w:r>
      <w:r>
        <w:rPr>
          <w:spacing w:val="3"/>
        </w:rPr>
        <w:t xml:space="preserve"> </w:t>
      </w:r>
      <w:r>
        <w:t>di</w:t>
      </w:r>
      <w:r>
        <w:rPr>
          <w:spacing w:val="2"/>
        </w:rPr>
        <w:t xml:space="preserve"> </w:t>
      </w:r>
      <w:r>
        <w:t>insegnamento</w:t>
      </w:r>
      <w:r>
        <w:rPr>
          <w:spacing w:val="2"/>
        </w:rPr>
        <w:t xml:space="preserve"> </w:t>
      </w:r>
      <w:r>
        <w:t>nella</w:t>
      </w:r>
      <w:r>
        <w:rPr>
          <w:spacing w:val="5"/>
        </w:rPr>
        <w:t xml:space="preserve"> </w:t>
      </w:r>
      <w:r>
        <w:t>scuola</w:t>
      </w:r>
      <w:r>
        <w:rPr>
          <w:spacing w:val="6"/>
        </w:rPr>
        <w:t xml:space="preserve"> </w:t>
      </w:r>
      <w:r>
        <w:t>di</w:t>
      </w:r>
      <w:r>
        <w:rPr>
          <w:spacing w:val="2"/>
        </w:rPr>
        <w:t xml:space="preserve"> </w:t>
      </w:r>
      <w:r>
        <w:t>montagna</w:t>
      </w:r>
      <w:r>
        <w:rPr>
          <w:spacing w:val="5"/>
        </w:rPr>
        <w:t xml:space="preserve"> </w:t>
      </w:r>
      <w:r>
        <w:t>ai</w:t>
      </w:r>
      <w:r>
        <w:rPr>
          <w:spacing w:val="3"/>
        </w:rPr>
        <w:t xml:space="preserve"> </w:t>
      </w:r>
      <w:r>
        <w:t>sensi</w:t>
      </w:r>
      <w:r>
        <w:rPr>
          <w:spacing w:val="2"/>
        </w:rPr>
        <w:t xml:space="preserve"> </w:t>
      </w:r>
      <w:r>
        <w:t>della</w:t>
      </w:r>
      <w:r>
        <w:rPr>
          <w:spacing w:val="5"/>
        </w:rPr>
        <w:t xml:space="preserve"> </w:t>
      </w:r>
      <w:r>
        <w:t>legge</w:t>
      </w:r>
      <w:r>
        <w:rPr>
          <w:spacing w:val="2"/>
        </w:rPr>
        <w:t xml:space="preserve"> </w:t>
      </w:r>
      <w:r>
        <w:rPr>
          <w:spacing w:val="-2"/>
        </w:rPr>
        <w:t>1/3/1957,</w:t>
      </w:r>
    </w:p>
    <w:p w:rsidR="00E36D3E" w:rsidRDefault="00414DDB">
      <w:pPr>
        <w:pStyle w:val="Corpotesto"/>
        <w:ind w:right="135"/>
      </w:pPr>
      <w:r>
        <w:t>n. 90, il punteggio è raddoppiato. Per l'attribuzione del punteggio si prescinde dal requisito della residenza in sede. Per ogni anno di servizio prestato nei paesi in via di sviluppo il punteggio è raddoppiato.</w:t>
      </w:r>
    </w:p>
    <w:p w:rsidR="00E36D3E" w:rsidRDefault="00414DDB">
      <w:pPr>
        <w:pStyle w:val="Paragrafoelenco"/>
        <w:numPr>
          <w:ilvl w:val="0"/>
          <w:numId w:val="4"/>
        </w:numPr>
        <w:tabs>
          <w:tab w:val="left" w:pos="292"/>
        </w:tabs>
        <w:spacing w:before="1"/>
        <w:ind w:right="137" w:firstLine="0"/>
        <w:jc w:val="both"/>
        <w:rPr>
          <w:sz w:val="18"/>
        </w:rPr>
      </w:pPr>
      <w:r>
        <w:rPr>
          <w:sz w:val="18"/>
        </w:rPr>
        <w:t>Ai</w:t>
      </w:r>
      <w:r>
        <w:rPr>
          <w:spacing w:val="-5"/>
          <w:sz w:val="18"/>
        </w:rPr>
        <w:t xml:space="preserve"> </w:t>
      </w:r>
      <w:r>
        <w:rPr>
          <w:sz w:val="18"/>
        </w:rPr>
        <w:t>fini</w:t>
      </w:r>
      <w:r>
        <w:rPr>
          <w:spacing w:val="-5"/>
          <w:sz w:val="18"/>
        </w:rPr>
        <w:t xml:space="preserve"> </w:t>
      </w:r>
      <w:r>
        <w:rPr>
          <w:sz w:val="18"/>
        </w:rPr>
        <w:t>dell'attribuzione</w:t>
      </w:r>
      <w:r>
        <w:rPr>
          <w:spacing w:val="-2"/>
          <w:sz w:val="18"/>
        </w:rPr>
        <w:t xml:space="preserve"> </w:t>
      </w:r>
      <w:r>
        <w:rPr>
          <w:sz w:val="18"/>
        </w:rPr>
        <w:t>del</w:t>
      </w:r>
      <w:r>
        <w:rPr>
          <w:spacing w:val="-5"/>
          <w:sz w:val="18"/>
        </w:rPr>
        <w:t xml:space="preserve"> </w:t>
      </w:r>
      <w:r>
        <w:rPr>
          <w:sz w:val="18"/>
        </w:rPr>
        <w:t>punteggio</w:t>
      </w:r>
      <w:r>
        <w:rPr>
          <w:spacing w:val="-5"/>
          <w:sz w:val="18"/>
        </w:rPr>
        <w:t xml:space="preserve"> </w:t>
      </w:r>
      <w:r>
        <w:rPr>
          <w:sz w:val="18"/>
        </w:rPr>
        <w:t>in</w:t>
      </w:r>
      <w:r>
        <w:rPr>
          <w:spacing w:val="-4"/>
          <w:sz w:val="18"/>
        </w:rPr>
        <w:t xml:space="preserve"> </w:t>
      </w:r>
      <w:r>
        <w:rPr>
          <w:sz w:val="18"/>
        </w:rPr>
        <w:t>questione</w:t>
      </w:r>
      <w:r>
        <w:rPr>
          <w:spacing w:val="-2"/>
          <w:sz w:val="18"/>
        </w:rPr>
        <w:t xml:space="preserve"> </w:t>
      </w:r>
      <w:r>
        <w:rPr>
          <w:sz w:val="18"/>
        </w:rPr>
        <w:t>il</w:t>
      </w:r>
      <w:r>
        <w:rPr>
          <w:spacing w:val="-5"/>
          <w:sz w:val="18"/>
        </w:rPr>
        <w:t xml:space="preserve"> </w:t>
      </w:r>
      <w:r>
        <w:rPr>
          <w:sz w:val="18"/>
        </w:rPr>
        <w:t>servizio</w:t>
      </w:r>
      <w:r>
        <w:rPr>
          <w:spacing w:val="-5"/>
          <w:sz w:val="18"/>
        </w:rPr>
        <w:t xml:space="preserve"> </w:t>
      </w:r>
      <w:r>
        <w:rPr>
          <w:sz w:val="18"/>
        </w:rPr>
        <w:t>nelle</w:t>
      </w:r>
      <w:r>
        <w:rPr>
          <w:spacing w:val="-2"/>
          <w:sz w:val="18"/>
        </w:rPr>
        <w:t xml:space="preserve"> </w:t>
      </w:r>
      <w:r>
        <w:rPr>
          <w:sz w:val="18"/>
        </w:rPr>
        <w:t>piccole</w:t>
      </w:r>
      <w:r>
        <w:rPr>
          <w:spacing w:val="-2"/>
          <w:sz w:val="18"/>
        </w:rPr>
        <w:t xml:space="preserve"> </w:t>
      </w:r>
      <w:r>
        <w:rPr>
          <w:sz w:val="18"/>
        </w:rPr>
        <w:t>isole</w:t>
      </w:r>
      <w:r>
        <w:rPr>
          <w:spacing w:val="-2"/>
          <w:sz w:val="18"/>
        </w:rPr>
        <w:t xml:space="preserve"> </w:t>
      </w:r>
      <w:r>
        <w:rPr>
          <w:sz w:val="18"/>
        </w:rPr>
        <w:t>deve</w:t>
      </w:r>
      <w:r>
        <w:rPr>
          <w:spacing w:val="-2"/>
          <w:sz w:val="18"/>
        </w:rPr>
        <w:t xml:space="preserve"> </w:t>
      </w:r>
      <w:r>
        <w:rPr>
          <w:sz w:val="18"/>
        </w:rPr>
        <w:t>essere</w:t>
      </w:r>
      <w:r>
        <w:rPr>
          <w:spacing w:val="-6"/>
          <w:sz w:val="18"/>
        </w:rPr>
        <w:t xml:space="preserve"> </w:t>
      </w:r>
      <w:r>
        <w:rPr>
          <w:sz w:val="18"/>
        </w:rPr>
        <w:t>effettivamente</w:t>
      </w:r>
      <w:r>
        <w:rPr>
          <w:spacing w:val="-2"/>
          <w:sz w:val="18"/>
        </w:rPr>
        <w:t xml:space="preserve"> </w:t>
      </w:r>
      <w:r>
        <w:rPr>
          <w:sz w:val="18"/>
        </w:rPr>
        <w:t>prestato</w:t>
      </w:r>
      <w:r>
        <w:rPr>
          <w:spacing w:val="-5"/>
          <w:sz w:val="18"/>
        </w:rPr>
        <w:t xml:space="preserve"> </w:t>
      </w:r>
      <w:r>
        <w:rPr>
          <w:sz w:val="18"/>
        </w:rPr>
        <w:t>-</w:t>
      </w:r>
      <w:r>
        <w:rPr>
          <w:spacing w:val="-5"/>
          <w:sz w:val="18"/>
        </w:rPr>
        <w:t xml:space="preserve"> </w:t>
      </w:r>
      <w:r>
        <w:rPr>
          <w:sz w:val="18"/>
        </w:rPr>
        <w:t>salvo</w:t>
      </w:r>
      <w:r>
        <w:rPr>
          <w:spacing w:val="-5"/>
          <w:sz w:val="18"/>
        </w:rPr>
        <w:t xml:space="preserve"> </w:t>
      </w:r>
      <w:r>
        <w:rPr>
          <w:sz w:val="18"/>
        </w:rPr>
        <w:t>le</w:t>
      </w:r>
      <w:r>
        <w:rPr>
          <w:spacing w:val="-2"/>
          <w:sz w:val="18"/>
        </w:rPr>
        <w:t xml:space="preserve"> </w:t>
      </w:r>
      <w:r>
        <w:rPr>
          <w:sz w:val="18"/>
        </w:rPr>
        <w:t>assenze per</w:t>
      </w:r>
      <w:r>
        <w:rPr>
          <w:spacing w:val="-3"/>
          <w:sz w:val="18"/>
        </w:rPr>
        <w:t xml:space="preserve"> </w:t>
      </w:r>
      <w:r>
        <w:rPr>
          <w:sz w:val="18"/>
        </w:rPr>
        <w:t>gravidanza, puerperio</w:t>
      </w:r>
      <w:r>
        <w:rPr>
          <w:spacing w:val="-3"/>
          <w:sz w:val="18"/>
        </w:rPr>
        <w:t xml:space="preserve"> </w:t>
      </w:r>
      <w:r>
        <w:rPr>
          <w:sz w:val="18"/>
        </w:rPr>
        <w:t>e per</w:t>
      </w:r>
      <w:r>
        <w:rPr>
          <w:spacing w:val="-3"/>
          <w:sz w:val="18"/>
        </w:rPr>
        <w:t xml:space="preserve"> </w:t>
      </w:r>
      <w:r>
        <w:rPr>
          <w:sz w:val="18"/>
        </w:rPr>
        <w:t>servizio</w:t>
      </w:r>
      <w:r>
        <w:rPr>
          <w:spacing w:val="-3"/>
          <w:sz w:val="18"/>
        </w:rPr>
        <w:t xml:space="preserve"> </w:t>
      </w:r>
      <w:r>
        <w:rPr>
          <w:sz w:val="18"/>
        </w:rPr>
        <w:t>militare di leva o</w:t>
      </w:r>
      <w:r>
        <w:rPr>
          <w:spacing w:val="-3"/>
          <w:sz w:val="18"/>
        </w:rPr>
        <w:t xml:space="preserve"> </w:t>
      </w:r>
      <w:r>
        <w:rPr>
          <w:sz w:val="18"/>
        </w:rPr>
        <w:t>per</w:t>
      </w:r>
      <w:r>
        <w:rPr>
          <w:spacing w:val="-3"/>
          <w:sz w:val="18"/>
        </w:rPr>
        <w:t xml:space="preserve"> </w:t>
      </w:r>
      <w:r>
        <w:rPr>
          <w:sz w:val="18"/>
        </w:rPr>
        <w:t>il sostitutivo</w:t>
      </w:r>
      <w:r>
        <w:rPr>
          <w:spacing w:val="-3"/>
          <w:sz w:val="18"/>
        </w:rPr>
        <w:t xml:space="preserve"> </w:t>
      </w:r>
      <w:r>
        <w:rPr>
          <w:sz w:val="18"/>
        </w:rPr>
        <w:t>servizio</w:t>
      </w:r>
      <w:r>
        <w:rPr>
          <w:spacing w:val="-3"/>
          <w:sz w:val="18"/>
        </w:rPr>
        <w:t xml:space="preserve"> </w:t>
      </w:r>
      <w:r>
        <w:rPr>
          <w:sz w:val="18"/>
        </w:rPr>
        <w:t>civile -</w:t>
      </w:r>
      <w:r>
        <w:rPr>
          <w:spacing w:val="-3"/>
          <w:sz w:val="18"/>
        </w:rPr>
        <w:t xml:space="preserve"> </w:t>
      </w:r>
      <w:r>
        <w:rPr>
          <w:sz w:val="18"/>
        </w:rPr>
        <w:t>per</w:t>
      </w:r>
      <w:r>
        <w:rPr>
          <w:spacing w:val="-3"/>
          <w:sz w:val="18"/>
        </w:rPr>
        <w:t xml:space="preserve"> </w:t>
      </w:r>
      <w:r>
        <w:rPr>
          <w:sz w:val="18"/>
        </w:rPr>
        <w:t>il periodo</w:t>
      </w:r>
      <w:r>
        <w:rPr>
          <w:spacing w:val="-3"/>
          <w:sz w:val="18"/>
        </w:rPr>
        <w:t xml:space="preserve"> </w:t>
      </w:r>
      <w:r>
        <w:rPr>
          <w:sz w:val="18"/>
        </w:rPr>
        <w:t>previsto</w:t>
      </w:r>
      <w:r>
        <w:rPr>
          <w:spacing w:val="-3"/>
          <w:sz w:val="18"/>
        </w:rPr>
        <w:t xml:space="preserve"> </w:t>
      </w:r>
      <w:r>
        <w:rPr>
          <w:sz w:val="18"/>
        </w:rPr>
        <w:t>per</w:t>
      </w:r>
      <w:r>
        <w:rPr>
          <w:spacing w:val="-3"/>
          <w:sz w:val="18"/>
        </w:rPr>
        <w:t xml:space="preserve"> </w:t>
      </w:r>
      <w:r>
        <w:rPr>
          <w:sz w:val="18"/>
        </w:rPr>
        <w:t>la valutazione di</w:t>
      </w:r>
      <w:r>
        <w:rPr>
          <w:spacing w:val="-3"/>
          <w:sz w:val="18"/>
        </w:rPr>
        <w:t xml:space="preserve"> </w:t>
      </w:r>
      <w:r>
        <w:rPr>
          <w:sz w:val="18"/>
        </w:rPr>
        <w:t>un intero anno scolastico.</w:t>
      </w:r>
    </w:p>
    <w:p w:rsidR="00E36D3E" w:rsidRDefault="00414DDB">
      <w:pPr>
        <w:pStyle w:val="Paragrafoelenco"/>
        <w:numPr>
          <w:ilvl w:val="0"/>
          <w:numId w:val="4"/>
        </w:numPr>
        <w:tabs>
          <w:tab w:val="left" w:pos="308"/>
        </w:tabs>
        <w:ind w:right="139" w:firstLine="0"/>
        <w:jc w:val="both"/>
        <w:rPr>
          <w:sz w:val="18"/>
        </w:rPr>
      </w:pPr>
      <w:r>
        <w:rPr>
          <w:sz w:val="18"/>
        </w:rPr>
        <w:t>La dizione “piccole isole” è comprensiva di tutte le isole del territorio italiano, ad eccezione, ovviamente, delle due isole maggiori (Sicilia e Sardegna). Il punteggio aggiuntivo previsto per il servizio prestato nelle piccole isole è attribuito indipendentemente dal luogo di residenza dell’interessato.</w:t>
      </w:r>
    </w:p>
    <w:p w:rsidR="00E36D3E" w:rsidRDefault="00414DDB">
      <w:pPr>
        <w:pStyle w:val="Paragrafoelenco"/>
        <w:numPr>
          <w:ilvl w:val="0"/>
          <w:numId w:val="4"/>
        </w:numPr>
        <w:tabs>
          <w:tab w:val="left" w:pos="284"/>
        </w:tabs>
        <w:ind w:right="137" w:firstLine="0"/>
        <w:jc w:val="both"/>
        <w:rPr>
          <w:sz w:val="18"/>
        </w:rPr>
      </w:pPr>
      <w:r>
        <w:rPr>
          <w:sz w:val="18"/>
        </w:rPr>
        <w:t>L'anzianità</w:t>
      </w:r>
      <w:r>
        <w:rPr>
          <w:spacing w:val="-11"/>
          <w:sz w:val="18"/>
        </w:rPr>
        <w:t xml:space="preserve"> </w:t>
      </w:r>
      <w:r>
        <w:rPr>
          <w:sz w:val="18"/>
        </w:rPr>
        <w:t>derivante</w:t>
      </w:r>
      <w:r>
        <w:rPr>
          <w:spacing w:val="-11"/>
          <w:sz w:val="18"/>
        </w:rPr>
        <w:t xml:space="preserve"> </w:t>
      </w:r>
      <w:r>
        <w:rPr>
          <w:sz w:val="18"/>
        </w:rPr>
        <w:t>da</w:t>
      </w:r>
      <w:r>
        <w:rPr>
          <w:spacing w:val="-15"/>
          <w:sz w:val="18"/>
        </w:rPr>
        <w:t xml:space="preserve"> </w:t>
      </w:r>
      <w:r>
        <w:rPr>
          <w:sz w:val="18"/>
        </w:rPr>
        <w:t>decorrenza</w:t>
      </w:r>
      <w:r>
        <w:rPr>
          <w:spacing w:val="-10"/>
          <w:sz w:val="18"/>
        </w:rPr>
        <w:t xml:space="preserve"> </w:t>
      </w:r>
      <w:r>
        <w:rPr>
          <w:sz w:val="18"/>
        </w:rPr>
        <w:t>giuridica</w:t>
      </w:r>
      <w:r>
        <w:rPr>
          <w:spacing w:val="-11"/>
          <w:sz w:val="18"/>
        </w:rPr>
        <w:t xml:space="preserve"> </w:t>
      </w:r>
      <w:r>
        <w:rPr>
          <w:sz w:val="18"/>
        </w:rPr>
        <w:t>della</w:t>
      </w:r>
      <w:r>
        <w:rPr>
          <w:spacing w:val="-11"/>
          <w:sz w:val="18"/>
        </w:rPr>
        <w:t xml:space="preserve"> </w:t>
      </w:r>
      <w:r>
        <w:rPr>
          <w:sz w:val="18"/>
        </w:rPr>
        <w:t>nomina</w:t>
      </w:r>
      <w:r>
        <w:rPr>
          <w:spacing w:val="-11"/>
          <w:sz w:val="18"/>
        </w:rPr>
        <w:t xml:space="preserve"> </w:t>
      </w:r>
      <w:r>
        <w:rPr>
          <w:sz w:val="18"/>
        </w:rPr>
        <w:t>anteriore</w:t>
      </w:r>
      <w:r>
        <w:rPr>
          <w:spacing w:val="-11"/>
          <w:sz w:val="18"/>
        </w:rPr>
        <w:t xml:space="preserve"> </w:t>
      </w:r>
      <w:r>
        <w:rPr>
          <w:sz w:val="18"/>
        </w:rPr>
        <w:t>alla</w:t>
      </w:r>
      <w:r>
        <w:rPr>
          <w:spacing w:val="-11"/>
          <w:sz w:val="18"/>
        </w:rPr>
        <w:t xml:space="preserve"> </w:t>
      </w:r>
      <w:r>
        <w:rPr>
          <w:sz w:val="18"/>
        </w:rPr>
        <w:t>decorrenza</w:t>
      </w:r>
      <w:r>
        <w:rPr>
          <w:spacing w:val="-11"/>
          <w:sz w:val="18"/>
        </w:rPr>
        <w:t xml:space="preserve"> </w:t>
      </w:r>
      <w:r>
        <w:rPr>
          <w:sz w:val="18"/>
        </w:rPr>
        <w:t>economica,</w:t>
      </w:r>
      <w:r>
        <w:rPr>
          <w:spacing w:val="-15"/>
          <w:sz w:val="18"/>
        </w:rPr>
        <w:t xml:space="preserve"> </w:t>
      </w:r>
      <w:r>
        <w:rPr>
          <w:sz w:val="18"/>
        </w:rPr>
        <w:t>se</w:t>
      </w:r>
      <w:r>
        <w:rPr>
          <w:spacing w:val="-10"/>
          <w:sz w:val="18"/>
        </w:rPr>
        <w:t xml:space="preserve"> </w:t>
      </w:r>
      <w:r>
        <w:rPr>
          <w:sz w:val="18"/>
        </w:rPr>
        <w:t>non</w:t>
      </w:r>
      <w:r>
        <w:rPr>
          <w:spacing w:val="-13"/>
          <w:sz w:val="18"/>
        </w:rPr>
        <w:t xml:space="preserve"> </w:t>
      </w:r>
      <w:r>
        <w:rPr>
          <w:sz w:val="18"/>
        </w:rPr>
        <w:t>è</w:t>
      </w:r>
      <w:r>
        <w:rPr>
          <w:spacing w:val="-11"/>
          <w:sz w:val="18"/>
        </w:rPr>
        <w:t xml:space="preserve"> </w:t>
      </w:r>
      <w:r>
        <w:rPr>
          <w:sz w:val="18"/>
        </w:rPr>
        <w:t>stato</w:t>
      </w:r>
      <w:r>
        <w:rPr>
          <w:spacing w:val="-14"/>
          <w:sz w:val="18"/>
        </w:rPr>
        <w:t xml:space="preserve"> </w:t>
      </w:r>
      <w:r>
        <w:rPr>
          <w:sz w:val="18"/>
        </w:rPr>
        <w:t>prestato</w:t>
      </w:r>
      <w:r>
        <w:rPr>
          <w:spacing w:val="-14"/>
          <w:sz w:val="18"/>
        </w:rPr>
        <w:t xml:space="preserve"> </w:t>
      </w:r>
      <w:r>
        <w:rPr>
          <w:sz w:val="18"/>
        </w:rPr>
        <w:t>alcun</w:t>
      </w:r>
      <w:r>
        <w:rPr>
          <w:spacing w:val="-13"/>
          <w:sz w:val="18"/>
        </w:rPr>
        <w:t xml:space="preserve"> </w:t>
      </w:r>
      <w:r>
        <w:rPr>
          <w:sz w:val="18"/>
        </w:rPr>
        <w:t>servizio, è</w:t>
      </w:r>
      <w:r>
        <w:rPr>
          <w:spacing w:val="-5"/>
          <w:sz w:val="18"/>
        </w:rPr>
        <w:t xml:space="preserve"> </w:t>
      </w:r>
      <w:r>
        <w:rPr>
          <w:sz w:val="18"/>
        </w:rPr>
        <w:t>valutata</w:t>
      </w:r>
      <w:r>
        <w:rPr>
          <w:spacing w:val="-5"/>
          <w:sz w:val="18"/>
        </w:rPr>
        <w:t xml:space="preserve"> </w:t>
      </w:r>
      <w:r>
        <w:rPr>
          <w:sz w:val="18"/>
        </w:rPr>
        <w:t>3</w:t>
      </w:r>
      <w:r>
        <w:rPr>
          <w:spacing w:val="-5"/>
          <w:sz w:val="18"/>
        </w:rPr>
        <w:t xml:space="preserve"> </w:t>
      </w:r>
      <w:r>
        <w:rPr>
          <w:sz w:val="18"/>
        </w:rPr>
        <w:t>punti</w:t>
      </w:r>
      <w:r>
        <w:rPr>
          <w:spacing w:val="-7"/>
          <w:sz w:val="18"/>
        </w:rPr>
        <w:t xml:space="preserve"> </w:t>
      </w:r>
      <w:r>
        <w:rPr>
          <w:sz w:val="18"/>
        </w:rPr>
        <w:t>per</w:t>
      </w:r>
      <w:r>
        <w:rPr>
          <w:spacing w:val="-7"/>
          <w:sz w:val="18"/>
        </w:rPr>
        <w:t xml:space="preserve"> </w:t>
      </w:r>
      <w:r>
        <w:rPr>
          <w:sz w:val="18"/>
        </w:rPr>
        <w:t>ogni</w:t>
      </w:r>
      <w:r>
        <w:rPr>
          <w:spacing w:val="-8"/>
          <w:sz w:val="18"/>
        </w:rPr>
        <w:t xml:space="preserve"> </w:t>
      </w:r>
      <w:r>
        <w:rPr>
          <w:sz w:val="18"/>
        </w:rPr>
        <w:t>anno</w:t>
      </w:r>
      <w:r>
        <w:rPr>
          <w:spacing w:val="-7"/>
          <w:sz w:val="18"/>
        </w:rPr>
        <w:t xml:space="preserve"> </w:t>
      </w:r>
      <w:r>
        <w:rPr>
          <w:sz w:val="18"/>
        </w:rPr>
        <w:t>per</w:t>
      </w:r>
      <w:r>
        <w:rPr>
          <w:spacing w:val="-7"/>
          <w:sz w:val="18"/>
        </w:rPr>
        <w:t xml:space="preserve"> </w:t>
      </w:r>
      <w:r>
        <w:rPr>
          <w:sz w:val="18"/>
        </w:rPr>
        <w:t>tutti</w:t>
      </w:r>
      <w:r>
        <w:rPr>
          <w:spacing w:val="-8"/>
          <w:sz w:val="18"/>
        </w:rPr>
        <w:t xml:space="preserve"> </w:t>
      </w:r>
      <w:r>
        <w:rPr>
          <w:sz w:val="18"/>
        </w:rPr>
        <w:t>gli</w:t>
      </w:r>
      <w:r>
        <w:rPr>
          <w:spacing w:val="-7"/>
          <w:sz w:val="18"/>
        </w:rPr>
        <w:t xml:space="preserve"> </w:t>
      </w:r>
      <w:r>
        <w:rPr>
          <w:sz w:val="18"/>
        </w:rPr>
        <w:t>anni</w:t>
      </w:r>
      <w:r>
        <w:rPr>
          <w:spacing w:val="-7"/>
          <w:sz w:val="18"/>
        </w:rPr>
        <w:t xml:space="preserve"> </w:t>
      </w:r>
      <w:r>
        <w:rPr>
          <w:sz w:val="18"/>
        </w:rPr>
        <w:t>sia</w:t>
      </w:r>
      <w:r>
        <w:rPr>
          <w:spacing w:val="-5"/>
          <w:sz w:val="18"/>
        </w:rPr>
        <w:t xml:space="preserve"> </w:t>
      </w:r>
      <w:r>
        <w:rPr>
          <w:sz w:val="18"/>
        </w:rPr>
        <w:t>nella</w:t>
      </w:r>
      <w:r>
        <w:rPr>
          <w:spacing w:val="-5"/>
          <w:sz w:val="18"/>
        </w:rPr>
        <w:t xml:space="preserve"> </w:t>
      </w:r>
      <w:r>
        <w:rPr>
          <w:sz w:val="18"/>
        </w:rPr>
        <w:t>mobilità</w:t>
      </w:r>
      <w:r>
        <w:rPr>
          <w:spacing w:val="-5"/>
          <w:sz w:val="18"/>
        </w:rPr>
        <w:t xml:space="preserve"> </w:t>
      </w:r>
      <w:r>
        <w:rPr>
          <w:sz w:val="18"/>
        </w:rPr>
        <w:t>d’ufficio</w:t>
      </w:r>
      <w:r>
        <w:rPr>
          <w:spacing w:val="-7"/>
          <w:sz w:val="18"/>
        </w:rPr>
        <w:t xml:space="preserve"> </w:t>
      </w:r>
      <w:r>
        <w:rPr>
          <w:sz w:val="18"/>
        </w:rPr>
        <w:t>che</w:t>
      </w:r>
      <w:r>
        <w:rPr>
          <w:spacing w:val="-5"/>
          <w:sz w:val="18"/>
        </w:rPr>
        <w:t xml:space="preserve"> </w:t>
      </w:r>
      <w:r>
        <w:rPr>
          <w:sz w:val="18"/>
        </w:rPr>
        <w:t>in</w:t>
      </w:r>
      <w:r>
        <w:rPr>
          <w:spacing w:val="-7"/>
          <w:sz w:val="18"/>
        </w:rPr>
        <w:t xml:space="preserve"> </w:t>
      </w:r>
      <w:r>
        <w:rPr>
          <w:sz w:val="18"/>
        </w:rPr>
        <w:t>quella</w:t>
      </w:r>
      <w:r>
        <w:rPr>
          <w:spacing w:val="-5"/>
          <w:sz w:val="18"/>
        </w:rPr>
        <w:t xml:space="preserve"> </w:t>
      </w:r>
      <w:r>
        <w:rPr>
          <w:sz w:val="18"/>
        </w:rPr>
        <w:t>a</w:t>
      </w:r>
      <w:r>
        <w:rPr>
          <w:spacing w:val="-5"/>
          <w:sz w:val="18"/>
        </w:rPr>
        <w:t xml:space="preserve"> </w:t>
      </w:r>
      <w:r>
        <w:rPr>
          <w:sz w:val="18"/>
        </w:rPr>
        <w:t>domanda.</w:t>
      </w:r>
      <w:r>
        <w:rPr>
          <w:spacing w:val="-5"/>
          <w:sz w:val="18"/>
        </w:rPr>
        <w:t xml:space="preserve"> </w:t>
      </w:r>
      <w:r>
        <w:rPr>
          <w:sz w:val="18"/>
        </w:rPr>
        <w:t>L'anzianità</w:t>
      </w:r>
      <w:r>
        <w:rPr>
          <w:spacing w:val="-5"/>
          <w:sz w:val="18"/>
        </w:rPr>
        <w:t xml:space="preserve"> </w:t>
      </w:r>
      <w:r>
        <w:rPr>
          <w:sz w:val="18"/>
        </w:rPr>
        <w:t>derivante</w:t>
      </w:r>
      <w:r>
        <w:rPr>
          <w:spacing w:val="-6"/>
          <w:sz w:val="18"/>
        </w:rPr>
        <w:t xml:space="preserve"> </w:t>
      </w:r>
      <w:r>
        <w:rPr>
          <w:sz w:val="18"/>
        </w:rPr>
        <w:t>da</w:t>
      </w:r>
      <w:r>
        <w:rPr>
          <w:spacing w:val="-5"/>
          <w:sz w:val="18"/>
        </w:rPr>
        <w:t xml:space="preserve"> </w:t>
      </w:r>
      <w:r>
        <w:rPr>
          <w:sz w:val="18"/>
        </w:rPr>
        <w:t>decorrenza giuridica della nomina anteriore alla decorrenza economica, se il servizio non è stato prestato nel ruolo di appartenenza, è valutata 6 punti</w:t>
      </w:r>
      <w:r>
        <w:rPr>
          <w:spacing w:val="-4"/>
          <w:sz w:val="18"/>
        </w:rPr>
        <w:t xml:space="preserve"> </w:t>
      </w:r>
      <w:r>
        <w:rPr>
          <w:sz w:val="18"/>
        </w:rPr>
        <w:t>nella</w:t>
      </w:r>
      <w:r>
        <w:rPr>
          <w:spacing w:val="-1"/>
          <w:sz w:val="18"/>
        </w:rPr>
        <w:t xml:space="preserve"> </w:t>
      </w:r>
      <w:r>
        <w:rPr>
          <w:sz w:val="18"/>
        </w:rPr>
        <w:t>mobilità</w:t>
      </w:r>
      <w:r>
        <w:rPr>
          <w:spacing w:val="-1"/>
          <w:sz w:val="18"/>
        </w:rPr>
        <w:t xml:space="preserve"> </w:t>
      </w:r>
      <w:r>
        <w:rPr>
          <w:sz w:val="18"/>
        </w:rPr>
        <w:t>a</w:t>
      </w:r>
      <w:r>
        <w:rPr>
          <w:spacing w:val="-1"/>
          <w:sz w:val="18"/>
        </w:rPr>
        <w:t xml:space="preserve"> </w:t>
      </w:r>
      <w:r>
        <w:rPr>
          <w:sz w:val="18"/>
        </w:rPr>
        <w:t>domanda</w:t>
      </w:r>
      <w:r>
        <w:rPr>
          <w:spacing w:val="-1"/>
          <w:sz w:val="18"/>
        </w:rPr>
        <w:t xml:space="preserve"> </w:t>
      </w:r>
      <w:r>
        <w:rPr>
          <w:sz w:val="18"/>
        </w:rPr>
        <w:t>e</w:t>
      </w:r>
      <w:r>
        <w:rPr>
          <w:spacing w:val="-1"/>
          <w:sz w:val="18"/>
        </w:rPr>
        <w:t xml:space="preserve"> </w:t>
      </w:r>
      <w:r>
        <w:rPr>
          <w:sz w:val="18"/>
        </w:rPr>
        <w:t>3</w:t>
      </w:r>
      <w:r>
        <w:rPr>
          <w:spacing w:val="-1"/>
          <w:sz w:val="18"/>
        </w:rPr>
        <w:t xml:space="preserve"> </w:t>
      </w:r>
      <w:r>
        <w:rPr>
          <w:sz w:val="18"/>
        </w:rPr>
        <w:t>punti</w:t>
      </w:r>
      <w:r>
        <w:rPr>
          <w:spacing w:val="-4"/>
          <w:sz w:val="18"/>
        </w:rPr>
        <w:t xml:space="preserve"> </w:t>
      </w:r>
      <w:r>
        <w:rPr>
          <w:sz w:val="18"/>
        </w:rPr>
        <w:t>per</w:t>
      </w:r>
      <w:r>
        <w:rPr>
          <w:spacing w:val="-4"/>
          <w:sz w:val="18"/>
        </w:rPr>
        <w:t xml:space="preserve"> </w:t>
      </w:r>
      <w:r>
        <w:rPr>
          <w:sz w:val="18"/>
        </w:rPr>
        <w:t>ogni</w:t>
      </w:r>
      <w:r>
        <w:rPr>
          <w:spacing w:val="-4"/>
          <w:sz w:val="18"/>
        </w:rPr>
        <w:t xml:space="preserve"> </w:t>
      </w:r>
      <w:r>
        <w:rPr>
          <w:sz w:val="18"/>
        </w:rPr>
        <w:t>anno</w:t>
      </w:r>
      <w:r>
        <w:rPr>
          <w:spacing w:val="-4"/>
          <w:sz w:val="18"/>
        </w:rPr>
        <w:t xml:space="preserve"> </w:t>
      </w:r>
      <w:r>
        <w:rPr>
          <w:sz w:val="18"/>
        </w:rPr>
        <w:t>per</w:t>
      </w:r>
      <w:r>
        <w:rPr>
          <w:spacing w:val="-4"/>
          <w:sz w:val="18"/>
        </w:rPr>
        <w:t xml:space="preserve"> </w:t>
      </w:r>
      <w:r>
        <w:rPr>
          <w:sz w:val="18"/>
        </w:rPr>
        <w:t>tutti</w:t>
      </w:r>
      <w:r>
        <w:rPr>
          <w:spacing w:val="-4"/>
          <w:sz w:val="18"/>
        </w:rPr>
        <w:t xml:space="preserve"> </w:t>
      </w:r>
      <w:r>
        <w:rPr>
          <w:sz w:val="18"/>
        </w:rPr>
        <w:t>gli</w:t>
      </w:r>
      <w:r>
        <w:rPr>
          <w:spacing w:val="-4"/>
          <w:sz w:val="18"/>
        </w:rPr>
        <w:t xml:space="preserve"> </w:t>
      </w:r>
      <w:r>
        <w:rPr>
          <w:sz w:val="18"/>
        </w:rPr>
        <w:t>anni</w:t>
      </w:r>
      <w:r>
        <w:rPr>
          <w:spacing w:val="-4"/>
          <w:sz w:val="18"/>
        </w:rPr>
        <w:t xml:space="preserve"> </w:t>
      </w:r>
      <w:r>
        <w:rPr>
          <w:sz w:val="18"/>
        </w:rPr>
        <w:t>nella</w:t>
      </w:r>
      <w:r>
        <w:rPr>
          <w:spacing w:val="-1"/>
          <w:sz w:val="18"/>
        </w:rPr>
        <w:t xml:space="preserve"> </w:t>
      </w:r>
      <w:r>
        <w:rPr>
          <w:sz w:val="18"/>
        </w:rPr>
        <w:t>mobilità</w:t>
      </w:r>
      <w:r>
        <w:rPr>
          <w:spacing w:val="-1"/>
          <w:sz w:val="18"/>
        </w:rPr>
        <w:t xml:space="preserve"> </w:t>
      </w:r>
      <w:r>
        <w:rPr>
          <w:sz w:val="18"/>
        </w:rPr>
        <w:t>d’ufficio.</w:t>
      </w:r>
      <w:r>
        <w:rPr>
          <w:spacing w:val="-1"/>
          <w:sz w:val="18"/>
        </w:rPr>
        <w:t xml:space="preserve"> </w:t>
      </w:r>
      <w:r>
        <w:rPr>
          <w:sz w:val="18"/>
        </w:rPr>
        <w:t>Nella</w:t>
      </w:r>
      <w:r>
        <w:rPr>
          <w:spacing w:val="-1"/>
          <w:sz w:val="18"/>
        </w:rPr>
        <w:t xml:space="preserve"> </w:t>
      </w:r>
      <w:r>
        <w:rPr>
          <w:sz w:val="18"/>
        </w:rPr>
        <w:t>mobilità</w:t>
      </w:r>
      <w:r>
        <w:rPr>
          <w:spacing w:val="-1"/>
          <w:sz w:val="18"/>
        </w:rPr>
        <w:t xml:space="preserve"> </w:t>
      </w:r>
      <w:r>
        <w:rPr>
          <w:sz w:val="18"/>
        </w:rPr>
        <w:t>a</w:t>
      </w:r>
      <w:r>
        <w:rPr>
          <w:spacing w:val="-1"/>
          <w:sz w:val="18"/>
        </w:rPr>
        <w:t xml:space="preserve"> </w:t>
      </w:r>
      <w:r>
        <w:rPr>
          <w:sz w:val="18"/>
        </w:rPr>
        <w:t>domanda</w:t>
      </w:r>
      <w:r>
        <w:rPr>
          <w:spacing w:val="-1"/>
          <w:sz w:val="18"/>
        </w:rPr>
        <w:t xml:space="preserve"> </w:t>
      </w:r>
      <w:r>
        <w:rPr>
          <w:sz w:val="18"/>
        </w:rPr>
        <w:t>il</w:t>
      </w:r>
      <w:r>
        <w:rPr>
          <w:spacing w:val="-4"/>
          <w:sz w:val="18"/>
        </w:rPr>
        <w:t xml:space="preserve"> </w:t>
      </w:r>
      <w:r>
        <w:rPr>
          <w:sz w:val="18"/>
        </w:rPr>
        <w:t>servizio</w:t>
      </w:r>
      <w:r>
        <w:rPr>
          <w:spacing w:val="-4"/>
          <w:sz w:val="18"/>
        </w:rPr>
        <w:t xml:space="preserve"> </w:t>
      </w:r>
      <w:proofErr w:type="spellStart"/>
      <w:r>
        <w:rPr>
          <w:sz w:val="18"/>
        </w:rPr>
        <w:t>pre</w:t>
      </w:r>
      <w:proofErr w:type="spellEnd"/>
      <w:r>
        <w:rPr>
          <w:sz w:val="18"/>
        </w:rPr>
        <w:t>- ruolo</w:t>
      </w:r>
      <w:r>
        <w:rPr>
          <w:spacing w:val="-13"/>
          <w:sz w:val="18"/>
        </w:rPr>
        <w:t xml:space="preserve"> </w:t>
      </w:r>
      <w:r>
        <w:rPr>
          <w:sz w:val="18"/>
        </w:rPr>
        <w:t>e</w:t>
      </w:r>
      <w:r>
        <w:rPr>
          <w:spacing w:val="-12"/>
          <w:sz w:val="18"/>
        </w:rPr>
        <w:t xml:space="preserve"> </w:t>
      </w:r>
      <w:r>
        <w:rPr>
          <w:sz w:val="18"/>
        </w:rPr>
        <w:t>un</w:t>
      </w:r>
      <w:r>
        <w:rPr>
          <w:spacing w:val="-14"/>
          <w:sz w:val="18"/>
        </w:rPr>
        <w:t xml:space="preserve"> </w:t>
      </w:r>
      <w:r>
        <w:rPr>
          <w:sz w:val="18"/>
        </w:rPr>
        <w:t>precedente</w:t>
      </w:r>
      <w:r>
        <w:rPr>
          <w:spacing w:val="-12"/>
          <w:sz w:val="18"/>
        </w:rPr>
        <w:t xml:space="preserve"> </w:t>
      </w:r>
      <w:r>
        <w:rPr>
          <w:sz w:val="18"/>
        </w:rPr>
        <w:t>servizio</w:t>
      </w:r>
      <w:r>
        <w:rPr>
          <w:spacing w:val="-11"/>
          <w:sz w:val="18"/>
        </w:rPr>
        <w:t xml:space="preserve"> </w:t>
      </w:r>
      <w:r>
        <w:rPr>
          <w:sz w:val="18"/>
        </w:rPr>
        <w:t>di</w:t>
      </w:r>
      <w:r>
        <w:rPr>
          <w:spacing w:val="-15"/>
          <w:sz w:val="18"/>
        </w:rPr>
        <w:t xml:space="preserve"> </w:t>
      </w:r>
      <w:r>
        <w:rPr>
          <w:sz w:val="18"/>
        </w:rPr>
        <w:t>altro</w:t>
      </w:r>
      <w:r>
        <w:rPr>
          <w:spacing w:val="-14"/>
          <w:sz w:val="18"/>
        </w:rPr>
        <w:t xml:space="preserve"> </w:t>
      </w:r>
      <w:r>
        <w:rPr>
          <w:sz w:val="18"/>
        </w:rPr>
        <w:t>ruolo</w:t>
      </w:r>
      <w:r>
        <w:rPr>
          <w:spacing w:val="-10"/>
          <w:sz w:val="18"/>
        </w:rPr>
        <w:t xml:space="preserve"> </w:t>
      </w:r>
      <w:r>
        <w:rPr>
          <w:sz w:val="18"/>
        </w:rPr>
        <w:t>è</w:t>
      </w:r>
      <w:r>
        <w:rPr>
          <w:spacing w:val="-13"/>
          <w:sz w:val="18"/>
        </w:rPr>
        <w:t xml:space="preserve"> </w:t>
      </w:r>
      <w:r>
        <w:rPr>
          <w:sz w:val="18"/>
        </w:rPr>
        <w:t>valutato</w:t>
      </w:r>
      <w:r>
        <w:rPr>
          <w:spacing w:val="-15"/>
          <w:sz w:val="18"/>
        </w:rPr>
        <w:t xml:space="preserve"> </w:t>
      </w:r>
      <w:r>
        <w:rPr>
          <w:sz w:val="18"/>
        </w:rPr>
        <w:t>6</w:t>
      </w:r>
      <w:r>
        <w:rPr>
          <w:spacing w:val="-11"/>
          <w:sz w:val="18"/>
        </w:rPr>
        <w:t xml:space="preserve"> </w:t>
      </w:r>
      <w:r>
        <w:rPr>
          <w:sz w:val="18"/>
        </w:rPr>
        <w:t>punti</w:t>
      </w:r>
      <w:r>
        <w:rPr>
          <w:spacing w:val="-15"/>
          <w:sz w:val="18"/>
        </w:rPr>
        <w:t xml:space="preserve"> </w:t>
      </w:r>
      <w:r>
        <w:rPr>
          <w:sz w:val="18"/>
        </w:rPr>
        <w:t>per</w:t>
      </w:r>
      <w:r>
        <w:rPr>
          <w:spacing w:val="-10"/>
          <w:sz w:val="18"/>
        </w:rPr>
        <w:t xml:space="preserve"> </w:t>
      </w:r>
      <w:r>
        <w:rPr>
          <w:sz w:val="18"/>
        </w:rPr>
        <w:t>ogni</w:t>
      </w:r>
      <w:r>
        <w:rPr>
          <w:spacing w:val="-15"/>
          <w:sz w:val="18"/>
        </w:rPr>
        <w:t xml:space="preserve"> </w:t>
      </w:r>
      <w:r>
        <w:rPr>
          <w:sz w:val="18"/>
        </w:rPr>
        <w:t>anno</w:t>
      </w:r>
      <w:r>
        <w:rPr>
          <w:spacing w:val="-14"/>
          <w:sz w:val="18"/>
        </w:rPr>
        <w:t xml:space="preserve"> </w:t>
      </w:r>
      <w:r>
        <w:rPr>
          <w:sz w:val="18"/>
        </w:rPr>
        <w:t>per</w:t>
      </w:r>
      <w:r>
        <w:rPr>
          <w:spacing w:val="-14"/>
          <w:sz w:val="18"/>
        </w:rPr>
        <w:t xml:space="preserve"> </w:t>
      </w:r>
      <w:r>
        <w:rPr>
          <w:sz w:val="18"/>
        </w:rPr>
        <w:t>tutti</w:t>
      </w:r>
      <w:r>
        <w:rPr>
          <w:spacing w:val="-10"/>
          <w:sz w:val="18"/>
        </w:rPr>
        <w:t xml:space="preserve"> </w:t>
      </w:r>
      <w:r>
        <w:rPr>
          <w:sz w:val="18"/>
        </w:rPr>
        <w:t>gli</w:t>
      </w:r>
      <w:r>
        <w:rPr>
          <w:spacing w:val="-15"/>
          <w:sz w:val="18"/>
        </w:rPr>
        <w:t xml:space="preserve"> </w:t>
      </w:r>
      <w:r>
        <w:rPr>
          <w:sz w:val="18"/>
        </w:rPr>
        <w:t>anni.</w:t>
      </w:r>
      <w:r>
        <w:rPr>
          <w:spacing w:val="-11"/>
          <w:sz w:val="18"/>
        </w:rPr>
        <w:t xml:space="preserve"> </w:t>
      </w:r>
      <w:r>
        <w:rPr>
          <w:sz w:val="18"/>
        </w:rPr>
        <w:t>Il</w:t>
      </w:r>
      <w:r>
        <w:rPr>
          <w:spacing w:val="-11"/>
          <w:sz w:val="18"/>
        </w:rPr>
        <w:t xml:space="preserve"> </w:t>
      </w:r>
      <w:r>
        <w:rPr>
          <w:sz w:val="18"/>
        </w:rPr>
        <w:t>servizio</w:t>
      </w:r>
      <w:r>
        <w:rPr>
          <w:spacing w:val="-11"/>
          <w:sz w:val="18"/>
        </w:rPr>
        <w:t xml:space="preserve"> </w:t>
      </w:r>
      <w:proofErr w:type="spellStart"/>
      <w:r>
        <w:rPr>
          <w:sz w:val="18"/>
        </w:rPr>
        <w:t>pre</w:t>
      </w:r>
      <w:proofErr w:type="spellEnd"/>
      <w:r>
        <w:rPr>
          <w:sz w:val="18"/>
        </w:rPr>
        <w:t>-ruolo</w:t>
      </w:r>
      <w:r>
        <w:rPr>
          <w:spacing w:val="-15"/>
          <w:sz w:val="18"/>
        </w:rPr>
        <w:t xml:space="preserve"> </w:t>
      </w:r>
      <w:r>
        <w:rPr>
          <w:sz w:val="18"/>
        </w:rPr>
        <w:t>ai</w:t>
      </w:r>
      <w:r>
        <w:rPr>
          <w:spacing w:val="-14"/>
          <w:sz w:val="18"/>
        </w:rPr>
        <w:t xml:space="preserve"> </w:t>
      </w:r>
      <w:r>
        <w:rPr>
          <w:sz w:val="18"/>
        </w:rPr>
        <w:t>fini</w:t>
      </w:r>
      <w:r>
        <w:rPr>
          <w:spacing w:val="-14"/>
          <w:sz w:val="18"/>
        </w:rPr>
        <w:t xml:space="preserve"> </w:t>
      </w:r>
      <w:r>
        <w:rPr>
          <w:sz w:val="18"/>
        </w:rPr>
        <w:t>della</w:t>
      </w:r>
      <w:r>
        <w:rPr>
          <w:spacing w:val="-11"/>
          <w:sz w:val="18"/>
        </w:rPr>
        <w:t xml:space="preserve"> </w:t>
      </w:r>
      <w:r>
        <w:rPr>
          <w:sz w:val="18"/>
        </w:rPr>
        <w:t>compilazione delle graduatorie interne per l’individuazione del perdente posto viene valutato:</w:t>
      </w:r>
    </w:p>
    <w:p w:rsidR="00E36D3E" w:rsidRDefault="00414DDB">
      <w:pPr>
        <w:pStyle w:val="Corpotesto"/>
      </w:pPr>
      <w:proofErr w:type="spellStart"/>
      <w:r>
        <w:t>a.s.</w:t>
      </w:r>
      <w:proofErr w:type="spellEnd"/>
      <w:r>
        <w:rPr>
          <w:spacing w:val="-1"/>
        </w:rPr>
        <w:t xml:space="preserve"> </w:t>
      </w:r>
      <w:r>
        <w:t>2025/2026 -</w:t>
      </w:r>
      <w:r>
        <w:rPr>
          <w:spacing w:val="-4"/>
        </w:rPr>
        <w:t xml:space="preserve"> </w:t>
      </w:r>
      <w:r>
        <w:t>4 punti</w:t>
      </w:r>
      <w:r>
        <w:rPr>
          <w:spacing w:val="-4"/>
        </w:rPr>
        <w:t xml:space="preserve"> </w:t>
      </w:r>
      <w:r>
        <w:t>per</w:t>
      </w:r>
      <w:r>
        <w:rPr>
          <w:spacing w:val="-3"/>
        </w:rPr>
        <w:t xml:space="preserve"> </w:t>
      </w:r>
      <w:r>
        <w:t>ogni</w:t>
      </w:r>
      <w:r>
        <w:rPr>
          <w:spacing w:val="-3"/>
        </w:rPr>
        <w:t xml:space="preserve"> </w:t>
      </w:r>
      <w:r>
        <w:rPr>
          <w:spacing w:val="-4"/>
        </w:rPr>
        <w:t>anno;</w:t>
      </w:r>
    </w:p>
    <w:p w:rsidR="00E36D3E" w:rsidRDefault="00414DDB">
      <w:pPr>
        <w:pStyle w:val="Corpotesto"/>
        <w:spacing w:line="217" w:lineRule="exact"/>
      </w:pPr>
      <w:proofErr w:type="spellStart"/>
      <w:r>
        <w:t>a.s.</w:t>
      </w:r>
      <w:proofErr w:type="spellEnd"/>
      <w:r>
        <w:rPr>
          <w:spacing w:val="-1"/>
        </w:rPr>
        <w:t xml:space="preserve"> </w:t>
      </w:r>
      <w:r>
        <w:t>2026/2027 -</w:t>
      </w:r>
      <w:r>
        <w:rPr>
          <w:spacing w:val="-4"/>
        </w:rPr>
        <w:t xml:space="preserve"> </w:t>
      </w:r>
      <w:r>
        <w:t>5 punti</w:t>
      </w:r>
      <w:r>
        <w:rPr>
          <w:spacing w:val="-4"/>
        </w:rPr>
        <w:t xml:space="preserve"> </w:t>
      </w:r>
      <w:r>
        <w:t>per</w:t>
      </w:r>
      <w:r>
        <w:rPr>
          <w:spacing w:val="-3"/>
        </w:rPr>
        <w:t xml:space="preserve"> </w:t>
      </w:r>
      <w:r>
        <w:t>ogni</w:t>
      </w:r>
      <w:r>
        <w:rPr>
          <w:spacing w:val="-3"/>
        </w:rPr>
        <w:t xml:space="preserve"> </w:t>
      </w:r>
      <w:r>
        <w:rPr>
          <w:spacing w:val="-4"/>
        </w:rPr>
        <w:t>anno;</w:t>
      </w:r>
    </w:p>
    <w:p w:rsidR="00E36D3E" w:rsidRDefault="00414DDB">
      <w:pPr>
        <w:pStyle w:val="Corpotesto"/>
        <w:spacing w:line="216" w:lineRule="exact"/>
        <w:ind w:left="3"/>
      </w:pPr>
      <w:proofErr w:type="spellStart"/>
      <w:r>
        <w:t>a.s.</w:t>
      </w:r>
      <w:proofErr w:type="spellEnd"/>
      <w:r>
        <w:rPr>
          <w:spacing w:val="-1"/>
        </w:rPr>
        <w:t xml:space="preserve"> </w:t>
      </w:r>
      <w:r>
        <w:t>2027/2028 -</w:t>
      </w:r>
      <w:r>
        <w:rPr>
          <w:spacing w:val="-4"/>
        </w:rPr>
        <w:t xml:space="preserve"> </w:t>
      </w:r>
      <w:r>
        <w:t>6 punti</w:t>
      </w:r>
      <w:r>
        <w:rPr>
          <w:spacing w:val="-4"/>
        </w:rPr>
        <w:t xml:space="preserve"> </w:t>
      </w:r>
      <w:r>
        <w:t>per</w:t>
      </w:r>
      <w:r>
        <w:rPr>
          <w:spacing w:val="-3"/>
        </w:rPr>
        <w:t xml:space="preserve"> </w:t>
      </w:r>
      <w:r>
        <w:t>ogni</w:t>
      </w:r>
      <w:r>
        <w:rPr>
          <w:spacing w:val="-3"/>
        </w:rPr>
        <w:t xml:space="preserve"> </w:t>
      </w:r>
      <w:r>
        <w:rPr>
          <w:spacing w:val="-4"/>
        </w:rPr>
        <w:t>anno.</w:t>
      </w:r>
    </w:p>
    <w:p w:rsidR="00E36D3E" w:rsidRDefault="00414DDB">
      <w:pPr>
        <w:pStyle w:val="Corpotesto"/>
        <w:spacing w:line="217" w:lineRule="exact"/>
        <w:ind w:left="3"/>
      </w:pPr>
      <w:r>
        <w:t>Tale</w:t>
      </w:r>
      <w:r>
        <w:rPr>
          <w:spacing w:val="-4"/>
        </w:rPr>
        <w:t xml:space="preserve"> </w:t>
      </w:r>
      <w:r>
        <w:t>punteggio</w:t>
      </w:r>
      <w:r>
        <w:rPr>
          <w:spacing w:val="-4"/>
        </w:rPr>
        <w:t xml:space="preserve"> </w:t>
      </w:r>
      <w:r>
        <w:t>viene</w:t>
      </w:r>
      <w:r>
        <w:rPr>
          <w:spacing w:val="-1"/>
        </w:rPr>
        <w:t xml:space="preserve"> </w:t>
      </w:r>
      <w:r>
        <w:t>riconosciuto</w:t>
      </w:r>
      <w:r>
        <w:rPr>
          <w:spacing w:val="-5"/>
        </w:rPr>
        <w:t xml:space="preserve"> </w:t>
      </w:r>
      <w:r>
        <w:t>a</w:t>
      </w:r>
      <w:r>
        <w:rPr>
          <w:spacing w:val="-1"/>
        </w:rPr>
        <w:t xml:space="preserve"> </w:t>
      </w:r>
      <w:r>
        <w:t>condizione</w:t>
      </w:r>
      <w:r>
        <w:rPr>
          <w:spacing w:val="-1"/>
        </w:rPr>
        <w:t xml:space="preserve"> </w:t>
      </w:r>
      <w:r>
        <w:t>che</w:t>
      </w:r>
      <w:r>
        <w:rPr>
          <w:spacing w:val="2"/>
        </w:rPr>
        <w:t xml:space="preserve"> </w:t>
      </w:r>
      <w:r>
        <w:t>il</w:t>
      </w:r>
      <w:r>
        <w:rPr>
          <w:spacing w:val="-4"/>
        </w:rPr>
        <w:t xml:space="preserve"> </w:t>
      </w:r>
      <w:r>
        <w:t>servizio</w:t>
      </w:r>
      <w:r>
        <w:rPr>
          <w:spacing w:val="-4"/>
        </w:rPr>
        <w:t xml:space="preserve"> </w:t>
      </w:r>
      <w:proofErr w:type="spellStart"/>
      <w:r>
        <w:t>pre</w:t>
      </w:r>
      <w:proofErr w:type="spellEnd"/>
      <w:r>
        <w:t>-ruolo</w:t>
      </w:r>
      <w:r>
        <w:rPr>
          <w:spacing w:val="-4"/>
        </w:rPr>
        <w:t xml:space="preserve"> </w:t>
      </w:r>
      <w:r>
        <w:t>sia</w:t>
      </w:r>
      <w:r>
        <w:rPr>
          <w:spacing w:val="-2"/>
        </w:rPr>
        <w:t xml:space="preserve"> </w:t>
      </w:r>
      <w:r>
        <w:t>stato</w:t>
      </w:r>
      <w:r>
        <w:rPr>
          <w:spacing w:val="-4"/>
        </w:rPr>
        <w:t xml:space="preserve"> </w:t>
      </w:r>
      <w:r>
        <w:t>prestato</w:t>
      </w:r>
      <w:r>
        <w:rPr>
          <w:spacing w:val="-4"/>
        </w:rPr>
        <w:t xml:space="preserve"> </w:t>
      </w:r>
      <w:r>
        <w:t>nel</w:t>
      </w:r>
      <w:r>
        <w:rPr>
          <w:spacing w:val="-4"/>
        </w:rPr>
        <w:t xml:space="preserve"> </w:t>
      </w:r>
      <w:r>
        <w:t>medesimo</w:t>
      </w:r>
      <w:r>
        <w:rPr>
          <w:spacing w:val="-5"/>
        </w:rPr>
        <w:t xml:space="preserve"> </w:t>
      </w:r>
      <w:r>
        <w:t>ruolo</w:t>
      </w:r>
      <w:r>
        <w:rPr>
          <w:spacing w:val="-4"/>
        </w:rPr>
        <w:t xml:space="preserve"> </w:t>
      </w:r>
      <w:r>
        <w:t>di</w:t>
      </w:r>
      <w:r>
        <w:rPr>
          <w:spacing w:val="-4"/>
        </w:rPr>
        <w:t xml:space="preserve"> </w:t>
      </w:r>
      <w:r>
        <w:t>attuale</w:t>
      </w:r>
      <w:r>
        <w:rPr>
          <w:spacing w:val="-1"/>
        </w:rPr>
        <w:t xml:space="preserve"> </w:t>
      </w:r>
      <w:r>
        <w:rPr>
          <w:spacing w:val="-2"/>
        </w:rPr>
        <w:t>titolarità.</w:t>
      </w:r>
    </w:p>
    <w:p w:rsidR="00E36D3E" w:rsidRDefault="00414DDB">
      <w:pPr>
        <w:pStyle w:val="Corpotesto"/>
        <w:spacing w:before="2"/>
        <w:ind w:left="3" w:right="136"/>
      </w:pPr>
      <w:r>
        <w:t>Nella mobilità d’ufficio</w:t>
      </w:r>
      <w:r>
        <w:rPr>
          <w:spacing w:val="-3"/>
        </w:rPr>
        <w:t xml:space="preserve"> </w:t>
      </w:r>
      <w:r>
        <w:t>in</w:t>
      </w:r>
      <w:r>
        <w:rPr>
          <w:spacing w:val="-2"/>
        </w:rPr>
        <w:t xml:space="preserve"> </w:t>
      </w:r>
      <w:r>
        <w:t>merito</w:t>
      </w:r>
      <w:r>
        <w:rPr>
          <w:spacing w:val="-3"/>
        </w:rPr>
        <w:t xml:space="preserve"> </w:t>
      </w:r>
      <w:r>
        <w:t>alla valutazione di un</w:t>
      </w:r>
      <w:r>
        <w:rPr>
          <w:spacing w:val="-2"/>
        </w:rPr>
        <w:t xml:space="preserve"> </w:t>
      </w:r>
      <w:r>
        <w:t>precedente servizio</w:t>
      </w:r>
      <w:r>
        <w:rPr>
          <w:spacing w:val="-3"/>
        </w:rPr>
        <w:t xml:space="preserve"> </w:t>
      </w:r>
      <w:r>
        <w:t>di</w:t>
      </w:r>
      <w:r>
        <w:rPr>
          <w:spacing w:val="-3"/>
        </w:rPr>
        <w:t xml:space="preserve"> </w:t>
      </w:r>
      <w:r>
        <w:t>ruolo</w:t>
      </w:r>
      <w:r>
        <w:rPr>
          <w:spacing w:val="-3"/>
        </w:rPr>
        <w:t xml:space="preserve"> </w:t>
      </w:r>
      <w:r>
        <w:t>e di</w:t>
      </w:r>
      <w:r>
        <w:rPr>
          <w:spacing w:val="-3"/>
        </w:rPr>
        <w:t xml:space="preserve"> </w:t>
      </w:r>
      <w:proofErr w:type="spellStart"/>
      <w:r>
        <w:t>pre</w:t>
      </w:r>
      <w:proofErr w:type="spellEnd"/>
      <w:r>
        <w:t>-ruolo, prestato</w:t>
      </w:r>
      <w:r>
        <w:rPr>
          <w:spacing w:val="-4"/>
        </w:rPr>
        <w:t xml:space="preserve"> </w:t>
      </w:r>
      <w:r>
        <w:t>in</w:t>
      </w:r>
      <w:r>
        <w:rPr>
          <w:spacing w:val="-2"/>
        </w:rPr>
        <w:t xml:space="preserve"> </w:t>
      </w:r>
      <w:r>
        <w:t>un</w:t>
      </w:r>
      <w:r>
        <w:rPr>
          <w:spacing w:val="-2"/>
        </w:rPr>
        <w:t xml:space="preserve"> </w:t>
      </w:r>
      <w:r>
        <w:t>ruolo</w:t>
      </w:r>
      <w:r>
        <w:rPr>
          <w:spacing w:val="-4"/>
        </w:rPr>
        <w:t xml:space="preserve"> </w:t>
      </w:r>
      <w:r>
        <w:t>diverso, si</w:t>
      </w:r>
      <w:r>
        <w:rPr>
          <w:spacing w:val="-3"/>
        </w:rPr>
        <w:t xml:space="preserve"> </w:t>
      </w:r>
      <w:r>
        <w:t>precisa che</w:t>
      </w:r>
      <w:r>
        <w:rPr>
          <w:spacing w:val="-1"/>
        </w:rPr>
        <w:t xml:space="preserve"> </w:t>
      </w:r>
      <w:r>
        <w:t>gli</w:t>
      </w:r>
      <w:r>
        <w:rPr>
          <w:spacing w:val="-4"/>
        </w:rPr>
        <w:t xml:space="preserve"> </w:t>
      </w:r>
      <w:r>
        <w:t>anni</w:t>
      </w:r>
      <w:r>
        <w:rPr>
          <w:spacing w:val="-4"/>
        </w:rPr>
        <w:t xml:space="preserve"> </w:t>
      </w:r>
      <w:r>
        <w:t>di</w:t>
      </w:r>
      <w:r>
        <w:rPr>
          <w:spacing w:val="-4"/>
        </w:rPr>
        <w:t xml:space="preserve"> </w:t>
      </w:r>
      <w:r>
        <w:t>servizio</w:t>
      </w:r>
      <w:r>
        <w:rPr>
          <w:spacing w:val="-4"/>
        </w:rPr>
        <w:t xml:space="preserve"> </w:t>
      </w:r>
      <w:r>
        <w:t>di</w:t>
      </w:r>
      <w:r>
        <w:rPr>
          <w:spacing w:val="-4"/>
        </w:rPr>
        <w:t xml:space="preserve"> </w:t>
      </w:r>
      <w:r>
        <w:t>ruolo</w:t>
      </w:r>
      <w:r>
        <w:rPr>
          <w:spacing w:val="-4"/>
        </w:rPr>
        <w:t xml:space="preserve"> </w:t>
      </w:r>
      <w:r>
        <w:t>e</w:t>
      </w:r>
      <w:r>
        <w:rPr>
          <w:spacing w:val="-1"/>
        </w:rPr>
        <w:t xml:space="preserve"> </w:t>
      </w:r>
      <w:r>
        <w:t>di</w:t>
      </w:r>
      <w:r>
        <w:rPr>
          <w:spacing w:val="-4"/>
        </w:rPr>
        <w:t xml:space="preserve"> </w:t>
      </w:r>
      <w:proofErr w:type="spellStart"/>
      <w:r>
        <w:t>pre</w:t>
      </w:r>
      <w:proofErr w:type="spellEnd"/>
      <w:r>
        <w:t>-ruolo</w:t>
      </w:r>
      <w:r>
        <w:rPr>
          <w:spacing w:val="-4"/>
        </w:rPr>
        <w:t xml:space="preserve"> </w:t>
      </w:r>
      <w:r>
        <w:t>prestati</w:t>
      </w:r>
      <w:r>
        <w:rPr>
          <w:spacing w:val="-4"/>
        </w:rPr>
        <w:t xml:space="preserve"> </w:t>
      </w:r>
      <w:r>
        <w:t>nella</w:t>
      </w:r>
      <w:r>
        <w:rPr>
          <w:spacing w:val="-1"/>
        </w:rPr>
        <w:t xml:space="preserve"> </w:t>
      </w:r>
      <w:r>
        <w:t>scuola</w:t>
      </w:r>
      <w:r>
        <w:rPr>
          <w:spacing w:val="-1"/>
        </w:rPr>
        <w:t xml:space="preserve"> </w:t>
      </w:r>
      <w:r>
        <w:t>dell’infanzia</w:t>
      </w:r>
      <w:r>
        <w:rPr>
          <w:spacing w:val="-1"/>
        </w:rPr>
        <w:t xml:space="preserve"> </w:t>
      </w:r>
      <w:r>
        <w:t>si</w:t>
      </w:r>
      <w:r>
        <w:rPr>
          <w:spacing w:val="-4"/>
        </w:rPr>
        <w:t xml:space="preserve"> </w:t>
      </w:r>
      <w:r>
        <w:t>valutano</w:t>
      </w:r>
      <w:r>
        <w:rPr>
          <w:spacing w:val="-4"/>
        </w:rPr>
        <w:t xml:space="preserve"> </w:t>
      </w:r>
      <w:r>
        <w:t>3</w:t>
      </w:r>
      <w:r>
        <w:rPr>
          <w:spacing w:val="-1"/>
        </w:rPr>
        <w:t xml:space="preserve"> </w:t>
      </w:r>
      <w:r>
        <w:t>punti</w:t>
      </w:r>
      <w:r>
        <w:rPr>
          <w:spacing w:val="-4"/>
        </w:rPr>
        <w:t xml:space="preserve"> </w:t>
      </w:r>
      <w:r>
        <w:t>per</w:t>
      </w:r>
      <w:r>
        <w:rPr>
          <w:spacing w:val="-4"/>
        </w:rPr>
        <w:t xml:space="preserve"> </w:t>
      </w:r>
      <w:r>
        <w:t>ogni</w:t>
      </w:r>
      <w:r>
        <w:rPr>
          <w:spacing w:val="-4"/>
        </w:rPr>
        <w:t xml:space="preserve"> </w:t>
      </w:r>
      <w:r>
        <w:t>anno</w:t>
      </w:r>
      <w:r>
        <w:rPr>
          <w:spacing w:val="-4"/>
        </w:rPr>
        <w:t xml:space="preserve"> </w:t>
      </w:r>
      <w:r>
        <w:t>per</w:t>
      </w:r>
      <w:r>
        <w:rPr>
          <w:spacing w:val="-4"/>
        </w:rPr>
        <w:t xml:space="preserve"> </w:t>
      </w:r>
      <w:r>
        <w:t>tutti</w:t>
      </w:r>
      <w:r>
        <w:rPr>
          <w:spacing w:val="-4"/>
        </w:rPr>
        <w:t xml:space="preserve"> </w:t>
      </w:r>
      <w:r>
        <w:t>gli</w:t>
      </w:r>
      <w:r>
        <w:rPr>
          <w:spacing w:val="-4"/>
        </w:rPr>
        <w:t xml:space="preserve"> </w:t>
      </w:r>
      <w:r>
        <w:t>anni</w:t>
      </w:r>
      <w:r>
        <w:rPr>
          <w:spacing w:val="-4"/>
        </w:rPr>
        <w:t xml:space="preserve"> </w:t>
      </w:r>
      <w:r>
        <w:t>ai</w:t>
      </w:r>
      <w:r>
        <w:rPr>
          <w:spacing w:val="-4"/>
        </w:rPr>
        <w:t xml:space="preserve"> </w:t>
      </w:r>
      <w:r>
        <w:t xml:space="preserve">sensi della presente voce, nella scuola primaria (e viceversa), mentre si valutano 3 punti per i primi quattro anni e 2 per i successivi nella scuola secondaria sia di primo che di secondo grado. Gli anni di un precedente servizio di ruolo e di </w:t>
      </w:r>
      <w:proofErr w:type="spellStart"/>
      <w:r>
        <w:t>pre</w:t>
      </w:r>
      <w:proofErr w:type="spellEnd"/>
      <w:r>
        <w:t>-ruolo prestato nella scuola secondaria</w:t>
      </w:r>
      <w:r>
        <w:rPr>
          <w:spacing w:val="-8"/>
        </w:rPr>
        <w:t xml:space="preserve"> </w:t>
      </w:r>
      <w:r>
        <w:t>di</w:t>
      </w:r>
      <w:r>
        <w:rPr>
          <w:spacing w:val="-11"/>
        </w:rPr>
        <w:t xml:space="preserve"> </w:t>
      </w:r>
      <w:r>
        <w:t>primo</w:t>
      </w:r>
      <w:r>
        <w:rPr>
          <w:spacing w:val="-11"/>
        </w:rPr>
        <w:t xml:space="preserve"> </w:t>
      </w:r>
      <w:r>
        <w:t>grado</w:t>
      </w:r>
      <w:r>
        <w:rPr>
          <w:spacing w:val="-11"/>
        </w:rPr>
        <w:t xml:space="preserve"> </w:t>
      </w:r>
      <w:r>
        <w:t>si</w:t>
      </w:r>
      <w:r>
        <w:rPr>
          <w:spacing w:val="-11"/>
        </w:rPr>
        <w:t xml:space="preserve"> </w:t>
      </w:r>
      <w:r>
        <w:t>valutano</w:t>
      </w:r>
      <w:r>
        <w:rPr>
          <w:spacing w:val="-11"/>
        </w:rPr>
        <w:t xml:space="preserve"> </w:t>
      </w:r>
      <w:r>
        <w:t>3</w:t>
      </w:r>
      <w:r>
        <w:rPr>
          <w:spacing w:val="-8"/>
        </w:rPr>
        <w:t xml:space="preserve"> </w:t>
      </w:r>
      <w:r>
        <w:t>punti</w:t>
      </w:r>
      <w:r>
        <w:rPr>
          <w:spacing w:val="-11"/>
        </w:rPr>
        <w:t xml:space="preserve"> </w:t>
      </w:r>
      <w:r>
        <w:t>per</w:t>
      </w:r>
      <w:r>
        <w:rPr>
          <w:spacing w:val="-11"/>
        </w:rPr>
        <w:t xml:space="preserve"> </w:t>
      </w:r>
      <w:r>
        <w:t>ogni</w:t>
      </w:r>
      <w:r>
        <w:rPr>
          <w:spacing w:val="-11"/>
        </w:rPr>
        <w:t xml:space="preserve"> </w:t>
      </w:r>
      <w:r>
        <w:t>anno</w:t>
      </w:r>
      <w:r>
        <w:rPr>
          <w:spacing w:val="-11"/>
        </w:rPr>
        <w:t xml:space="preserve"> </w:t>
      </w:r>
      <w:r>
        <w:t>per</w:t>
      </w:r>
      <w:r>
        <w:rPr>
          <w:spacing w:val="-11"/>
        </w:rPr>
        <w:t xml:space="preserve"> </w:t>
      </w:r>
      <w:r>
        <w:t>tutti</w:t>
      </w:r>
      <w:r>
        <w:rPr>
          <w:spacing w:val="-11"/>
        </w:rPr>
        <w:t xml:space="preserve"> </w:t>
      </w:r>
      <w:r>
        <w:t>gli</w:t>
      </w:r>
      <w:r>
        <w:rPr>
          <w:spacing w:val="-11"/>
        </w:rPr>
        <w:t xml:space="preserve"> </w:t>
      </w:r>
      <w:r>
        <w:t>anni,</w:t>
      </w:r>
      <w:r>
        <w:rPr>
          <w:spacing w:val="-8"/>
        </w:rPr>
        <w:t xml:space="preserve"> </w:t>
      </w:r>
      <w:r>
        <w:t>sempre</w:t>
      </w:r>
      <w:r>
        <w:rPr>
          <w:spacing w:val="-8"/>
        </w:rPr>
        <w:t xml:space="preserve"> </w:t>
      </w:r>
      <w:r>
        <w:t>ai</w:t>
      </w:r>
      <w:r>
        <w:rPr>
          <w:spacing w:val="-11"/>
        </w:rPr>
        <w:t xml:space="preserve"> </w:t>
      </w:r>
      <w:r>
        <w:t>sensi</w:t>
      </w:r>
      <w:r>
        <w:rPr>
          <w:spacing w:val="-11"/>
        </w:rPr>
        <w:t xml:space="preserve"> </w:t>
      </w:r>
      <w:r>
        <w:t>della</w:t>
      </w:r>
      <w:r>
        <w:rPr>
          <w:spacing w:val="-8"/>
        </w:rPr>
        <w:t xml:space="preserve"> </w:t>
      </w:r>
      <w:r>
        <w:t>presente</w:t>
      </w:r>
      <w:r>
        <w:rPr>
          <w:spacing w:val="-8"/>
        </w:rPr>
        <w:t xml:space="preserve"> </w:t>
      </w:r>
      <w:r>
        <w:t>voce,</w:t>
      </w:r>
      <w:r>
        <w:rPr>
          <w:spacing w:val="-8"/>
        </w:rPr>
        <w:t xml:space="preserve"> </w:t>
      </w:r>
      <w:r>
        <w:t>nella</w:t>
      </w:r>
      <w:r>
        <w:rPr>
          <w:spacing w:val="-8"/>
        </w:rPr>
        <w:t xml:space="preserve"> </w:t>
      </w:r>
      <w:r>
        <w:t>scuola</w:t>
      </w:r>
      <w:r>
        <w:rPr>
          <w:spacing w:val="-8"/>
        </w:rPr>
        <w:t xml:space="preserve"> </w:t>
      </w:r>
      <w:r>
        <w:t>secondaria di secondo grado (e viceversa), mentre si valutano 3 punti per i primi quattro anni e 2 per i successivi se attualmente si è titolari nella scuola primaria o</w:t>
      </w:r>
      <w:r>
        <w:rPr>
          <w:spacing w:val="-2"/>
        </w:rPr>
        <w:t xml:space="preserve"> </w:t>
      </w:r>
      <w:r>
        <w:t>nella scuola dell’infanzia.</w:t>
      </w:r>
      <w:r>
        <w:rPr>
          <w:spacing w:val="-3"/>
        </w:rPr>
        <w:t xml:space="preserve"> </w:t>
      </w:r>
      <w:r>
        <w:t>Nella misura della presente voce continua a</w:t>
      </w:r>
      <w:r>
        <w:rPr>
          <w:spacing w:val="-3"/>
        </w:rPr>
        <w:t xml:space="preserve"> </w:t>
      </w:r>
      <w:r>
        <w:t>trovare applicazione la disposizione secondo</w:t>
      </w:r>
      <w:r>
        <w:rPr>
          <w:spacing w:val="-2"/>
        </w:rPr>
        <w:t xml:space="preserve"> </w:t>
      </w:r>
      <w:r>
        <w:t xml:space="preserve">cui è valutato anche il servizio </w:t>
      </w:r>
      <w:proofErr w:type="spellStart"/>
      <w:r>
        <w:t>pre</w:t>
      </w:r>
      <w:proofErr w:type="spellEnd"/>
      <w:r>
        <w:t>-ruolo prestato per almeno 180 giorni o ininterrottamente dal 1 febbraio fino al termine delle operazioni di</w:t>
      </w:r>
      <w:r>
        <w:rPr>
          <w:spacing w:val="-7"/>
        </w:rPr>
        <w:t xml:space="preserve"> </w:t>
      </w:r>
      <w:r>
        <w:t>scrutinio</w:t>
      </w:r>
      <w:r>
        <w:rPr>
          <w:spacing w:val="-3"/>
        </w:rPr>
        <w:t xml:space="preserve"> </w:t>
      </w:r>
      <w:r>
        <w:t>finale o,</w:t>
      </w:r>
      <w:r>
        <w:rPr>
          <w:spacing w:val="-4"/>
        </w:rPr>
        <w:t xml:space="preserve"> </w:t>
      </w:r>
      <w:r>
        <w:t>in</w:t>
      </w:r>
      <w:r>
        <w:rPr>
          <w:spacing w:val="-2"/>
        </w:rPr>
        <w:t xml:space="preserve"> </w:t>
      </w:r>
      <w:r>
        <w:t>quanto</w:t>
      </w:r>
      <w:r>
        <w:rPr>
          <w:spacing w:val="-3"/>
        </w:rPr>
        <w:t xml:space="preserve"> </w:t>
      </w:r>
      <w:r>
        <w:t>riconoscibile,</w:t>
      </w:r>
      <w:r>
        <w:rPr>
          <w:spacing w:val="-4"/>
        </w:rPr>
        <w:t xml:space="preserve"> </w:t>
      </w:r>
      <w:r>
        <w:t>per</w:t>
      </w:r>
      <w:r>
        <w:rPr>
          <w:spacing w:val="-3"/>
        </w:rPr>
        <w:t xml:space="preserve"> </w:t>
      </w:r>
      <w:r>
        <w:t>la</w:t>
      </w:r>
      <w:r>
        <w:rPr>
          <w:spacing w:val="-4"/>
        </w:rPr>
        <w:t xml:space="preserve"> </w:t>
      </w:r>
      <w:r>
        <w:t>scuola</w:t>
      </w:r>
      <w:r>
        <w:rPr>
          <w:spacing w:val="-4"/>
        </w:rPr>
        <w:t xml:space="preserve"> </w:t>
      </w:r>
      <w:r>
        <w:t>dell’infanzia,</w:t>
      </w:r>
      <w:r>
        <w:rPr>
          <w:spacing w:val="-4"/>
        </w:rPr>
        <w:t xml:space="preserve"> </w:t>
      </w:r>
      <w:r>
        <w:t>fino</w:t>
      </w:r>
      <w:r>
        <w:rPr>
          <w:spacing w:val="-3"/>
        </w:rPr>
        <w:t xml:space="preserve"> </w:t>
      </w:r>
      <w:r>
        <w:t>al</w:t>
      </w:r>
      <w:r>
        <w:rPr>
          <w:spacing w:val="-7"/>
        </w:rPr>
        <w:t xml:space="preserve"> </w:t>
      </w:r>
      <w:r>
        <w:t>termine</w:t>
      </w:r>
      <w:r>
        <w:rPr>
          <w:spacing w:val="-4"/>
        </w:rPr>
        <w:t xml:space="preserve"> </w:t>
      </w:r>
      <w:r>
        <w:t>delle attività educative,</w:t>
      </w:r>
      <w:r>
        <w:rPr>
          <w:spacing w:val="-4"/>
        </w:rPr>
        <w:t xml:space="preserve"> </w:t>
      </w:r>
      <w:r>
        <w:t>nei</w:t>
      </w:r>
      <w:r>
        <w:rPr>
          <w:spacing w:val="-7"/>
        </w:rPr>
        <w:t xml:space="preserve"> </w:t>
      </w:r>
      <w:r>
        <w:t>limiti</w:t>
      </w:r>
      <w:r>
        <w:rPr>
          <w:spacing w:val="-7"/>
        </w:rPr>
        <w:t xml:space="preserve"> </w:t>
      </w:r>
      <w:r>
        <w:t>previsti</w:t>
      </w:r>
      <w:r>
        <w:rPr>
          <w:spacing w:val="-3"/>
        </w:rPr>
        <w:t xml:space="preserve"> </w:t>
      </w:r>
      <w:r>
        <w:t>dagli</w:t>
      </w:r>
      <w:r>
        <w:rPr>
          <w:spacing w:val="-7"/>
        </w:rPr>
        <w:t xml:space="preserve"> </w:t>
      </w:r>
      <w:r>
        <w:t>artt. 485, commi 5, 6 e 7, e 490 del decreto legislativo n. 297/94, nonché il servizio prestato in ruolo diverso riconosciuto o riconoscibile ai fini della carriera ai sensi del decreto-legge 19/6/70 n. 370, convertito con modificazioni nella legge 26/7/70 n. 576 e successive integrazioni, ovvero</w:t>
      </w:r>
      <w:r>
        <w:rPr>
          <w:spacing w:val="-3"/>
        </w:rPr>
        <w:t xml:space="preserve"> </w:t>
      </w:r>
      <w:r>
        <w:t>il</w:t>
      </w:r>
      <w:r>
        <w:rPr>
          <w:spacing w:val="-3"/>
        </w:rPr>
        <w:t xml:space="preserve"> </w:t>
      </w:r>
      <w:r>
        <w:t>servizio</w:t>
      </w:r>
      <w:r>
        <w:rPr>
          <w:spacing w:val="-3"/>
        </w:rPr>
        <w:t xml:space="preserve"> </w:t>
      </w:r>
      <w:proofErr w:type="spellStart"/>
      <w:r>
        <w:t>pre</w:t>
      </w:r>
      <w:proofErr w:type="spellEnd"/>
      <w:r>
        <w:t>-ruolo</w:t>
      </w:r>
      <w:r>
        <w:rPr>
          <w:spacing w:val="-3"/>
        </w:rPr>
        <w:t xml:space="preserve"> </w:t>
      </w:r>
      <w:r>
        <w:t>prestato</w:t>
      </w:r>
      <w:r>
        <w:rPr>
          <w:spacing w:val="-3"/>
        </w:rPr>
        <w:t xml:space="preserve"> </w:t>
      </w:r>
      <w:r>
        <w:t>senza il</w:t>
      </w:r>
      <w:r>
        <w:rPr>
          <w:spacing w:val="-3"/>
        </w:rPr>
        <w:t xml:space="preserve"> </w:t>
      </w:r>
      <w:r>
        <w:t>prescritto</w:t>
      </w:r>
      <w:r>
        <w:rPr>
          <w:spacing w:val="-3"/>
        </w:rPr>
        <w:t xml:space="preserve"> </w:t>
      </w:r>
      <w:r>
        <w:t>titolo</w:t>
      </w:r>
      <w:r>
        <w:rPr>
          <w:spacing w:val="-3"/>
        </w:rPr>
        <w:t xml:space="preserve"> </w:t>
      </w:r>
      <w:r>
        <w:t>di</w:t>
      </w:r>
      <w:r>
        <w:rPr>
          <w:spacing w:val="-3"/>
        </w:rPr>
        <w:t xml:space="preserve"> </w:t>
      </w:r>
      <w:r>
        <w:t>specializzazione in</w:t>
      </w:r>
      <w:r>
        <w:rPr>
          <w:spacing w:val="-2"/>
        </w:rPr>
        <w:t xml:space="preserve"> </w:t>
      </w:r>
      <w:r>
        <w:t>scuole speciali</w:t>
      </w:r>
      <w:r>
        <w:rPr>
          <w:spacing w:val="-3"/>
        </w:rPr>
        <w:t xml:space="preserve"> </w:t>
      </w:r>
      <w:r>
        <w:t>o</w:t>
      </w:r>
      <w:r>
        <w:rPr>
          <w:spacing w:val="-3"/>
        </w:rPr>
        <w:t xml:space="preserve"> </w:t>
      </w:r>
      <w:r>
        <w:t>su</w:t>
      </w:r>
      <w:r>
        <w:rPr>
          <w:spacing w:val="-2"/>
        </w:rPr>
        <w:t xml:space="preserve"> </w:t>
      </w:r>
      <w:r>
        <w:t>posti</w:t>
      </w:r>
      <w:r>
        <w:rPr>
          <w:spacing w:val="-3"/>
        </w:rPr>
        <w:t xml:space="preserve"> </w:t>
      </w:r>
      <w:r>
        <w:t>di</w:t>
      </w:r>
      <w:r>
        <w:rPr>
          <w:spacing w:val="-3"/>
        </w:rPr>
        <w:t xml:space="preserve"> </w:t>
      </w:r>
      <w:r>
        <w:t>sostegno. Per ogni anno di insegnamento prestato, con il possesso del prescritto titolo di specializzazione, nelle scuole speciali o ad indirizzo didattico differenziato, o nei posti di sostegno, o nelle ex DOS, qualora il trasferimento a domanda o d’ufficio sia richiesto indifferentemente sia per le scuole speciali, sia per quelle a indirizzo didattico differenziato sia, infine, per posti di sostegno il punteggio è raddoppiato. Relativamente</w:t>
      </w:r>
      <w:r>
        <w:rPr>
          <w:spacing w:val="-1"/>
        </w:rPr>
        <w:t xml:space="preserve"> </w:t>
      </w:r>
      <w:r>
        <w:t>agli</w:t>
      </w:r>
      <w:r>
        <w:rPr>
          <w:spacing w:val="-4"/>
        </w:rPr>
        <w:t xml:space="preserve"> </w:t>
      </w:r>
      <w:r>
        <w:t>insegnanti</w:t>
      </w:r>
      <w:r>
        <w:rPr>
          <w:spacing w:val="-4"/>
        </w:rPr>
        <w:t xml:space="preserve"> </w:t>
      </w:r>
      <w:r>
        <w:t>di</w:t>
      </w:r>
      <w:r>
        <w:rPr>
          <w:spacing w:val="-4"/>
        </w:rPr>
        <w:t xml:space="preserve"> </w:t>
      </w:r>
      <w:r>
        <w:t>scuole</w:t>
      </w:r>
      <w:r>
        <w:rPr>
          <w:spacing w:val="-1"/>
        </w:rPr>
        <w:t xml:space="preserve"> </w:t>
      </w:r>
      <w:r>
        <w:t>primarie,</w:t>
      </w:r>
      <w:r>
        <w:rPr>
          <w:spacing w:val="-1"/>
        </w:rPr>
        <w:t xml:space="preserve"> </w:t>
      </w:r>
      <w:r>
        <w:t>per</w:t>
      </w:r>
      <w:r>
        <w:rPr>
          <w:spacing w:val="-4"/>
        </w:rPr>
        <w:t xml:space="preserve"> </w:t>
      </w:r>
      <w:r>
        <w:t>ogni</w:t>
      </w:r>
      <w:r>
        <w:rPr>
          <w:spacing w:val="-4"/>
        </w:rPr>
        <w:t xml:space="preserve"> </w:t>
      </w:r>
      <w:r>
        <w:t>anno</w:t>
      </w:r>
      <w:r>
        <w:rPr>
          <w:spacing w:val="-4"/>
        </w:rPr>
        <w:t xml:space="preserve"> </w:t>
      </w:r>
      <w:r>
        <w:t>di</w:t>
      </w:r>
      <w:r>
        <w:rPr>
          <w:spacing w:val="-4"/>
        </w:rPr>
        <w:t xml:space="preserve"> </w:t>
      </w:r>
      <w:r>
        <w:t>insegnamento</w:t>
      </w:r>
      <w:r>
        <w:rPr>
          <w:spacing w:val="-4"/>
        </w:rPr>
        <w:t xml:space="preserve"> </w:t>
      </w:r>
      <w:r>
        <w:t>in</w:t>
      </w:r>
      <w:r>
        <w:rPr>
          <w:spacing w:val="-3"/>
        </w:rPr>
        <w:t xml:space="preserve"> </w:t>
      </w:r>
      <w:r>
        <w:t>scuola</w:t>
      </w:r>
      <w:r>
        <w:rPr>
          <w:spacing w:val="-1"/>
        </w:rPr>
        <w:t xml:space="preserve"> </w:t>
      </w:r>
      <w:r>
        <w:t>di</w:t>
      </w:r>
      <w:r>
        <w:rPr>
          <w:spacing w:val="-4"/>
        </w:rPr>
        <w:t xml:space="preserve"> </w:t>
      </w:r>
      <w:r>
        <w:t>montagna</w:t>
      </w:r>
      <w:r>
        <w:rPr>
          <w:spacing w:val="-1"/>
        </w:rPr>
        <w:t xml:space="preserve"> </w:t>
      </w:r>
      <w:r>
        <w:t>ai</w:t>
      </w:r>
      <w:r>
        <w:rPr>
          <w:spacing w:val="-4"/>
        </w:rPr>
        <w:t xml:space="preserve"> </w:t>
      </w:r>
      <w:r>
        <w:t>sensi</w:t>
      </w:r>
      <w:r>
        <w:rPr>
          <w:spacing w:val="-4"/>
        </w:rPr>
        <w:t xml:space="preserve"> </w:t>
      </w:r>
      <w:r>
        <w:t>della</w:t>
      </w:r>
      <w:r>
        <w:rPr>
          <w:spacing w:val="-1"/>
        </w:rPr>
        <w:t xml:space="preserve"> </w:t>
      </w:r>
      <w:r>
        <w:t>legge</w:t>
      </w:r>
      <w:r>
        <w:rPr>
          <w:spacing w:val="-1"/>
        </w:rPr>
        <w:t xml:space="preserve"> </w:t>
      </w:r>
      <w:r>
        <w:t>1/3/1957,</w:t>
      </w:r>
      <w:r>
        <w:rPr>
          <w:spacing w:val="-1"/>
        </w:rPr>
        <w:t xml:space="preserve"> </w:t>
      </w:r>
      <w:r>
        <w:t>n. 90,</w:t>
      </w:r>
      <w:r>
        <w:rPr>
          <w:spacing w:val="-5"/>
        </w:rPr>
        <w:t xml:space="preserve"> </w:t>
      </w:r>
      <w:r>
        <w:t>il</w:t>
      </w:r>
      <w:r>
        <w:rPr>
          <w:spacing w:val="-8"/>
        </w:rPr>
        <w:t xml:space="preserve"> </w:t>
      </w:r>
      <w:r>
        <w:t>punteggio</w:t>
      </w:r>
      <w:r>
        <w:rPr>
          <w:spacing w:val="-8"/>
        </w:rPr>
        <w:t xml:space="preserve"> </w:t>
      </w:r>
      <w:r>
        <w:t>è</w:t>
      </w:r>
      <w:r>
        <w:rPr>
          <w:spacing w:val="-5"/>
        </w:rPr>
        <w:t xml:space="preserve"> </w:t>
      </w:r>
      <w:r>
        <w:t>raddoppiato.</w:t>
      </w:r>
      <w:r>
        <w:rPr>
          <w:spacing w:val="-5"/>
        </w:rPr>
        <w:t xml:space="preserve"> </w:t>
      </w:r>
      <w:r>
        <w:t>Per</w:t>
      </w:r>
      <w:r>
        <w:rPr>
          <w:spacing w:val="-8"/>
        </w:rPr>
        <w:t xml:space="preserve"> </w:t>
      </w:r>
      <w:r>
        <w:t>l'attribuzione</w:t>
      </w:r>
      <w:r>
        <w:rPr>
          <w:spacing w:val="-5"/>
        </w:rPr>
        <w:t xml:space="preserve"> </w:t>
      </w:r>
      <w:r>
        <w:t>del</w:t>
      </w:r>
      <w:r>
        <w:rPr>
          <w:spacing w:val="-12"/>
        </w:rPr>
        <w:t xml:space="preserve"> </w:t>
      </w:r>
      <w:r>
        <w:t>punteggio</w:t>
      </w:r>
      <w:r>
        <w:rPr>
          <w:spacing w:val="-8"/>
        </w:rPr>
        <w:t xml:space="preserve"> </w:t>
      </w:r>
      <w:r>
        <w:t>si</w:t>
      </w:r>
      <w:r>
        <w:rPr>
          <w:spacing w:val="-8"/>
        </w:rPr>
        <w:t xml:space="preserve"> </w:t>
      </w:r>
      <w:r>
        <w:t>prescinde</w:t>
      </w:r>
      <w:r>
        <w:rPr>
          <w:spacing w:val="-5"/>
        </w:rPr>
        <w:t xml:space="preserve"> </w:t>
      </w:r>
      <w:r>
        <w:t>dal</w:t>
      </w:r>
      <w:r>
        <w:rPr>
          <w:spacing w:val="-8"/>
        </w:rPr>
        <w:t xml:space="preserve"> </w:t>
      </w:r>
      <w:r>
        <w:t>requisito</w:t>
      </w:r>
      <w:r>
        <w:rPr>
          <w:spacing w:val="-8"/>
        </w:rPr>
        <w:t xml:space="preserve"> </w:t>
      </w:r>
      <w:r>
        <w:t>della</w:t>
      </w:r>
      <w:r>
        <w:rPr>
          <w:spacing w:val="-5"/>
        </w:rPr>
        <w:t xml:space="preserve"> </w:t>
      </w:r>
      <w:r>
        <w:t>residenza</w:t>
      </w:r>
      <w:r>
        <w:rPr>
          <w:spacing w:val="-9"/>
        </w:rPr>
        <w:t xml:space="preserve"> </w:t>
      </w:r>
      <w:r>
        <w:t>in</w:t>
      </w:r>
      <w:r>
        <w:rPr>
          <w:spacing w:val="-7"/>
        </w:rPr>
        <w:t xml:space="preserve"> </w:t>
      </w:r>
      <w:r>
        <w:t>sede.</w:t>
      </w:r>
      <w:r>
        <w:rPr>
          <w:spacing w:val="-9"/>
        </w:rPr>
        <w:t xml:space="preserve"> </w:t>
      </w:r>
      <w:r>
        <w:t>Va</w:t>
      </w:r>
      <w:r>
        <w:rPr>
          <w:spacing w:val="-5"/>
        </w:rPr>
        <w:t xml:space="preserve"> </w:t>
      </w:r>
      <w:r>
        <w:t>valutato</w:t>
      </w:r>
      <w:r>
        <w:rPr>
          <w:spacing w:val="-8"/>
        </w:rPr>
        <w:t xml:space="preserve"> </w:t>
      </w:r>
      <w:r>
        <w:t>nella</w:t>
      </w:r>
      <w:r>
        <w:rPr>
          <w:spacing w:val="-5"/>
        </w:rPr>
        <w:t xml:space="preserve"> </w:t>
      </w:r>
      <w:r>
        <w:t>misura prevista dalla presente voce il servizio dei docenti appartenenti al ruolo dei laureati degli istituti di istruzione secondaria di II grado, prestato</w:t>
      </w:r>
      <w:r>
        <w:rPr>
          <w:spacing w:val="-2"/>
        </w:rPr>
        <w:t xml:space="preserve"> </w:t>
      </w:r>
      <w:r>
        <w:t>precedentemente nel</w:t>
      </w:r>
      <w:r>
        <w:rPr>
          <w:spacing w:val="-2"/>
        </w:rPr>
        <w:t xml:space="preserve"> </w:t>
      </w:r>
      <w:r>
        <w:t>ruolo</w:t>
      </w:r>
      <w:r>
        <w:rPr>
          <w:spacing w:val="-3"/>
        </w:rPr>
        <w:t xml:space="preserve"> </w:t>
      </w:r>
      <w:r>
        <w:t>dei diplomati e viceversa. Il</w:t>
      </w:r>
      <w:r>
        <w:rPr>
          <w:spacing w:val="-2"/>
        </w:rPr>
        <w:t xml:space="preserve"> </w:t>
      </w:r>
      <w:r>
        <w:t>servizio</w:t>
      </w:r>
      <w:r>
        <w:rPr>
          <w:spacing w:val="-2"/>
        </w:rPr>
        <w:t xml:space="preserve"> </w:t>
      </w:r>
      <w:r>
        <w:t>prestato in</w:t>
      </w:r>
      <w:r>
        <w:rPr>
          <w:spacing w:val="-1"/>
        </w:rPr>
        <w:t xml:space="preserve"> </w:t>
      </w:r>
      <w:r>
        <w:t>qualità di</w:t>
      </w:r>
      <w:r>
        <w:rPr>
          <w:spacing w:val="-2"/>
        </w:rPr>
        <w:t xml:space="preserve"> </w:t>
      </w:r>
      <w:r>
        <w:t>assistente nei</w:t>
      </w:r>
      <w:r>
        <w:rPr>
          <w:spacing w:val="-2"/>
        </w:rPr>
        <w:t xml:space="preserve"> </w:t>
      </w:r>
      <w:r>
        <w:t>licei</w:t>
      </w:r>
      <w:r>
        <w:rPr>
          <w:spacing w:val="-2"/>
        </w:rPr>
        <w:t xml:space="preserve"> </w:t>
      </w:r>
      <w:r>
        <w:t>artistici va considerato come</w:t>
      </w:r>
      <w:r>
        <w:rPr>
          <w:spacing w:val="-15"/>
        </w:rPr>
        <w:t xml:space="preserve"> </w:t>
      </w:r>
      <w:r>
        <w:t>servizio</w:t>
      </w:r>
      <w:r>
        <w:rPr>
          <w:spacing w:val="-14"/>
        </w:rPr>
        <w:t xml:space="preserve"> </w:t>
      </w:r>
      <w:r>
        <w:t>prestato</w:t>
      </w:r>
      <w:r>
        <w:rPr>
          <w:spacing w:val="-14"/>
        </w:rPr>
        <w:t xml:space="preserve"> </w:t>
      </w:r>
      <w:r>
        <w:t>nel</w:t>
      </w:r>
      <w:r>
        <w:rPr>
          <w:spacing w:val="-12"/>
        </w:rPr>
        <w:t xml:space="preserve"> </w:t>
      </w:r>
      <w:r>
        <w:t>ruolo</w:t>
      </w:r>
      <w:r>
        <w:rPr>
          <w:spacing w:val="-14"/>
        </w:rPr>
        <w:t xml:space="preserve"> </w:t>
      </w:r>
      <w:r>
        <w:t>dei</w:t>
      </w:r>
      <w:r>
        <w:rPr>
          <w:spacing w:val="-14"/>
        </w:rPr>
        <w:t xml:space="preserve"> </w:t>
      </w:r>
      <w:r>
        <w:t>docenti</w:t>
      </w:r>
      <w:r>
        <w:rPr>
          <w:spacing w:val="-14"/>
        </w:rPr>
        <w:t xml:space="preserve"> </w:t>
      </w:r>
      <w:r>
        <w:t>diplomati.</w:t>
      </w:r>
      <w:r>
        <w:rPr>
          <w:spacing w:val="-13"/>
        </w:rPr>
        <w:t xml:space="preserve"> </w:t>
      </w:r>
      <w:r>
        <w:t>Nella</w:t>
      </w:r>
      <w:r>
        <w:rPr>
          <w:spacing w:val="-13"/>
        </w:rPr>
        <w:t xml:space="preserve"> </w:t>
      </w:r>
      <w:r>
        <w:t>stessa</w:t>
      </w:r>
      <w:r>
        <w:rPr>
          <w:spacing w:val="-13"/>
        </w:rPr>
        <w:t xml:space="preserve"> </w:t>
      </w:r>
      <w:r>
        <w:t>misura</w:t>
      </w:r>
      <w:r>
        <w:rPr>
          <w:spacing w:val="-13"/>
        </w:rPr>
        <w:t xml:space="preserve"> </w:t>
      </w:r>
      <w:r>
        <w:t>va</w:t>
      </w:r>
      <w:r>
        <w:rPr>
          <w:spacing w:val="-9"/>
        </w:rPr>
        <w:t xml:space="preserve"> </w:t>
      </w:r>
      <w:r>
        <w:t>valutato,</w:t>
      </w:r>
      <w:r>
        <w:rPr>
          <w:spacing w:val="-13"/>
        </w:rPr>
        <w:t xml:space="preserve"> </w:t>
      </w:r>
      <w:r>
        <w:t>altresì,</w:t>
      </w:r>
      <w:r>
        <w:rPr>
          <w:spacing w:val="-13"/>
        </w:rPr>
        <w:t xml:space="preserve"> </w:t>
      </w:r>
      <w:r>
        <w:t>il</w:t>
      </w:r>
      <w:r>
        <w:rPr>
          <w:spacing w:val="-12"/>
        </w:rPr>
        <w:t xml:space="preserve"> </w:t>
      </w:r>
      <w:r>
        <w:t>servizio</w:t>
      </w:r>
      <w:r>
        <w:rPr>
          <w:spacing w:val="-12"/>
        </w:rPr>
        <w:t xml:space="preserve"> </w:t>
      </w:r>
      <w:r>
        <w:t>del</w:t>
      </w:r>
      <w:r>
        <w:rPr>
          <w:spacing w:val="-15"/>
        </w:rPr>
        <w:t xml:space="preserve"> </w:t>
      </w:r>
      <w:r>
        <w:t>personale</w:t>
      </w:r>
      <w:r>
        <w:rPr>
          <w:spacing w:val="-12"/>
        </w:rPr>
        <w:t xml:space="preserve"> </w:t>
      </w:r>
      <w:r>
        <w:t>educativo</w:t>
      </w:r>
      <w:r>
        <w:rPr>
          <w:spacing w:val="-15"/>
        </w:rPr>
        <w:t xml:space="preserve"> </w:t>
      </w:r>
      <w:r>
        <w:t>transitato nel ruolo degli insegnanti della scuola primaria e viceversa.</w:t>
      </w:r>
    </w:p>
    <w:p w:rsidR="00E36D3E" w:rsidRDefault="00414DDB">
      <w:pPr>
        <w:pStyle w:val="Paragrafoelenco"/>
        <w:numPr>
          <w:ilvl w:val="0"/>
          <w:numId w:val="4"/>
        </w:numPr>
        <w:tabs>
          <w:tab w:val="left" w:pos="309"/>
        </w:tabs>
        <w:spacing w:line="242" w:lineRule="auto"/>
        <w:ind w:left="3" w:right="140" w:firstLine="0"/>
        <w:jc w:val="both"/>
        <w:rPr>
          <w:sz w:val="18"/>
        </w:rPr>
      </w:pPr>
      <w:r>
        <w:rPr>
          <w:sz w:val="18"/>
        </w:rPr>
        <w:t>La continuità del servizio prestato ininterrottamente da almeno un triennio nella scuola di attuale titolarità ovvero nella scuola di servizio</w:t>
      </w:r>
      <w:r>
        <w:rPr>
          <w:spacing w:val="-4"/>
          <w:sz w:val="18"/>
        </w:rPr>
        <w:t xml:space="preserve"> </w:t>
      </w:r>
      <w:r>
        <w:rPr>
          <w:sz w:val="18"/>
        </w:rPr>
        <w:t>per il</w:t>
      </w:r>
      <w:r>
        <w:rPr>
          <w:spacing w:val="-4"/>
          <w:sz w:val="18"/>
        </w:rPr>
        <w:t xml:space="preserve"> </w:t>
      </w:r>
      <w:r>
        <w:rPr>
          <w:sz w:val="18"/>
        </w:rPr>
        <w:t>personale</w:t>
      </w:r>
      <w:r>
        <w:rPr>
          <w:spacing w:val="-1"/>
          <w:sz w:val="18"/>
        </w:rPr>
        <w:t xml:space="preserve"> </w:t>
      </w:r>
      <w:r>
        <w:rPr>
          <w:sz w:val="18"/>
        </w:rPr>
        <w:t>ex</w:t>
      </w:r>
      <w:r>
        <w:rPr>
          <w:spacing w:val="-4"/>
          <w:sz w:val="18"/>
        </w:rPr>
        <w:t xml:space="preserve"> </w:t>
      </w:r>
      <w:r>
        <w:rPr>
          <w:sz w:val="18"/>
        </w:rPr>
        <w:t>titolare</w:t>
      </w:r>
      <w:r>
        <w:rPr>
          <w:spacing w:val="-1"/>
          <w:sz w:val="18"/>
        </w:rPr>
        <w:t xml:space="preserve"> </w:t>
      </w:r>
      <w:r>
        <w:rPr>
          <w:sz w:val="18"/>
        </w:rPr>
        <w:t>di</w:t>
      </w:r>
      <w:r>
        <w:rPr>
          <w:spacing w:val="-4"/>
          <w:sz w:val="18"/>
        </w:rPr>
        <w:t xml:space="preserve"> </w:t>
      </w:r>
      <w:r>
        <w:rPr>
          <w:sz w:val="18"/>
        </w:rPr>
        <w:t>Dotazione</w:t>
      </w:r>
      <w:r>
        <w:rPr>
          <w:spacing w:val="-1"/>
          <w:sz w:val="18"/>
        </w:rPr>
        <w:t xml:space="preserve"> </w:t>
      </w:r>
      <w:r>
        <w:rPr>
          <w:sz w:val="18"/>
        </w:rPr>
        <w:t>Organica</w:t>
      </w:r>
      <w:r>
        <w:rPr>
          <w:spacing w:val="-1"/>
          <w:sz w:val="18"/>
        </w:rPr>
        <w:t xml:space="preserve"> </w:t>
      </w:r>
      <w:r>
        <w:rPr>
          <w:sz w:val="18"/>
        </w:rPr>
        <w:t>di</w:t>
      </w:r>
      <w:r>
        <w:rPr>
          <w:spacing w:val="-4"/>
          <w:sz w:val="18"/>
        </w:rPr>
        <w:t xml:space="preserve"> </w:t>
      </w:r>
      <w:r>
        <w:rPr>
          <w:sz w:val="18"/>
        </w:rPr>
        <w:t>Sostegno</w:t>
      </w:r>
      <w:r>
        <w:rPr>
          <w:spacing w:val="-4"/>
          <w:sz w:val="18"/>
        </w:rPr>
        <w:t xml:space="preserve"> </w:t>
      </w:r>
      <w:r>
        <w:rPr>
          <w:sz w:val="18"/>
        </w:rPr>
        <w:t>(DOS)</w:t>
      </w:r>
      <w:r>
        <w:rPr>
          <w:spacing w:val="-4"/>
          <w:sz w:val="18"/>
        </w:rPr>
        <w:t xml:space="preserve"> </w:t>
      </w:r>
      <w:r>
        <w:rPr>
          <w:sz w:val="18"/>
        </w:rPr>
        <w:t>nella</w:t>
      </w:r>
      <w:r>
        <w:rPr>
          <w:spacing w:val="-1"/>
          <w:sz w:val="18"/>
        </w:rPr>
        <w:t xml:space="preserve"> </w:t>
      </w:r>
      <w:r>
        <w:rPr>
          <w:sz w:val="18"/>
        </w:rPr>
        <w:t>scuola</w:t>
      </w:r>
      <w:r>
        <w:rPr>
          <w:spacing w:val="-1"/>
          <w:sz w:val="18"/>
        </w:rPr>
        <w:t xml:space="preserve"> </w:t>
      </w:r>
      <w:r>
        <w:rPr>
          <w:sz w:val="18"/>
        </w:rPr>
        <w:t>secondaria</w:t>
      </w:r>
      <w:r>
        <w:rPr>
          <w:spacing w:val="-1"/>
          <w:sz w:val="18"/>
        </w:rPr>
        <w:t xml:space="preserve"> </w:t>
      </w:r>
      <w:r>
        <w:rPr>
          <w:sz w:val="18"/>
        </w:rPr>
        <w:t>di</w:t>
      </w:r>
      <w:r>
        <w:rPr>
          <w:spacing w:val="-4"/>
          <w:sz w:val="18"/>
        </w:rPr>
        <w:t xml:space="preserve"> </w:t>
      </w:r>
      <w:r>
        <w:rPr>
          <w:sz w:val="18"/>
        </w:rPr>
        <w:t>II</w:t>
      </w:r>
      <w:r>
        <w:rPr>
          <w:spacing w:val="-2"/>
          <w:sz w:val="18"/>
        </w:rPr>
        <w:t xml:space="preserve"> </w:t>
      </w:r>
      <w:r>
        <w:rPr>
          <w:sz w:val="18"/>
        </w:rPr>
        <w:t>grado</w:t>
      </w:r>
      <w:r>
        <w:rPr>
          <w:spacing w:val="-4"/>
          <w:sz w:val="18"/>
        </w:rPr>
        <w:t xml:space="preserve"> </w:t>
      </w:r>
      <w:r>
        <w:rPr>
          <w:sz w:val="18"/>
        </w:rPr>
        <w:t>(lettera</w:t>
      </w:r>
      <w:r>
        <w:rPr>
          <w:spacing w:val="-1"/>
          <w:sz w:val="18"/>
        </w:rPr>
        <w:t xml:space="preserve"> </w:t>
      </w:r>
      <w:r>
        <w:rPr>
          <w:sz w:val="18"/>
        </w:rPr>
        <w:t>C),</w:t>
      </w:r>
      <w:r>
        <w:rPr>
          <w:spacing w:val="-1"/>
          <w:sz w:val="18"/>
        </w:rPr>
        <w:t xml:space="preserve"> </w:t>
      </w:r>
      <w:r>
        <w:rPr>
          <w:sz w:val="18"/>
        </w:rPr>
        <w:t>della</w:t>
      </w:r>
      <w:r>
        <w:rPr>
          <w:spacing w:val="-1"/>
          <w:sz w:val="18"/>
        </w:rPr>
        <w:t xml:space="preserve"> </w:t>
      </w:r>
      <w:r>
        <w:rPr>
          <w:sz w:val="18"/>
        </w:rPr>
        <w:t>tabella</w:t>
      </w:r>
    </w:p>
    <w:p w:rsidR="00E36D3E" w:rsidRDefault="00E36D3E">
      <w:pPr>
        <w:pStyle w:val="Paragrafoelenco"/>
        <w:spacing w:line="242" w:lineRule="auto"/>
        <w:rPr>
          <w:sz w:val="18"/>
        </w:rPr>
        <w:sectPr w:rsidR="00E36D3E">
          <w:pgSz w:w="11910" w:h="16840"/>
          <w:pgMar w:top="760" w:right="425" w:bottom="280" w:left="566" w:header="720" w:footer="720" w:gutter="0"/>
          <w:cols w:space="720"/>
        </w:sectPr>
      </w:pPr>
    </w:p>
    <w:p w:rsidR="00E36D3E" w:rsidRDefault="00414DDB">
      <w:pPr>
        <w:pStyle w:val="Corpotesto"/>
        <w:spacing w:before="76"/>
        <w:ind w:left="1" w:right="136"/>
      </w:pPr>
      <w:r>
        <w:t>di valutazione dei trasferimenti) deve essere attestata dall'interessato con apposita dichiarazione personale. Il primo anno del triennio per</w:t>
      </w:r>
      <w:r>
        <w:rPr>
          <w:spacing w:val="-7"/>
        </w:rPr>
        <w:t xml:space="preserve"> </w:t>
      </w:r>
      <w:r>
        <w:t>l’attribuzione</w:t>
      </w:r>
      <w:r>
        <w:rPr>
          <w:spacing w:val="-4"/>
        </w:rPr>
        <w:t xml:space="preserve"> </w:t>
      </w:r>
      <w:r>
        <w:t>del</w:t>
      </w:r>
      <w:r>
        <w:rPr>
          <w:spacing w:val="-3"/>
        </w:rPr>
        <w:t xml:space="preserve"> </w:t>
      </w:r>
      <w:r>
        <w:t>punteggio</w:t>
      </w:r>
      <w:r>
        <w:rPr>
          <w:spacing w:val="-7"/>
        </w:rPr>
        <w:t xml:space="preserve"> </w:t>
      </w:r>
      <w:r>
        <w:t>per</w:t>
      </w:r>
      <w:r>
        <w:rPr>
          <w:spacing w:val="-3"/>
        </w:rPr>
        <w:t xml:space="preserve"> </w:t>
      </w:r>
      <w:r>
        <w:t>la</w:t>
      </w:r>
      <w:r>
        <w:rPr>
          <w:spacing w:val="-4"/>
        </w:rPr>
        <w:t xml:space="preserve"> </w:t>
      </w:r>
      <w:r>
        <w:t>continuità</w:t>
      </w:r>
      <w:r>
        <w:rPr>
          <w:spacing w:val="-4"/>
        </w:rPr>
        <w:t xml:space="preserve"> </w:t>
      </w:r>
      <w:r>
        <w:t>al personale</w:t>
      </w:r>
      <w:r>
        <w:rPr>
          <w:spacing w:val="-4"/>
        </w:rPr>
        <w:t xml:space="preserve"> </w:t>
      </w:r>
      <w:r>
        <w:t>ex</w:t>
      </w:r>
      <w:r>
        <w:rPr>
          <w:spacing w:val="-7"/>
        </w:rPr>
        <w:t xml:space="preserve"> </w:t>
      </w:r>
      <w:r>
        <w:t>DOS</w:t>
      </w:r>
      <w:r>
        <w:rPr>
          <w:spacing w:val="-6"/>
        </w:rPr>
        <w:t xml:space="preserve"> </w:t>
      </w:r>
      <w:r>
        <w:t>decorre</w:t>
      </w:r>
      <w:r>
        <w:rPr>
          <w:spacing w:val="-4"/>
        </w:rPr>
        <w:t xml:space="preserve"> </w:t>
      </w:r>
      <w:r>
        <w:t>a</w:t>
      </w:r>
      <w:r>
        <w:rPr>
          <w:spacing w:val="-4"/>
        </w:rPr>
        <w:t xml:space="preserve"> </w:t>
      </w:r>
      <w:r>
        <w:t>partire</w:t>
      </w:r>
      <w:r>
        <w:rPr>
          <w:spacing w:val="-4"/>
        </w:rPr>
        <w:t xml:space="preserve"> </w:t>
      </w:r>
      <w:r>
        <w:t>dall’anno</w:t>
      </w:r>
      <w:r>
        <w:rPr>
          <w:spacing w:val="-7"/>
        </w:rPr>
        <w:t xml:space="preserve"> </w:t>
      </w:r>
      <w:r>
        <w:t>scolastico</w:t>
      </w:r>
      <w:r>
        <w:rPr>
          <w:spacing w:val="-7"/>
        </w:rPr>
        <w:t xml:space="preserve"> </w:t>
      </w:r>
      <w:r>
        <w:t>2003/2004.</w:t>
      </w:r>
      <w:r>
        <w:rPr>
          <w:spacing w:val="-4"/>
        </w:rPr>
        <w:t xml:space="preserve"> </w:t>
      </w:r>
      <w:r>
        <w:t>Il</w:t>
      </w:r>
      <w:r>
        <w:rPr>
          <w:spacing w:val="-7"/>
        </w:rPr>
        <w:t xml:space="preserve"> </w:t>
      </w:r>
      <w:r>
        <w:t>primo</w:t>
      </w:r>
      <w:r>
        <w:rPr>
          <w:spacing w:val="-3"/>
        </w:rPr>
        <w:t xml:space="preserve"> </w:t>
      </w:r>
      <w:r>
        <w:t>anno</w:t>
      </w:r>
      <w:r>
        <w:rPr>
          <w:spacing w:val="-7"/>
        </w:rPr>
        <w:t xml:space="preserve"> </w:t>
      </w:r>
      <w:r>
        <w:t xml:space="preserve">del triennio per l’attribuzione del punteggio per la continuità ai docenti di religione cattolica decorre a partire </w:t>
      </w:r>
      <w:proofErr w:type="spellStart"/>
      <w:r>
        <w:t>dall’a.s.</w:t>
      </w:r>
      <w:proofErr w:type="spellEnd"/>
      <w:r>
        <w:t xml:space="preserve"> 2009/2010. L’introduzione </w:t>
      </w:r>
      <w:proofErr w:type="spellStart"/>
      <w:r>
        <w:t>nell’a.s.</w:t>
      </w:r>
      <w:proofErr w:type="spellEnd"/>
      <w:r>
        <w:t xml:space="preserve"> 1998/99 dell’organico di circolo, per la scuola primaria, e </w:t>
      </w:r>
      <w:proofErr w:type="spellStart"/>
      <w:r>
        <w:t>nell’a.s.</w:t>
      </w:r>
      <w:proofErr w:type="spellEnd"/>
      <w:r>
        <w:t xml:space="preserve"> 1999/2000 per la scuola dell’infanzia e per la scuola</w:t>
      </w:r>
      <w:r>
        <w:rPr>
          <w:spacing w:val="-4"/>
        </w:rPr>
        <w:t xml:space="preserve"> </w:t>
      </w:r>
      <w:r>
        <w:t>primaria</w:t>
      </w:r>
      <w:r>
        <w:rPr>
          <w:spacing w:val="-4"/>
        </w:rPr>
        <w:t xml:space="preserve"> </w:t>
      </w:r>
      <w:r>
        <w:t>dei</w:t>
      </w:r>
      <w:r>
        <w:rPr>
          <w:spacing w:val="-3"/>
        </w:rPr>
        <w:t xml:space="preserve"> </w:t>
      </w:r>
      <w:r>
        <w:t>comuni</w:t>
      </w:r>
      <w:r>
        <w:rPr>
          <w:spacing w:val="-3"/>
        </w:rPr>
        <w:t xml:space="preserve"> </w:t>
      </w:r>
      <w:r>
        <w:t>di</w:t>
      </w:r>
      <w:r>
        <w:rPr>
          <w:spacing w:val="-7"/>
        </w:rPr>
        <w:t xml:space="preserve"> </w:t>
      </w:r>
      <w:r>
        <w:t>montagna</w:t>
      </w:r>
      <w:r>
        <w:rPr>
          <w:spacing w:val="-4"/>
        </w:rPr>
        <w:t xml:space="preserve"> </w:t>
      </w:r>
      <w:r>
        <w:t>e</w:t>
      </w:r>
      <w:r>
        <w:rPr>
          <w:spacing w:val="-4"/>
        </w:rPr>
        <w:t xml:space="preserve"> </w:t>
      </w:r>
      <w:r>
        <w:t>delle</w:t>
      </w:r>
      <w:r>
        <w:rPr>
          <w:spacing w:val="-4"/>
        </w:rPr>
        <w:t xml:space="preserve"> </w:t>
      </w:r>
      <w:r>
        <w:t>piccole</w:t>
      </w:r>
      <w:r>
        <w:rPr>
          <w:spacing w:val="-4"/>
        </w:rPr>
        <w:t xml:space="preserve"> </w:t>
      </w:r>
      <w:r>
        <w:t>isole,</w:t>
      </w:r>
      <w:r>
        <w:rPr>
          <w:spacing w:val="-4"/>
        </w:rPr>
        <w:t xml:space="preserve"> </w:t>
      </w:r>
      <w:r>
        <w:t>non</w:t>
      </w:r>
      <w:r>
        <w:rPr>
          <w:spacing w:val="-2"/>
        </w:rPr>
        <w:t xml:space="preserve"> </w:t>
      </w:r>
      <w:r>
        <w:t>costituisce</w:t>
      </w:r>
      <w:r>
        <w:rPr>
          <w:spacing w:val="-4"/>
        </w:rPr>
        <w:t xml:space="preserve"> </w:t>
      </w:r>
      <w:r>
        <w:t>soluzione di</w:t>
      </w:r>
      <w:r>
        <w:rPr>
          <w:spacing w:val="-7"/>
        </w:rPr>
        <w:t xml:space="preserve"> </w:t>
      </w:r>
      <w:r>
        <w:t>continuità del</w:t>
      </w:r>
      <w:r>
        <w:rPr>
          <w:spacing w:val="-7"/>
        </w:rPr>
        <w:t xml:space="preserve"> </w:t>
      </w:r>
      <w:r>
        <w:t>servizio</w:t>
      </w:r>
      <w:r>
        <w:rPr>
          <w:spacing w:val="-3"/>
        </w:rPr>
        <w:t xml:space="preserve"> </w:t>
      </w:r>
      <w:r>
        <w:t>ai</w:t>
      </w:r>
      <w:r>
        <w:rPr>
          <w:spacing w:val="-7"/>
        </w:rPr>
        <w:t xml:space="preserve"> </w:t>
      </w:r>
      <w:r>
        <w:t>fini</w:t>
      </w:r>
      <w:r>
        <w:rPr>
          <w:spacing w:val="-3"/>
        </w:rPr>
        <w:t xml:space="preserve"> </w:t>
      </w:r>
      <w:r>
        <w:t>della</w:t>
      </w:r>
      <w:r>
        <w:rPr>
          <w:spacing w:val="-4"/>
        </w:rPr>
        <w:t xml:space="preserve"> </w:t>
      </w:r>
      <w:r>
        <w:t>dichiarazione di</w:t>
      </w:r>
      <w:r>
        <w:rPr>
          <w:spacing w:val="-2"/>
        </w:rPr>
        <w:t xml:space="preserve"> </w:t>
      </w:r>
      <w:r>
        <w:t>servizio</w:t>
      </w:r>
      <w:r>
        <w:rPr>
          <w:spacing w:val="-2"/>
        </w:rPr>
        <w:t xml:space="preserve"> </w:t>
      </w:r>
      <w:r>
        <w:t>continuativo</w:t>
      </w:r>
      <w:r>
        <w:rPr>
          <w:spacing w:val="-2"/>
        </w:rPr>
        <w:t xml:space="preserve"> </w:t>
      </w:r>
      <w:r>
        <w:t>nel</w:t>
      </w:r>
      <w:r>
        <w:rPr>
          <w:spacing w:val="-2"/>
        </w:rPr>
        <w:t xml:space="preserve"> </w:t>
      </w:r>
      <w:r>
        <w:t>caso di</w:t>
      </w:r>
      <w:r>
        <w:rPr>
          <w:spacing w:val="-2"/>
        </w:rPr>
        <w:t xml:space="preserve"> </w:t>
      </w:r>
      <w:r>
        <w:t>passaggio</w:t>
      </w:r>
      <w:r>
        <w:rPr>
          <w:spacing w:val="-2"/>
        </w:rPr>
        <w:t xml:space="preserve"> </w:t>
      </w:r>
      <w:r>
        <w:t>dal</w:t>
      </w:r>
      <w:r>
        <w:rPr>
          <w:spacing w:val="-2"/>
        </w:rPr>
        <w:t xml:space="preserve"> </w:t>
      </w:r>
      <w:r>
        <w:t>plesso</w:t>
      </w:r>
      <w:r>
        <w:rPr>
          <w:spacing w:val="-2"/>
        </w:rPr>
        <w:t xml:space="preserve"> </w:t>
      </w:r>
      <w:r>
        <w:t>di</w:t>
      </w:r>
      <w:r>
        <w:rPr>
          <w:spacing w:val="-2"/>
        </w:rPr>
        <w:t xml:space="preserve"> </w:t>
      </w:r>
      <w:r>
        <w:t>titolarità del</w:t>
      </w:r>
      <w:r>
        <w:rPr>
          <w:spacing w:val="-2"/>
        </w:rPr>
        <w:t xml:space="preserve"> </w:t>
      </w:r>
      <w:r>
        <w:t>docente al</w:t>
      </w:r>
      <w:r>
        <w:rPr>
          <w:spacing w:val="-2"/>
        </w:rPr>
        <w:t xml:space="preserve"> </w:t>
      </w:r>
      <w:r>
        <w:t>circolo</w:t>
      </w:r>
      <w:r>
        <w:rPr>
          <w:spacing w:val="-2"/>
        </w:rPr>
        <w:t xml:space="preserve"> </w:t>
      </w:r>
      <w:r>
        <w:t>corrispondente. Analogamente non</w:t>
      </w:r>
      <w:r>
        <w:rPr>
          <w:spacing w:val="-1"/>
        </w:rPr>
        <w:t xml:space="preserve"> </w:t>
      </w:r>
      <w:r>
        <w:t>costituisce soluzione di continuità l’introduzione dell’organico unico dell’autonomia, con l’automatica attribuzione della titolarità su codice unico in tutte</w:t>
      </w:r>
      <w:r>
        <w:rPr>
          <w:spacing w:val="-9"/>
        </w:rPr>
        <w:t xml:space="preserve"> </w:t>
      </w:r>
      <w:r>
        <w:t>le</w:t>
      </w:r>
      <w:r>
        <w:rPr>
          <w:spacing w:val="-9"/>
        </w:rPr>
        <w:t xml:space="preserve"> </w:t>
      </w:r>
      <w:r>
        <w:t>situazioni</w:t>
      </w:r>
      <w:r>
        <w:rPr>
          <w:spacing w:val="-8"/>
        </w:rPr>
        <w:t xml:space="preserve"> </w:t>
      </w:r>
      <w:r>
        <w:t>in</w:t>
      </w:r>
      <w:r>
        <w:rPr>
          <w:spacing w:val="-11"/>
        </w:rPr>
        <w:t xml:space="preserve"> </w:t>
      </w:r>
      <w:r>
        <w:t>cui</w:t>
      </w:r>
      <w:r>
        <w:rPr>
          <w:spacing w:val="-12"/>
        </w:rPr>
        <w:t xml:space="preserve"> </w:t>
      </w:r>
      <w:r>
        <w:t>era</w:t>
      </w:r>
      <w:r>
        <w:rPr>
          <w:spacing w:val="-9"/>
        </w:rPr>
        <w:t xml:space="preserve"> </w:t>
      </w:r>
      <w:r>
        <w:t>distinto.</w:t>
      </w:r>
      <w:r>
        <w:rPr>
          <w:spacing w:val="-9"/>
        </w:rPr>
        <w:t xml:space="preserve"> </w:t>
      </w:r>
      <w:r>
        <w:t>Il</w:t>
      </w:r>
      <w:r>
        <w:rPr>
          <w:spacing w:val="-12"/>
        </w:rPr>
        <w:t xml:space="preserve"> </w:t>
      </w:r>
      <w:r>
        <w:t>trasferimento</w:t>
      </w:r>
      <w:r>
        <w:rPr>
          <w:spacing w:val="-8"/>
        </w:rPr>
        <w:t xml:space="preserve"> </w:t>
      </w:r>
      <w:r>
        <w:t>ottenuto</w:t>
      </w:r>
      <w:r>
        <w:rPr>
          <w:spacing w:val="-12"/>
        </w:rPr>
        <w:t xml:space="preserve"> </w:t>
      </w:r>
      <w:r>
        <w:t>precedentemente</w:t>
      </w:r>
      <w:r>
        <w:rPr>
          <w:spacing w:val="-9"/>
        </w:rPr>
        <w:t xml:space="preserve"> </w:t>
      </w:r>
      <w:r>
        <w:t>all’introduzione</w:t>
      </w:r>
      <w:r>
        <w:rPr>
          <w:spacing w:val="-9"/>
        </w:rPr>
        <w:t xml:space="preserve"> </w:t>
      </w:r>
      <w:r>
        <w:t>dell’organico</w:t>
      </w:r>
      <w:r>
        <w:rPr>
          <w:spacing w:val="-12"/>
        </w:rPr>
        <w:t xml:space="preserve"> </w:t>
      </w:r>
      <w:r>
        <w:t>tra</w:t>
      </w:r>
      <w:r>
        <w:rPr>
          <w:spacing w:val="-9"/>
        </w:rPr>
        <w:t xml:space="preserve"> </w:t>
      </w:r>
      <w:r>
        <w:t>plessi</w:t>
      </w:r>
      <w:r>
        <w:rPr>
          <w:spacing w:val="-12"/>
        </w:rPr>
        <w:t xml:space="preserve"> </w:t>
      </w:r>
      <w:r>
        <w:t>dello</w:t>
      </w:r>
      <w:r>
        <w:rPr>
          <w:spacing w:val="-12"/>
        </w:rPr>
        <w:t xml:space="preserve"> </w:t>
      </w:r>
      <w:r>
        <w:t>stesso</w:t>
      </w:r>
      <w:r>
        <w:rPr>
          <w:spacing w:val="-12"/>
        </w:rPr>
        <w:t xml:space="preserve"> </w:t>
      </w:r>
      <w:r>
        <w:t>circolo interrompe</w:t>
      </w:r>
      <w:r>
        <w:rPr>
          <w:spacing w:val="-1"/>
        </w:rPr>
        <w:t xml:space="preserve"> </w:t>
      </w:r>
      <w:r>
        <w:t>la</w:t>
      </w:r>
      <w:r>
        <w:rPr>
          <w:spacing w:val="-1"/>
        </w:rPr>
        <w:t xml:space="preserve"> </w:t>
      </w:r>
      <w:r>
        <w:t>continuità</w:t>
      </w:r>
      <w:r>
        <w:rPr>
          <w:spacing w:val="-1"/>
        </w:rPr>
        <w:t xml:space="preserve"> </w:t>
      </w:r>
      <w:r>
        <w:t>di</w:t>
      </w:r>
      <w:r>
        <w:rPr>
          <w:spacing w:val="-4"/>
        </w:rPr>
        <w:t xml:space="preserve"> </w:t>
      </w:r>
      <w:r>
        <w:t>servizio.</w:t>
      </w:r>
      <w:r>
        <w:rPr>
          <w:spacing w:val="-1"/>
        </w:rPr>
        <w:t xml:space="preserve"> </w:t>
      </w:r>
      <w:r>
        <w:t>Per</w:t>
      </w:r>
      <w:r>
        <w:rPr>
          <w:spacing w:val="-4"/>
        </w:rPr>
        <w:t xml:space="preserve"> </w:t>
      </w:r>
      <w:r>
        <w:t>la</w:t>
      </w:r>
      <w:r>
        <w:rPr>
          <w:spacing w:val="-1"/>
        </w:rPr>
        <w:t xml:space="preserve"> </w:t>
      </w:r>
      <w:r>
        <w:t>scuola</w:t>
      </w:r>
      <w:r>
        <w:rPr>
          <w:spacing w:val="-1"/>
        </w:rPr>
        <w:t xml:space="preserve"> </w:t>
      </w:r>
      <w:r>
        <w:t>primaria,</w:t>
      </w:r>
      <w:r>
        <w:rPr>
          <w:spacing w:val="-1"/>
        </w:rPr>
        <w:t xml:space="preserve"> </w:t>
      </w:r>
      <w:r>
        <w:t>il</w:t>
      </w:r>
      <w:r>
        <w:rPr>
          <w:spacing w:val="-4"/>
        </w:rPr>
        <w:t xml:space="preserve"> </w:t>
      </w:r>
      <w:r>
        <w:t>trasferimento</w:t>
      </w:r>
      <w:r>
        <w:rPr>
          <w:spacing w:val="-4"/>
        </w:rPr>
        <w:t xml:space="preserve"> </w:t>
      </w:r>
      <w:r>
        <w:t>tra</w:t>
      </w:r>
      <w:r>
        <w:rPr>
          <w:spacing w:val="-1"/>
        </w:rPr>
        <w:t xml:space="preserve"> </w:t>
      </w:r>
      <w:r>
        <w:t>i</w:t>
      </w:r>
      <w:r>
        <w:rPr>
          <w:spacing w:val="-4"/>
        </w:rPr>
        <w:t xml:space="preserve"> </w:t>
      </w:r>
      <w:r>
        <w:t>posti</w:t>
      </w:r>
      <w:r>
        <w:rPr>
          <w:spacing w:val="-4"/>
        </w:rPr>
        <w:t xml:space="preserve"> </w:t>
      </w:r>
      <w:r>
        <w:t>dell’organico</w:t>
      </w:r>
      <w:r>
        <w:rPr>
          <w:spacing w:val="-4"/>
        </w:rPr>
        <w:t xml:space="preserve"> </w:t>
      </w:r>
      <w:r>
        <w:t>(comune</w:t>
      </w:r>
      <w:r>
        <w:rPr>
          <w:spacing w:val="-1"/>
        </w:rPr>
        <w:t xml:space="preserve"> </w:t>
      </w:r>
      <w:r>
        <w:t>e</w:t>
      </w:r>
      <w:r>
        <w:rPr>
          <w:spacing w:val="-1"/>
        </w:rPr>
        <w:t xml:space="preserve"> </w:t>
      </w:r>
      <w:r>
        <w:t>lingua)</w:t>
      </w:r>
      <w:r>
        <w:rPr>
          <w:spacing w:val="-4"/>
        </w:rPr>
        <w:t xml:space="preserve"> </w:t>
      </w:r>
      <w:r>
        <w:t>nello</w:t>
      </w:r>
      <w:r>
        <w:rPr>
          <w:spacing w:val="-5"/>
        </w:rPr>
        <w:t xml:space="preserve"> </w:t>
      </w:r>
      <w:r>
        <w:t>stesso</w:t>
      </w:r>
      <w:r>
        <w:rPr>
          <w:spacing w:val="-5"/>
        </w:rPr>
        <w:t xml:space="preserve"> </w:t>
      </w:r>
      <w:r>
        <w:t>circolo non</w:t>
      </w:r>
      <w:r>
        <w:rPr>
          <w:spacing w:val="-4"/>
        </w:rPr>
        <w:t xml:space="preserve"> </w:t>
      </w:r>
      <w:r>
        <w:t>interrompe</w:t>
      </w:r>
      <w:r>
        <w:rPr>
          <w:spacing w:val="-2"/>
        </w:rPr>
        <w:t xml:space="preserve"> </w:t>
      </w:r>
      <w:r>
        <w:t>la</w:t>
      </w:r>
      <w:r>
        <w:rPr>
          <w:spacing w:val="-2"/>
        </w:rPr>
        <w:t xml:space="preserve"> </w:t>
      </w:r>
      <w:r>
        <w:t>continuità</w:t>
      </w:r>
      <w:r>
        <w:rPr>
          <w:spacing w:val="-2"/>
        </w:rPr>
        <w:t xml:space="preserve"> </w:t>
      </w:r>
      <w:r>
        <w:t>di</w:t>
      </w:r>
      <w:r>
        <w:rPr>
          <w:spacing w:val="-5"/>
        </w:rPr>
        <w:t xml:space="preserve"> </w:t>
      </w:r>
      <w:r>
        <w:t>servizio.</w:t>
      </w:r>
      <w:r>
        <w:rPr>
          <w:spacing w:val="-2"/>
        </w:rPr>
        <w:t xml:space="preserve"> </w:t>
      </w:r>
      <w:r>
        <w:t>Si</w:t>
      </w:r>
      <w:r>
        <w:rPr>
          <w:spacing w:val="-5"/>
        </w:rPr>
        <w:t xml:space="preserve"> </w:t>
      </w:r>
      <w:r>
        <w:t>precisa</w:t>
      </w:r>
      <w:r>
        <w:rPr>
          <w:spacing w:val="-2"/>
        </w:rPr>
        <w:t xml:space="preserve"> </w:t>
      </w:r>
      <w:r>
        <w:t>che,</w:t>
      </w:r>
      <w:r>
        <w:rPr>
          <w:spacing w:val="-2"/>
        </w:rPr>
        <w:t xml:space="preserve"> </w:t>
      </w:r>
      <w:r>
        <w:t>per</w:t>
      </w:r>
      <w:r>
        <w:rPr>
          <w:spacing w:val="-9"/>
        </w:rPr>
        <w:t xml:space="preserve"> </w:t>
      </w:r>
      <w:r>
        <w:t>l'attribuzione</w:t>
      </w:r>
      <w:r>
        <w:rPr>
          <w:spacing w:val="-2"/>
        </w:rPr>
        <w:t xml:space="preserve"> </w:t>
      </w:r>
      <w:r>
        <w:t>del</w:t>
      </w:r>
      <w:r>
        <w:rPr>
          <w:spacing w:val="-5"/>
        </w:rPr>
        <w:t xml:space="preserve"> </w:t>
      </w:r>
      <w:r>
        <w:t>punteggio</w:t>
      </w:r>
      <w:r>
        <w:rPr>
          <w:spacing w:val="-5"/>
        </w:rPr>
        <w:t xml:space="preserve"> </w:t>
      </w:r>
      <w:r>
        <w:t>previsto</w:t>
      </w:r>
      <w:r>
        <w:rPr>
          <w:spacing w:val="-5"/>
        </w:rPr>
        <w:t xml:space="preserve"> </w:t>
      </w:r>
      <w:r>
        <w:t>dalla</w:t>
      </w:r>
      <w:r>
        <w:rPr>
          <w:spacing w:val="-2"/>
        </w:rPr>
        <w:t xml:space="preserve"> </w:t>
      </w:r>
      <w:r>
        <w:t>presente</w:t>
      </w:r>
      <w:r>
        <w:rPr>
          <w:spacing w:val="-2"/>
        </w:rPr>
        <w:t xml:space="preserve"> </w:t>
      </w:r>
      <w:r>
        <w:t>voce,</w:t>
      </w:r>
      <w:r>
        <w:rPr>
          <w:spacing w:val="-2"/>
        </w:rPr>
        <w:t xml:space="preserve"> </w:t>
      </w:r>
      <w:r>
        <w:t>devono</w:t>
      </w:r>
      <w:r>
        <w:rPr>
          <w:spacing w:val="-5"/>
        </w:rPr>
        <w:t xml:space="preserve"> </w:t>
      </w:r>
      <w:r>
        <w:t>concorrere, per</w:t>
      </w:r>
      <w:r>
        <w:rPr>
          <w:spacing w:val="-7"/>
        </w:rPr>
        <w:t xml:space="preserve"> </w:t>
      </w:r>
      <w:r>
        <w:t>gli</w:t>
      </w:r>
      <w:r>
        <w:rPr>
          <w:spacing w:val="-7"/>
        </w:rPr>
        <w:t xml:space="preserve"> </w:t>
      </w:r>
      <w:r>
        <w:t>anni</w:t>
      </w:r>
      <w:r>
        <w:rPr>
          <w:spacing w:val="-7"/>
        </w:rPr>
        <w:t xml:space="preserve"> </w:t>
      </w:r>
      <w:r>
        <w:t>considerati,</w:t>
      </w:r>
      <w:r>
        <w:rPr>
          <w:spacing w:val="-4"/>
        </w:rPr>
        <w:t xml:space="preserve"> </w:t>
      </w:r>
      <w:r>
        <w:t>la</w:t>
      </w:r>
      <w:r>
        <w:rPr>
          <w:spacing w:val="-4"/>
        </w:rPr>
        <w:t xml:space="preserve"> </w:t>
      </w:r>
      <w:r>
        <w:t>titolarità</w:t>
      </w:r>
      <w:r>
        <w:rPr>
          <w:spacing w:val="-4"/>
        </w:rPr>
        <w:t xml:space="preserve"> </w:t>
      </w:r>
      <w:r>
        <w:t>nel</w:t>
      </w:r>
      <w:r>
        <w:rPr>
          <w:spacing w:val="-7"/>
        </w:rPr>
        <w:t xml:space="preserve"> </w:t>
      </w:r>
      <w:r>
        <w:t>tipo</w:t>
      </w:r>
      <w:r>
        <w:rPr>
          <w:spacing w:val="-7"/>
        </w:rPr>
        <w:t xml:space="preserve"> </w:t>
      </w:r>
      <w:r>
        <w:t>di</w:t>
      </w:r>
      <w:r>
        <w:rPr>
          <w:spacing w:val="-7"/>
        </w:rPr>
        <w:t xml:space="preserve"> </w:t>
      </w:r>
      <w:r>
        <w:t>posto</w:t>
      </w:r>
      <w:r>
        <w:rPr>
          <w:spacing w:val="-3"/>
        </w:rPr>
        <w:t xml:space="preserve"> </w:t>
      </w:r>
      <w:r>
        <w:t>(comune</w:t>
      </w:r>
      <w:r>
        <w:rPr>
          <w:spacing w:val="-4"/>
        </w:rPr>
        <w:t xml:space="preserve"> </w:t>
      </w:r>
      <w:r>
        <w:t>ovvero</w:t>
      </w:r>
      <w:r>
        <w:rPr>
          <w:spacing w:val="-3"/>
        </w:rPr>
        <w:t xml:space="preserve"> </w:t>
      </w:r>
      <w:r>
        <w:t>sostegno</w:t>
      </w:r>
      <w:r>
        <w:rPr>
          <w:spacing w:val="-3"/>
        </w:rPr>
        <w:t xml:space="preserve"> </w:t>
      </w:r>
      <w:r>
        <w:t>a</w:t>
      </w:r>
      <w:r>
        <w:rPr>
          <w:spacing w:val="-4"/>
        </w:rPr>
        <w:t xml:space="preserve"> </w:t>
      </w:r>
      <w:r>
        <w:t>prescindere</w:t>
      </w:r>
      <w:r>
        <w:rPr>
          <w:spacing w:val="-4"/>
        </w:rPr>
        <w:t xml:space="preserve"> </w:t>
      </w:r>
      <w:r>
        <w:t>dalla</w:t>
      </w:r>
      <w:r>
        <w:rPr>
          <w:spacing w:val="-4"/>
        </w:rPr>
        <w:t xml:space="preserve"> </w:t>
      </w:r>
      <w:r>
        <w:t>tipologia</w:t>
      </w:r>
      <w:r>
        <w:rPr>
          <w:spacing w:val="-4"/>
        </w:rPr>
        <w:t xml:space="preserve"> </w:t>
      </w:r>
      <w:r>
        <w:t>di</w:t>
      </w:r>
      <w:r>
        <w:rPr>
          <w:spacing w:val="-7"/>
        </w:rPr>
        <w:t xml:space="preserve"> </w:t>
      </w:r>
      <w:r>
        <w:t>disabilità)</w:t>
      </w:r>
      <w:r>
        <w:rPr>
          <w:spacing w:val="-7"/>
        </w:rPr>
        <w:t xml:space="preserve"> </w:t>
      </w:r>
      <w:r>
        <w:t>o</w:t>
      </w:r>
      <w:r>
        <w:rPr>
          <w:spacing w:val="-3"/>
        </w:rPr>
        <w:t xml:space="preserve"> </w:t>
      </w:r>
      <w:r>
        <w:t>-</w:t>
      </w:r>
      <w:r>
        <w:rPr>
          <w:spacing w:val="-7"/>
        </w:rPr>
        <w:t xml:space="preserve"> </w:t>
      </w:r>
      <w:r>
        <w:t>per</w:t>
      </w:r>
      <w:r>
        <w:rPr>
          <w:spacing w:val="-3"/>
        </w:rPr>
        <w:t xml:space="preserve"> </w:t>
      </w:r>
      <w:r>
        <w:t>le</w:t>
      </w:r>
      <w:r>
        <w:rPr>
          <w:spacing w:val="-4"/>
        </w:rPr>
        <w:t xml:space="preserve"> </w:t>
      </w:r>
      <w:r>
        <w:t>scuole ed istituti di istruzione secondaria di I e II grado - nella classe di concorso di attuale appartenenza (con esclusione sia del periodo di servizio</w:t>
      </w:r>
      <w:r>
        <w:rPr>
          <w:spacing w:val="-1"/>
        </w:rPr>
        <w:t xml:space="preserve"> </w:t>
      </w:r>
      <w:proofErr w:type="spellStart"/>
      <w:r>
        <w:t>pre</w:t>
      </w:r>
      <w:proofErr w:type="spellEnd"/>
      <w:r>
        <w:t>-ruolo</w:t>
      </w:r>
      <w:r>
        <w:rPr>
          <w:spacing w:val="-1"/>
        </w:rPr>
        <w:t xml:space="preserve"> </w:t>
      </w:r>
      <w:r>
        <w:t>sia del</w:t>
      </w:r>
      <w:r>
        <w:rPr>
          <w:spacing w:val="-1"/>
        </w:rPr>
        <w:t xml:space="preserve"> </w:t>
      </w:r>
      <w:r>
        <w:t>periodo</w:t>
      </w:r>
      <w:r>
        <w:rPr>
          <w:spacing w:val="-1"/>
        </w:rPr>
        <w:t xml:space="preserve"> </w:t>
      </w:r>
      <w:r>
        <w:t>coperto</w:t>
      </w:r>
      <w:r>
        <w:rPr>
          <w:spacing w:val="-1"/>
        </w:rPr>
        <w:t xml:space="preserve"> </w:t>
      </w:r>
      <w:r>
        <w:t>da decorrenza giuridica retroattiva della nomina)</w:t>
      </w:r>
      <w:r>
        <w:rPr>
          <w:spacing w:val="-1"/>
        </w:rPr>
        <w:t xml:space="preserve"> </w:t>
      </w:r>
      <w:r>
        <w:t>e</w:t>
      </w:r>
      <w:r>
        <w:rPr>
          <w:spacing w:val="-2"/>
        </w:rPr>
        <w:t xml:space="preserve"> </w:t>
      </w:r>
      <w:r>
        <w:t>la prestazione del</w:t>
      </w:r>
      <w:r>
        <w:rPr>
          <w:spacing w:val="-1"/>
        </w:rPr>
        <w:t xml:space="preserve"> </w:t>
      </w:r>
      <w:r>
        <w:t>servizio</w:t>
      </w:r>
      <w:r>
        <w:rPr>
          <w:spacing w:val="-1"/>
        </w:rPr>
        <w:t xml:space="preserve"> </w:t>
      </w:r>
      <w:r>
        <w:t>presso</w:t>
      </w:r>
      <w:r>
        <w:rPr>
          <w:spacing w:val="-1"/>
        </w:rPr>
        <w:t xml:space="preserve"> </w:t>
      </w:r>
      <w:r>
        <w:t xml:space="preserve">la scuola di titolarità. Per i docenti titolari di posti per l'istruzione e la formazione dell’età adulta attivati presso i centri provinciali per l’istruzione degli adulti ai sensi di quanto disposto dal D.P.R. n. 263/2012 ai fini dell'assegnazione del punteggio per la continuità del servizio, va fatto riferimento alla titolarità del posto per l’istruzione e la formazione dell’età adulta a suo tempo individuati a livello di distretto o comunque nelle sedi di organico confluite nei </w:t>
      </w:r>
      <w:proofErr w:type="gramStart"/>
      <w:r>
        <w:t>C.P.I.A..</w:t>
      </w:r>
      <w:proofErr w:type="gramEnd"/>
      <w:r>
        <w:t xml:space="preserve"> Per i docenti titolari in istituti in cui sono presenti corsi serali e, analogamente, per</w:t>
      </w:r>
      <w:r>
        <w:rPr>
          <w:spacing w:val="-7"/>
        </w:rPr>
        <w:t xml:space="preserve"> </w:t>
      </w:r>
      <w:r>
        <w:t>i</w:t>
      </w:r>
      <w:r>
        <w:rPr>
          <w:spacing w:val="-11"/>
        </w:rPr>
        <w:t xml:space="preserve"> </w:t>
      </w:r>
      <w:r>
        <w:t>docenti</w:t>
      </w:r>
      <w:r>
        <w:rPr>
          <w:spacing w:val="-11"/>
        </w:rPr>
        <w:t xml:space="preserve"> </w:t>
      </w:r>
      <w:r>
        <w:t>titolari</w:t>
      </w:r>
      <w:r>
        <w:rPr>
          <w:spacing w:val="-7"/>
        </w:rPr>
        <w:t xml:space="preserve"> </w:t>
      </w:r>
      <w:r>
        <w:t>in</w:t>
      </w:r>
      <w:r>
        <w:rPr>
          <w:spacing w:val="-6"/>
        </w:rPr>
        <w:t xml:space="preserve"> </w:t>
      </w:r>
      <w:r>
        <w:t>corsi</w:t>
      </w:r>
      <w:r>
        <w:rPr>
          <w:spacing w:val="-7"/>
        </w:rPr>
        <w:t xml:space="preserve"> </w:t>
      </w:r>
      <w:r>
        <w:t>serali</w:t>
      </w:r>
      <w:r>
        <w:rPr>
          <w:spacing w:val="-7"/>
        </w:rPr>
        <w:t xml:space="preserve"> </w:t>
      </w:r>
      <w:r>
        <w:t>la</w:t>
      </w:r>
      <w:r>
        <w:rPr>
          <w:spacing w:val="-8"/>
        </w:rPr>
        <w:t xml:space="preserve"> </w:t>
      </w:r>
      <w:r>
        <w:t>continuità</w:t>
      </w:r>
      <w:r>
        <w:rPr>
          <w:spacing w:val="-4"/>
        </w:rPr>
        <w:t xml:space="preserve"> </w:t>
      </w:r>
      <w:r>
        <w:t>didattica</w:t>
      </w:r>
      <w:r>
        <w:rPr>
          <w:spacing w:val="-8"/>
        </w:rPr>
        <w:t xml:space="preserve"> </w:t>
      </w:r>
      <w:r>
        <w:t>è</w:t>
      </w:r>
      <w:r>
        <w:rPr>
          <w:spacing w:val="-8"/>
        </w:rPr>
        <w:t xml:space="preserve"> </w:t>
      </w:r>
      <w:r>
        <w:t>riferita</w:t>
      </w:r>
      <w:r>
        <w:rPr>
          <w:spacing w:val="-8"/>
        </w:rPr>
        <w:t xml:space="preserve"> </w:t>
      </w:r>
      <w:r>
        <w:t>esclusivamente</w:t>
      </w:r>
      <w:r>
        <w:rPr>
          <w:spacing w:val="-4"/>
        </w:rPr>
        <w:t xml:space="preserve"> </w:t>
      </w:r>
      <w:r>
        <w:t>al</w:t>
      </w:r>
      <w:r>
        <w:rPr>
          <w:spacing w:val="-11"/>
        </w:rPr>
        <w:t xml:space="preserve"> </w:t>
      </w:r>
      <w:r>
        <w:t>servizio</w:t>
      </w:r>
      <w:r>
        <w:rPr>
          <w:spacing w:val="-11"/>
        </w:rPr>
        <w:t xml:space="preserve"> </w:t>
      </w:r>
      <w:r>
        <w:t>prestato</w:t>
      </w:r>
      <w:r>
        <w:rPr>
          <w:spacing w:val="-7"/>
        </w:rPr>
        <w:t xml:space="preserve"> </w:t>
      </w:r>
      <w:r>
        <w:t>sullo</w:t>
      </w:r>
      <w:r>
        <w:rPr>
          <w:spacing w:val="-7"/>
        </w:rPr>
        <w:t xml:space="preserve"> </w:t>
      </w:r>
      <w:r>
        <w:t>stesso</w:t>
      </w:r>
      <w:r>
        <w:rPr>
          <w:spacing w:val="-11"/>
        </w:rPr>
        <w:t xml:space="preserve"> </w:t>
      </w:r>
      <w:r>
        <w:t>tipo</w:t>
      </w:r>
      <w:r>
        <w:rPr>
          <w:spacing w:val="-7"/>
        </w:rPr>
        <w:t xml:space="preserve"> </w:t>
      </w:r>
      <w:r>
        <w:t>organico</w:t>
      </w:r>
      <w:r>
        <w:rPr>
          <w:spacing w:val="-11"/>
        </w:rPr>
        <w:t xml:space="preserve"> </w:t>
      </w:r>
      <w:r>
        <w:t>di</w:t>
      </w:r>
      <w:r>
        <w:rPr>
          <w:spacing w:val="-11"/>
        </w:rPr>
        <w:t xml:space="preserve"> </w:t>
      </w:r>
      <w:r>
        <w:t>titolarità (o diurno o serale). Da tale ultimo requisito si prescinde limitatamente al solo personale beneficiario della precedenza di cui all’art. 13, comma 1, punto II), - Personale trasferito d’ufficio nell’ultimo decennio - del presente contratto. Il punteggio in questione va attribuito anche</w:t>
      </w:r>
      <w:r>
        <w:rPr>
          <w:spacing w:val="-7"/>
        </w:rPr>
        <w:t xml:space="preserve"> </w:t>
      </w:r>
      <w:r>
        <w:t>in</w:t>
      </w:r>
      <w:r>
        <w:rPr>
          <w:spacing w:val="-9"/>
        </w:rPr>
        <w:t xml:space="preserve"> </w:t>
      </w:r>
      <w:r>
        <w:t>tutti</w:t>
      </w:r>
      <w:r>
        <w:rPr>
          <w:spacing w:val="-6"/>
        </w:rPr>
        <w:t xml:space="preserve"> </w:t>
      </w:r>
      <w:r>
        <w:t>i</w:t>
      </w:r>
      <w:r>
        <w:rPr>
          <w:spacing w:val="-10"/>
        </w:rPr>
        <w:t xml:space="preserve"> </w:t>
      </w:r>
      <w:r>
        <w:t>casi</w:t>
      </w:r>
      <w:r>
        <w:rPr>
          <w:spacing w:val="-6"/>
        </w:rPr>
        <w:t xml:space="preserve"> </w:t>
      </w:r>
      <w:r>
        <w:t>in</w:t>
      </w:r>
      <w:r>
        <w:rPr>
          <w:spacing w:val="-9"/>
        </w:rPr>
        <w:t xml:space="preserve"> </w:t>
      </w:r>
      <w:r>
        <w:t>cui</w:t>
      </w:r>
      <w:r>
        <w:rPr>
          <w:spacing w:val="-10"/>
        </w:rPr>
        <w:t xml:space="preserve"> </w:t>
      </w:r>
      <w:r>
        <w:t>il</w:t>
      </w:r>
      <w:r>
        <w:rPr>
          <w:spacing w:val="-10"/>
        </w:rPr>
        <w:t xml:space="preserve"> </w:t>
      </w:r>
      <w:r>
        <w:t>periodo</w:t>
      </w:r>
      <w:r>
        <w:rPr>
          <w:spacing w:val="-10"/>
        </w:rPr>
        <w:t xml:space="preserve"> </w:t>
      </w:r>
      <w:r>
        <w:t>di</w:t>
      </w:r>
      <w:r>
        <w:rPr>
          <w:spacing w:val="-10"/>
        </w:rPr>
        <w:t xml:space="preserve"> </w:t>
      </w:r>
      <w:r>
        <w:t>mancata</w:t>
      </w:r>
      <w:r>
        <w:rPr>
          <w:spacing w:val="-7"/>
        </w:rPr>
        <w:t xml:space="preserve"> </w:t>
      </w:r>
      <w:r>
        <w:t>prestazione</w:t>
      </w:r>
      <w:r>
        <w:rPr>
          <w:spacing w:val="-7"/>
        </w:rPr>
        <w:t xml:space="preserve"> </w:t>
      </w:r>
      <w:r>
        <w:t>del</w:t>
      </w:r>
      <w:r>
        <w:rPr>
          <w:spacing w:val="-10"/>
        </w:rPr>
        <w:t xml:space="preserve"> </w:t>
      </w:r>
      <w:r>
        <w:t>servizio</w:t>
      </w:r>
      <w:r>
        <w:rPr>
          <w:spacing w:val="-6"/>
        </w:rPr>
        <w:t xml:space="preserve"> </w:t>
      </w:r>
      <w:r>
        <w:t>nella</w:t>
      </w:r>
      <w:r>
        <w:rPr>
          <w:spacing w:val="-7"/>
        </w:rPr>
        <w:t xml:space="preserve"> </w:t>
      </w:r>
      <w:r>
        <w:t>scuola</w:t>
      </w:r>
      <w:r>
        <w:rPr>
          <w:spacing w:val="-7"/>
        </w:rPr>
        <w:t xml:space="preserve"> </w:t>
      </w:r>
      <w:r>
        <w:t>di</w:t>
      </w:r>
      <w:r>
        <w:rPr>
          <w:spacing w:val="-6"/>
        </w:rPr>
        <w:t xml:space="preserve"> </w:t>
      </w:r>
      <w:r>
        <w:t>titolarità</w:t>
      </w:r>
      <w:r>
        <w:rPr>
          <w:spacing w:val="-7"/>
        </w:rPr>
        <w:t xml:space="preserve"> </w:t>
      </w:r>
      <w:r>
        <w:t>è</w:t>
      </w:r>
      <w:r>
        <w:rPr>
          <w:spacing w:val="-7"/>
        </w:rPr>
        <w:t xml:space="preserve"> </w:t>
      </w:r>
      <w:r>
        <w:t>riconosciuto</w:t>
      </w:r>
      <w:r>
        <w:rPr>
          <w:spacing w:val="-10"/>
        </w:rPr>
        <w:t xml:space="preserve"> </w:t>
      </w:r>
      <w:r>
        <w:t>a</w:t>
      </w:r>
      <w:r>
        <w:rPr>
          <w:spacing w:val="-7"/>
        </w:rPr>
        <w:t xml:space="preserve"> </w:t>
      </w:r>
      <w:r>
        <w:t>tutti</w:t>
      </w:r>
      <w:r>
        <w:rPr>
          <w:spacing w:val="-11"/>
        </w:rPr>
        <w:t xml:space="preserve"> </w:t>
      </w:r>
      <w:r>
        <w:t>gli</w:t>
      </w:r>
      <w:r>
        <w:rPr>
          <w:spacing w:val="-10"/>
        </w:rPr>
        <w:t xml:space="preserve"> </w:t>
      </w:r>
      <w:r>
        <w:t>effetti</w:t>
      </w:r>
      <w:r>
        <w:rPr>
          <w:spacing w:val="-10"/>
        </w:rPr>
        <w:t xml:space="preserve"> </w:t>
      </w:r>
      <w:r>
        <w:t>dalle</w:t>
      </w:r>
      <w:r>
        <w:rPr>
          <w:spacing w:val="-7"/>
        </w:rPr>
        <w:t xml:space="preserve"> </w:t>
      </w:r>
      <w:r>
        <w:t>norme vigenti come servizio validamente prestato nella medesima scuola. Conseguentemente, il punteggio per la continuità del servizio deve essere attribuito nel caso di assenze per motivi di salute, per gravidanza e puerperio, compresi i congedi di cui al decreto legislativo n. 151/01,</w:t>
      </w:r>
      <w:r>
        <w:rPr>
          <w:spacing w:val="-4"/>
        </w:rPr>
        <w:t xml:space="preserve"> </w:t>
      </w:r>
      <w:r>
        <w:t>per</w:t>
      </w:r>
      <w:r>
        <w:rPr>
          <w:spacing w:val="-3"/>
        </w:rPr>
        <w:t xml:space="preserve"> </w:t>
      </w:r>
      <w:r>
        <w:t>servizio</w:t>
      </w:r>
      <w:r>
        <w:rPr>
          <w:spacing w:val="-3"/>
        </w:rPr>
        <w:t xml:space="preserve"> </w:t>
      </w:r>
      <w:r>
        <w:t>militare di</w:t>
      </w:r>
      <w:r>
        <w:rPr>
          <w:spacing w:val="-3"/>
        </w:rPr>
        <w:t xml:space="preserve"> </w:t>
      </w:r>
      <w:r>
        <w:t>leva o</w:t>
      </w:r>
      <w:r>
        <w:rPr>
          <w:spacing w:val="-3"/>
        </w:rPr>
        <w:t xml:space="preserve"> </w:t>
      </w:r>
      <w:r>
        <w:t>per</w:t>
      </w:r>
      <w:r>
        <w:rPr>
          <w:spacing w:val="-3"/>
        </w:rPr>
        <w:t xml:space="preserve"> </w:t>
      </w:r>
      <w:r>
        <w:t>il</w:t>
      </w:r>
      <w:r>
        <w:rPr>
          <w:spacing w:val="-3"/>
        </w:rPr>
        <w:t xml:space="preserve"> </w:t>
      </w:r>
      <w:r>
        <w:t>sostitutivo</w:t>
      </w:r>
      <w:r>
        <w:rPr>
          <w:spacing w:val="-3"/>
        </w:rPr>
        <w:t xml:space="preserve"> </w:t>
      </w:r>
      <w:r>
        <w:t>servizio</w:t>
      </w:r>
      <w:r>
        <w:rPr>
          <w:spacing w:val="-3"/>
        </w:rPr>
        <w:t xml:space="preserve"> </w:t>
      </w:r>
      <w:r>
        <w:t>civile, per</w:t>
      </w:r>
      <w:r>
        <w:rPr>
          <w:spacing w:val="-3"/>
        </w:rPr>
        <w:t xml:space="preserve"> </w:t>
      </w:r>
      <w:r>
        <w:t>mandato</w:t>
      </w:r>
      <w:r>
        <w:rPr>
          <w:spacing w:val="-3"/>
        </w:rPr>
        <w:t xml:space="preserve"> </w:t>
      </w:r>
      <w:r>
        <w:t>politico</w:t>
      </w:r>
      <w:r>
        <w:rPr>
          <w:spacing w:val="-3"/>
        </w:rPr>
        <w:t xml:space="preserve"> </w:t>
      </w:r>
      <w:r>
        <w:t>ed</w:t>
      </w:r>
      <w:r>
        <w:rPr>
          <w:spacing w:val="-1"/>
        </w:rPr>
        <w:t xml:space="preserve"> </w:t>
      </w:r>
      <w:r>
        <w:t>amministrativo, nel</w:t>
      </w:r>
      <w:r>
        <w:rPr>
          <w:spacing w:val="-3"/>
        </w:rPr>
        <w:t xml:space="preserve"> </w:t>
      </w:r>
      <w:r>
        <w:t>caso</w:t>
      </w:r>
      <w:r>
        <w:rPr>
          <w:spacing w:val="-3"/>
        </w:rPr>
        <w:t xml:space="preserve"> </w:t>
      </w:r>
      <w:r>
        <w:t>di</w:t>
      </w:r>
      <w:r>
        <w:rPr>
          <w:spacing w:val="-3"/>
        </w:rPr>
        <w:t xml:space="preserve"> </w:t>
      </w:r>
      <w:r>
        <w:t>utilizzazioni</w:t>
      </w:r>
      <w:r>
        <w:rPr>
          <w:spacing w:val="-3"/>
        </w:rPr>
        <w:t xml:space="preserve"> </w:t>
      </w:r>
      <w:r>
        <w:t>(ivi compresa quella nei licei musicali), di esoneri dal servizio previsti dalla legge per i componenti del Consiglio Nazionale della P.I. e del Consiglio Superiore della P.I., di esoneri sindacali,</w:t>
      </w:r>
      <w:r>
        <w:rPr>
          <w:spacing w:val="-1"/>
        </w:rPr>
        <w:t xml:space="preserve"> </w:t>
      </w:r>
      <w:r>
        <w:t>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w:t>
      </w:r>
      <w:r>
        <w:rPr>
          <w:spacing w:val="-1"/>
        </w:rPr>
        <w:t xml:space="preserve"> </w:t>
      </w:r>
      <w:r>
        <w:t>1998, n. 448, art.</w:t>
      </w:r>
      <w:r>
        <w:rPr>
          <w:spacing w:val="-1"/>
        </w:rPr>
        <w:t xml:space="preserve"> </w:t>
      </w:r>
      <w:r>
        <w:t>26, comma 8</w:t>
      </w:r>
      <w:r>
        <w:rPr>
          <w:spacing w:val="-1"/>
        </w:rPr>
        <w:t xml:space="preserve"> </w:t>
      </w:r>
      <w:r>
        <w:t>per il periodo in cui mantengono la titolarità ai sensi del decreto-legge 28/8/2000, n. 240, convertito con modificazioni nella legge 27/10/2000, n. 306, per il servizio prestato nelle scuole militari nonché per il periodo di servizio prestato nei progetti previsti dall’art 1 comma 65 della legge 107/15 e successive modifiche ed integrazioni. Analogamente all’assenza per malattia, non interrompe la continuità del servizio l’utilizzazione in altri</w:t>
      </w:r>
      <w:r>
        <w:rPr>
          <w:spacing w:val="-3"/>
        </w:rPr>
        <w:t xml:space="preserve"> </w:t>
      </w:r>
      <w:r>
        <w:t>compiti per inidoneità temporanea. Non</w:t>
      </w:r>
      <w:r>
        <w:rPr>
          <w:spacing w:val="-2"/>
        </w:rPr>
        <w:t xml:space="preserve"> </w:t>
      </w:r>
      <w:r>
        <w:t>interrompe la maturazione del punteggio</w:t>
      </w:r>
      <w:r>
        <w:rPr>
          <w:spacing w:val="-3"/>
        </w:rPr>
        <w:t xml:space="preserve"> </w:t>
      </w:r>
      <w:r>
        <w:t>della continuità neanche la fruizione del</w:t>
      </w:r>
      <w:r>
        <w:rPr>
          <w:spacing w:val="-3"/>
        </w:rPr>
        <w:t xml:space="preserve"> </w:t>
      </w:r>
      <w:r>
        <w:t>congedo biennale</w:t>
      </w:r>
      <w:r>
        <w:rPr>
          <w:spacing w:val="-6"/>
        </w:rPr>
        <w:t xml:space="preserve"> </w:t>
      </w:r>
      <w:r>
        <w:t>per</w:t>
      </w:r>
      <w:r>
        <w:rPr>
          <w:spacing w:val="-9"/>
        </w:rPr>
        <w:t xml:space="preserve"> </w:t>
      </w:r>
      <w:r>
        <w:t>l’assistenza</w:t>
      </w:r>
      <w:r>
        <w:rPr>
          <w:spacing w:val="-6"/>
        </w:rPr>
        <w:t xml:space="preserve"> </w:t>
      </w:r>
      <w:r>
        <w:t>a</w:t>
      </w:r>
      <w:r>
        <w:rPr>
          <w:spacing w:val="-6"/>
        </w:rPr>
        <w:t xml:space="preserve"> </w:t>
      </w:r>
      <w:r>
        <w:t>familiari</w:t>
      </w:r>
      <w:r>
        <w:rPr>
          <w:spacing w:val="-9"/>
        </w:rPr>
        <w:t xml:space="preserve"> </w:t>
      </w:r>
      <w:r>
        <w:t>con</w:t>
      </w:r>
      <w:r>
        <w:rPr>
          <w:spacing w:val="-8"/>
        </w:rPr>
        <w:t xml:space="preserve"> </w:t>
      </w:r>
      <w:r>
        <w:t>grave</w:t>
      </w:r>
      <w:r>
        <w:rPr>
          <w:spacing w:val="-6"/>
        </w:rPr>
        <w:t xml:space="preserve"> </w:t>
      </w:r>
      <w:r>
        <w:t>disabilità</w:t>
      </w:r>
      <w:r>
        <w:rPr>
          <w:spacing w:val="-6"/>
        </w:rPr>
        <w:t xml:space="preserve"> </w:t>
      </w:r>
      <w:r>
        <w:t>di</w:t>
      </w:r>
      <w:r>
        <w:rPr>
          <w:spacing w:val="-9"/>
        </w:rPr>
        <w:t xml:space="preserve"> </w:t>
      </w:r>
      <w:r>
        <w:t>cui</w:t>
      </w:r>
      <w:r>
        <w:rPr>
          <w:spacing w:val="-9"/>
        </w:rPr>
        <w:t xml:space="preserve"> </w:t>
      </w:r>
      <w:r>
        <w:t>all’art.</w:t>
      </w:r>
      <w:r>
        <w:rPr>
          <w:spacing w:val="-6"/>
        </w:rPr>
        <w:t xml:space="preserve"> </w:t>
      </w:r>
      <w:r>
        <w:t>42</w:t>
      </w:r>
      <w:r>
        <w:rPr>
          <w:spacing w:val="-6"/>
        </w:rPr>
        <w:t xml:space="preserve"> </w:t>
      </w:r>
      <w:r>
        <w:t>comma</w:t>
      </w:r>
      <w:r>
        <w:rPr>
          <w:spacing w:val="-6"/>
        </w:rPr>
        <w:t xml:space="preserve"> </w:t>
      </w:r>
      <w:r>
        <w:t>5</w:t>
      </w:r>
      <w:r>
        <w:rPr>
          <w:spacing w:val="-10"/>
        </w:rPr>
        <w:t xml:space="preserve"> </w:t>
      </w:r>
      <w:r>
        <w:t>del</w:t>
      </w:r>
      <w:r>
        <w:rPr>
          <w:spacing w:val="-9"/>
        </w:rPr>
        <w:t xml:space="preserve"> </w:t>
      </w:r>
      <w:r>
        <w:t>decreto</w:t>
      </w:r>
      <w:r>
        <w:rPr>
          <w:spacing w:val="-9"/>
        </w:rPr>
        <w:t xml:space="preserve"> </w:t>
      </w:r>
      <w:r>
        <w:t>legislativo</w:t>
      </w:r>
      <w:r>
        <w:rPr>
          <w:spacing w:val="-5"/>
        </w:rPr>
        <w:t xml:space="preserve"> </w:t>
      </w:r>
      <w:r>
        <w:t>n.</w:t>
      </w:r>
      <w:r>
        <w:rPr>
          <w:spacing w:val="-6"/>
        </w:rPr>
        <w:t xml:space="preserve"> </w:t>
      </w:r>
      <w:r>
        <w:t>151/01.</w:t>
      </w:r>
      <w:r>
        <w:rPr>
          <w:spacing w:val="-6"/>
        </w:rPr>
        <w:t xml:space="preserve"> </w:t>
      </w:r>
      <w:r>
        <w:t>Si</w:t>
      </w:r>
      <w:r>
        <w:rPr>
          <w:spacing w:val="-9"/>
        </w:rPr>
        <w:t xml:space="preserve"> </w:t>
      </w:r>
      <w:r>
        <w:t>precisa,</w:t>
      </w:r>
      <w:r>
        <w:rPr>
          <w:spacing w:val="-6"/>
        </w:rPr>
        <w:t xml:space="preserve"> </w:t>
      </w:r>
      <w:r>
        <w:t>inoltre,</w:t>
      </w:r>
      <w:r>
        <w:rPr>
          <w:spacing w:val="-6"/>
        </w:rPr>
        <w:t xml:space="preserve"> </w:t>
      </w:r>
      <w:r>
        <w:t>che nel</w:t>
      </w:r>
      <w:r>
        <w:rPr>
          <w:spacing w:val="-12"/>
        </w:rPr>
        <w:t xml:space="preserve"> </w:t>
      </w:r>
      <w:r>
        <w:t>caso</w:t>
      </w:r>
      <w:r>
        <w:rPr>
          <w:spacing w:val="-12"/>
        </w:rPr>
        <w:t xml:space="preserve"> </w:t>
      </w:r>
      <w:r>
        <w:t>di</w:t>
      </w:r>
      <w:r>
        <w:rPr>
          <w:spacing w:val="-12"/>
        </w:rPr>
        <w:t xml:space="preserve"> </w:t>
      </w:r>
      <w:r>
        <w:t>dimensionamento</w:t>
      </w:r>
      <w:r>
        <w:rPr>
          <w:spacing w:val="-12"/>
        </w:rPr>
        <w:t xml:space="preserve"> </w:t>
      </w:r>
      <w:r>
        <w:t>della</w:t>
      </w:r>
      <w:r>
        <w:rPr>
          <w:spacing w:val="-9"/>
        </w:rPr>
        <w:t xml:space="preserve"> </w:t>
      </w:r>
      <w:r>
        <w:t>rete</w:t>
      </w:r>
      <w:r>
        <w:rPr>
          <w:spacing w:val="-9"/>
        </w:rPr>
        <w:t xml:space="preserve"> </w:t>
      </w:r>
      <w:r>
        <w:t>scolastica</w:t>
      </w:r>
      <w:r>
        <w:rPr>
          <w:spacing w:val="-9"/>
        </w:rPr>
        <w:t xml:space="preserve"> </w:t>
      </w:r>
      <w:r>
        <w:t>(sdoppiamento,</w:t>
      </w:r>
      <w:r>
        <w:rPr>
          <w:spacing w:val="-9"/>
        </w:rPr>
        <w:t xml:space="preserve"> </w:t>
      </w:r>
      <w:r>
        <w:t>aggregazione,</w:t>
      </w:r>
      <w:r>
        <w:rPr>
          <w:spacing w:val="-9"/>
        </w:rPr>
        <w:t xml:space="preserve"> </w:t>
      </w:r>
      <w:r>
        <w:t>soppressione,</w:t>
      </w:r>
      <w:r>
        <w:rPr>
          <w:spacing w:val="-9"/>
        </w:rPr>
        <w:t xml:space="preserve"> </w:t>
      </w:r>
      <w:r>
        <w:t>fusione</w:t>
      </w:r>
      <w:r>
        <w:rPr>
          <w:spacing w:val="-6"/>
        </w:rPr>
        <w:t xml:space="preserve"> </w:t>
      </w:r>
      <w:r>
        <w:t>di</w:t>
      </w:r>
      <w:r>
        <w:rPr>
          <w:spacing w:val="-12"/>
        </w:rPr>
        <w:t xml:space="preserve"> </w:t>
      </w:r>
      <w:r>
        <w:t>scuole)</w:t>
      </w:r>
      <w:r>
        <w:rPr>
          <w:spacing w:val="-12"/>
        </w:rPr>
        <w:t xml:space="preserve"> </w:t>
      </w:r>
      <w:r>
        <w:t>la</w:t>
      </w:r>
      <w:r>
        <w:rPr>
          <w:spacing w:val="-9"/>
        </w:rPr>
        <w:t xml:space="preserve"> </w:t>
      </w:r>
      <w:r>
        <w:t>titolarità</w:t>
      </w:r>
      <w:r>
        <w:rPr>
          <w:spacing w:val="-10"/>
        </w:rPr>
        <w:t xml:space="preserve"> </w:t>
      </w:r>
      <w:r>
        <w:t>ed</w:t>
      </w:r>
      <w:r>
        <w:rPr>
          <w:spacing w:val="-10"/>
        </w:rPr>
        <w:t xml:space="preserve"> </w:t>
      </w:r>
      <w:r>
        <w:t>il</w:t>
      </w:r>
      <w:r>
        <w:rPr>
          <w:spacing w:val="-12"/>
        </w:rPr>
        <w:t xml:space="preserve"> </w:t>
      </w:r>
      <w:r>
        <w:t>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w:t>
      </w:r>
      <w:r>
        <w:rPr>
          <w:spacing w:val="-1"/>
        </w:rPr>
        <w:t xml:space="preserve"> </w:t>
      </w:r>
      <w:r>
        <w:t>docente in soprannumero</w:t>
      </w:r>
      <w:r>
        <w:rPr>
          <w:spacing w:val="-1"/>
        </w:rPr>
        <w:t xml:space="preserve"> </w:t>
      </w:r>
      <w:r>
        <w:t>nella scuola di</w:t>
      </w:r>
      <w:r>
        <w:rPr>
          <w:spacing w:val="-1"/>
        </w:rPr>
        <w:t xml:space="preserve"> </w:t>
      </w:r>
      <w:r>
        <w:t>titolarità né il</w:t>
      </w:r>
      <w:r>
        <w:rPr>
          <w:spacing w:val="-1"/>
        </w:rPr>
        <w:t xml:space="preserve"> </w:t>
      </w:r>
      <w:r>
        <w:t>trasferimento</w:t>
      </w:r>
      <w:r>
        <w:rPr>
          <w:spacing w:val="-1"/>
        </w:rPr>
        <w:t xml:space="preserve"> </w:t>
      </w:r>
      <w:r>
        <w:t>del</w:t>
      </w:r>
      <w:r>
        <w:rPr>
          <w:spacing w:val="-1"/>
        </w:rPr>
        <w:t xml:space="preserve"> </w:t>
      </w:r>
      <w:r>
        <w:t>docente in quanto</w:t>
      </w:r>
      <w:r>
        <w:rPr>
          <w:spacing w:val="-1"/>
        </w:rPr>
        <w:t xml:space="preserve"> </w:t>
      </w:r>
      <w:r>
        <w:t>soprannumerario</w:t>
      </w:r>
      <w:r>
        <w:rPr>
          <w:spacing w:val="-1"/>
        </w:rPr>
        <w:t xml:space="preserve"> </w:t>
      </w:r>
      <w:r>
        <w:t>qualora il</w:t>
      </w:r>
      <w:r>
        <w:rPr>
          <w:spacing w:val="-7"/>
        </w:rPr>
        <w:t xml:space="preserve"> </w:t>
      </w:r>
      <w:r>
        <w:t>medesimo</w:t>
      </w:r>
      <w:r>
        <w:rPr>
          <w:spacing w:val="-7"/>
        </w:rPr>
        <w:t xml:space="preserve"> </w:t>
      </w:r>
      <w:r>
        <w:t>abbia</w:t>
      </w:r>
      <w:r>
        <w:rPr>
          <w:spacing w:val="-4"/>
        </w:rPr>
        <w:t xml:space="preserve"> </w:t>
      </w:r>
      <w:r>
        <w:t>richiesto</w:t>
      </w:r>
      <w:r>
        <w:rPr>
          <w:spacing w:val="-7"/>
        </w:rPr>
        <w:t xml:space="preserve"> </w:t>
      </w:r>
      <w:r>
        <w:t>in</w:t>
      </w:r>
      <w:r>
        <w:rPr>
          <w:spacing w:val="-2"/>
        </w:rPr>
        <w:t xml:space="preserve"> </w:t>
      </w:r>
      <w:r>
        <w:t>ciascun</w:t>
      </w:r>
      <w:r>
        <w:rPr>
          <w:spacing w:val="-6"/>
        </w:rPr>
        <w:t xml:space="preserve"> </w:t>
      </w:r>
      <w:r>
        <w:t>anno</w:t>
      </w:r>
      <w:r>
        <w:rPr>
          <w:spacing w:val="-7"/>
        </w:rPr>
        <w:t xml:space="preserve"> </w:t>
      </w:r>
      <w:r>
        <w:t>del</w:t>
      </w:r>
      <w:r>
        <w:rPr>
          <w:spacing w:val="-3"/>
        </w:rPr>
        <w:t xml:space="preserve"> </w:t>
      </w:r>
      <w:r>
        <w:t>decennio</w:t>
      </w:r>
      <w:r>
        <w:rPr>
          <w:spacing w:val="-7"/>
        </w:rPr>
        <w:t xml:space="preserve"> </w:t>
      </w:r>
      <w:r>
        <w:t>successivo</w:t>
      </w:r>
      <w:r>
        <w:rPr>
          <w:spacing w:val="-7"/>
        </w:rPr>
        <w:t xml:space="preserve"> </w:t>
      </w:r>
      <w:r>
        <w:t>anche</w:t>
      </w:r>
      <w:r>
        <w:rPr>
          <w:spacing w:val="-4"/>
        </w:rPr>
        <w:t xml:space="preserve"> </w:t>
      </w:r>
      <w:r>
        <w:t>il</w:t>
      </w:r>
      <w:r>
        <w:rPr>
          <w:spacing w:val="-3"/>
        </w:rPr>
        <w:t xml:space="preserve"> </w:t>
      </w:r>
      <w:r>
        <w:t>trasferimento</w:t>
      </w:r>
      <w:r>
        <w:rPr>
          <w:spacing w:val="-3"/>
        </w:rPr>
        <w:t xml:space="preserve"> </w:t>
      </w:r>
      <w:r>
        <w:t>nell'istituto</w:t>
      </w:r>
      <w:r>
        <w:rPr>
          <w:spacing w:val="-3"/>
        </w:rPr>
        <w:t xml:space="preserve"> </w:t>
      </w:r>
      <w:r>
        <w:t>di</w:t>
      </w:r>
      <w:r>
        <w:rPr>
          <w:spacing w:val="-7"/>
        </w:rPr>
        <w:t xml:space="preserve"> </w:t>
      </w:r>
      <w:r>
        <w:t>precedente</w:t>
      </w:r>
      <w:r>
        <w:rPr>
          <w:spacing w:val="-4"/>
        </w:rPr>
        <w:t xml:space="preserve"> </w:t>
      </w:r>
      <w:r>
        <w:t>titolarità</w:t>
      </w:r>
      <w:r>
        <w:rPr>
          <w:spacing w:val="-4"/>
        </w:rPr>
        <w:t xml:space="preserve"> </w:t>
      </w:r>
      <w:r>
        <w:t>ovvero</w:t>
      </w:r>
      <w:r>
        <w:rPr>
          <w:spacing w:val="-3"/>
        </w:rPr>
        <w:t xml:space="preserve"> </w:t>
      </w:r>
      <w:r>
        <w:t>nel comune. La continuità di servizio maturata nella scuola o nell'istituto di precedente titolarità viene valutata anche al personale docente beneficiario</w:t>
      </w:r>
      <w:r>
        <w:rPr>
          <w:spacing w:val="-15"/>
        </w:rPr>
        <w:t xml:space="preserve"> </w:t>
      </w:r>
      <w:r>
        <w:t>della</w:t>
      </w:r>
      <w:r>
        <w:rPr>
          <w:spacing w:val="-14"/>
        </w:rPr>
        <w:t xml:space="preserve"> </w:t>
      </w:r>
      <w:r>
        <w:t>precedenza</w:t>
      </w:r>
      <w:r>
        <w:rPr>
          <w:spacing w:val="-14"/>
        </w:rPr>
        <w:t xml:space="preserve"> </w:t>
      </w:r>
      <w:r>
        <w:t>di</w:t>
      </w:r>
      <w:r>
        <w:rPr>
          <w:spacing w:val="-14"/>
        </w:rPr>
        <w:t xml:space="preserve"> </w:t>
      </w:r>
      <w:r>
        <w:t>cui</w:t>
      </w:r>
      <w:r>
        <w:rPr>
          <w:spacing w:val="-14"/>
        </w:rPr>
        <w:t xml:space="preserve"> </w:t>
      </w:r>
      <w:r>
        <w:t>all’art</w:t>
      </w:r>
      <w:r>
        <w:rPr>
          <w:spacing w:val="-14"/>
        </w:rPr>
        <w:t xml:space="preserve"> </w:t>
      </w:r>
      <w:r>
        <w:t>13,</w:t>
      </w:r>
      <w:r>
        <w:rPr>
          <w:spacing w:val="-14"/>
        </w:rPr>
        <w:t xml:space="preserve"> </w:t>
      </w:r>
      <w:r>
        <w:t>punto</w:t>
      </w:r>
      <w:r>
        <w:rPr>
          <w:spacing w:val="-14"/>
        </w:rPr>
        <w:t xml:space="preserve"> </w:t>
      </w:r>
      <w:r>
        <w:t>II)</w:t>
      </w:r>
      <w:r>
        <w:rPr>
          <w:spacing w:val="-14"/>
        </w:rPr>
        <w:t xml:space="preserve"> </w:t>
      </w:r>
      <w:r>
        <w:t>del</w:t>
      </w:r>
      <w:r>
        <w:rPr>
          <w:spacing w:val="-14"/>
        </w:rPr>
        <w:t xml:space="preserve"> </w:t>
      </w:r>
      <w:r>
        <w:t>presente</w:t>
      </w:r>
      <w:r>
        <w:rPr>
          <w:spacing w:val="-14"/>
        </w:rPr>
        <w:t xml:space="preserve"> </w:t>
      </w:r>
      <w:r>
        <w:t>contratto</w:t>
      </w:r>
      <w:r>
        <w:rPr>
          <w:spacing w:val="-14"/>
        </w:rPr>
        <w:t xml:space="preserve"> </w:t>
      </w:r>
      <w:r>
        <w:t>-</w:t>
      </w:r>
      <w:r>
        <w:rPr>
          <w:spacing w:val="-14"/>
        </w:rPr>
        <w:t xml:space="preserve"> </w:t>
      </w:r>
      <w:r>
        <w:t>alle</w:t>
      </w:r>
      <w:r>
        <w:rPr>
          <w:spacing w:val="-14"/>
        </w:rPr>
        <w:t xml:space="preserve"> </w:t>
      </w:r>
      <w:r>
        <w:t>condizioni</w:t>
      </w:r>
      <w:r>
        <w:rPr>
          <w:spacing w:val="-14"/>
        </w:rPr>
        <w:t xml:space="preserve"> </w:t>
      </w:r>
      <w:r>
        <w:t>ivi</w:t>
      </w:r>
      <w:r>
        <w:rPr>
          <w:spacing w:val="-14"/>
        </w:rPr>
        <w:t xml:space="preserve"> </w:t>
      </w:r>
      <w:r>
        <w:t>previste</w:t>
      </w:r>
      <w:r>
        <w:rPr>
          <w:spacing w:val="-15"/>
        </w:rPr>
        <w:t xml:space="preserve"> </w:t>
      </w:r>
      <w:r>
        <w:t>-</w:t>
      </w:r>
      <w:r>
        <w:rPr>
          <w:spacing w:val="-14"/>
        </w:rPr>
        <w:t xml:space="preserve"> </w:t>
      </w:r>
      <w:r>
        <w:t>che,</w:t>
      </w:r>
      <w:r>
        <w:rPr>
          <w:spacing w:val="-14"/>
        </w:rPr>
        <w:t xml:space="preserve"> </w:t>
      </w:r>
      <w:r>
        <w:t>a</w:t>
      </w:r>
      <w:r>
        <w:rPr>
          <w:spacing w:val="-14"/>
        </w:rPr>
        <w:t xml:space="preserve"> </w:t>
      </w:r>
      <w:r>
        <w:t>seguito</w:t>
      </w:r>
      <w:r>
        <w:rPr>
          <w:spacing w:val="-14"/>
        </w:rPr>
        <w:t xml:space="preserve"> </w:t>
      </w:r>
      <w:r>
        <w:t>del</w:t>
      </w:r>
      <w:r>
        <w:rPr>
          <w:spacing w:val="-14"/>
        </w:rPr>
        <w:t xml:space="preserve"> </w:t>
      </w:r>
      <w:r>
        <w:t>trasferimento d'ufficio, sia attualmente titolare su una scuola dello stesso o di altro comune della provincia. Si precisa che il punteggio in questione viene riconosciuto anche per la formulazione della graduatoria interna di istituto ai fini dell’individuazione del soprannumerario da trasferire</w:t>
      </w:r>
      <w:r>
        <w:rPr>
          <w:spacing w:val="-15"/>
        </w:rPr>
        <w:t xml:space="preserve"> </w:t>
      </w:r>
      <w:r>
        <w:t>d’ufficio.</w:t>
      </w:r>
      <w:r>
        <w:rPr>
          <w:spacing w:val="-13"/>
        </w:rPr>
        <w:t xml:space="preserve"> </w:t>
      </w:r>
      <w:r>
        <w:t>La</w:t>
      </w:r>
      <w:r>
        <w:rPr>
          <w:spacing w:val="-12"/>
        </w:rPr>
        <w:t xml:space="preserve"> </w:t>
      </w:r>
      <w:r>
        <w:t>continuità</w:t>
      </w:r>
      <w:r>
        <w:rPr>
          <w:spacing w:val="-13"/>
        </w:rPr>
        <w:t xml:space="preserve"> </w:t>
      </w:r>
      <w:r>
        <w:t>didattica,</w:t>
      </w:r>
      <w:r>
        <w:rPr>
          <w:spacing w:val="-13"/>
        </w:rPr>
        <w:t xml:space="preserve"> </w:t>
      </w:r>
      <w:r>
        <w:t>legata</w:t>
      </w:r>
      <w:r>
        <w:rPr>
          <w:spacing w:val="-13"/>
        </w:rPr>
        <w:t xml:space="preserve"> </w:t>
      </w:r>
      <w:r>
        <w:t>alla</w:t>
      </w:r>
      <w:r>
        <w:rPr>
          <w:spacing w:val="-13"/>
        </w:rPr>
        <w:t xml:space="preserve"> </w:t>
      </w:r>
      <w:r>
        <w:t>scuola</w:t>
      </w:r>
      <w:r>
        <w:rPr>
          <w:spacing w:val="-13"/>
        </w:rPr>
        <w:t xml:space="preserve"> </w:t>
      </w:r>
      <w:r>
        <w:t>di</w:t>
      </w:r>
      <w:r>
        <w:rPr>
          <w:spacing w:val="-15"/>
        </w:rPr>
        <w:t xml:space="preserve"> </w:t>
      </w:r>
      <w:r>
        <w:t>ex-titolarità,</w:t>
      </w:r>
      <w:r>
        <w:rPr>
          <w:spacing w:val="-12"/>
        </w:rPr>
        <w:t xml:space="preserve"> </w:t>
      </w:r>
      <w:r>
        <w:t>del</w:t>
      </w:r>
      <w:r>
        <w:rPr>
          <w:spacing w:val="-15"/>
        </w:rPr>
        <w:t xml:space="preserve"> </w:t>
      </w:r>
      <w:r>
        <w:t>personale</w:t>
      </w:r>
      <w:r>
        <w:rPr>
          <w:spacing w:val="-12"/>
        </w:rPr>
        <w:t xml:space="preserve"> </w:t>
      </w:r>
      <w:r>
        <w:t>scolastico</w:t>
      </w:r>
      <w:r>
        <w:rPr>
          <w:spacing w:val="-15"/>
        </w:rPr>
        <w:t xml:space="preserve"> </w:t>
      </w:r>
      <w:r>
        <w:t>trasferito</w:t>
      </w:r>
      <w:r>
        <w:rPr>
          <w:spacing w:val="-14"/>
        </w:rPr>
        <w:t xml:space="preserve"> </w:t>
      </w:r>
      <w:r>
        <w:t>d’ufficio</w:t>
      </w:r>
      <w:r>
        <w:rPr>
          <w:spacing w:val="-11"/>
        </w:rPr>
        <w:t xml:space="preserve"> </w:t>
      </w:r>
      <w:r>
        <w:t>nell’ultimo</w:t>
      </w:r>
      <w:r>
        <w:rPr>
          <w:spacing w:val="-12"/>
        </w:rPr>
        <w:t xml:space="preserve"> </w:t>
      </w:r>
      <w:r>
        <w:t>decennio va considerata ai fini della sola domanda di trasferimento e non anche della domanda di passaggio. Nei riguardi del personale docente ed</w:t>
      </w:r>
      <w:r>
        <w:rPr>
          <w:spacing w:val="-3"/>
        </w:rPr>
        <w:t xml:space="preserve"> </w:t>
      </w:r>
      <w:r>
        <w:t>educativo</w:t>
      </w:r>
      <w:r>
        <w:rPr>
          <w:spacing w:val="-5"/>
        </w:rPr>
        <w:t xml:space="preserve"> </w:t>
      </w:r>
      <w:r>
        <w:t>soprannumerario</w:t>
      </w:r>
      <w:r>
        <w:rPr>
          <w:spacing w:val="-5"/>
        </w:rPr>
        <w:t xml:space="preserve"> </w:t>
      </w:r>
      <w:r>
        <w:t>trasferito</w:t>
      </w:r>
      <w:r>
        <w:rPr>
          <w:spacing w:val="-5"/>
        </w:rPr>
        <w:t xml:space="preserve"> </w:t>
      </w:r>
      <w:r>
        <w:t>d’ufficio</w:t>
      </w:r>
      <w:r>
        <w:rPr>
          <w:spacing w:val="-5"/>
        </w:rPr>
        <w:t xml:space="preserve"> </w:t>
      </w:r>
      <w:r>
        <w:t>senza</w:t>
      </w:r>
      <w:r>
        <w:rPr>
          <w:spacing w:val="-2"/>
        </w:rPr>
        <w:t xml:space="preserve"> </w:t>
      </w:r>
      <w:r>
        <w:t>aver</w:t>
      </w:r>
      <w:r>
        <w:rPr>
          <w:spacing w:val="-5"/>
        </w:rPr>
        <w:t xml:space="preserve"> </w:t>
      </w:r>
      <w:r>
        <w:t>prodotto</w:t>
      </w:r>
      <w:r>
        <w:rPr>
          <w:spacing w:val="-5"/>
        </w:rPr>
        <w:t xml:space="preserve"> </w:t>
      </w:r>
      <w:r>
        <w:t>domanda</w:t>
      </w:r>
      <w:r>
        <w:rPr>
          <w:spacing w:val="-2"/>
        </w:rPr>
        <w:t xml:space="preserve"> </w:t>
      </w:r>
      <w:r>
        <w:t>o</w:t>
      </w:r>
      <w:r>
        <w:rPr>
          <w:spacing w:val="-5"/>
        </w:rPr>
        <w:t xml:space="preserve"> </w:t>
      </w:r>
      <w:r>
        <w:t>trasferito</w:t>
      </w:r>
      <w:r>
        <w:rPr>
          <w:spacing w:val="-5"/>
        </w:rPr>
        <w:t xml:space="preserve"> </w:t>
      </w:r>
      <w:r>
        <w:t>a</w:t>
      </w:r>
      <w:r>
        <w:rPr>
          <w:spacing w:val="-6"/>
        </w:rPr>
        <w:t xml:space="preserve"> </w:t>
      </w:r>
      <w:r>
        <w:t>domanda</w:t>
      </w:r>
      <w:r>
        <w:rPr>
          <w:spacing w:val="-6"/>
        </w:rPr>
        <w:t xml:space="preserve"> </w:t>
      </w:r>
      <w:r>
        <w:t>condizionata,</w:t>
      </w:r>
      <w:r>
        <w:rPr>
          <w:spacing w:val="-2"/>
        </w:rPr>
        <w:t xml:space="preserve"> </w:t>
      </w:r>
      <w:r>
        <w:t>che</w:t>
      </w:r>
      <w:r>
        <w:rPr>
          <w:spacing w:val="-6"/>
        </w:rPr>
        <w:t xml:space="preserve"> </w:t>
      </w:r>
      <w:r>
        <w:t>abbia</w:t>
      </w:r>
      <w:r>
        <w:rPr>
          <w:spacing w:val="-6"/>
        </w:rPr>
        <w:t xml:space="preserve"> </w:t>
      </w:r>
      <w:r>
        <w:t>richiesto come</w:t>
      </w:r>
      <w:r>
        <w:rPr>
          <w:spacing w:val="-5"/>
        </w:rPr>
        <w:t xml:space="preserve"> </w:t>
      </w:r>
      <w:r>
        <w:t>prima</w:t>
      </w:r>
      <w:r>
        <w:rPr>
          <w:spacing w:val="-9"/>
        </w:rPr>
        <w:t xml:space="preserve"> </w:t>
      </w:r>
      <w:r>
        <w:t>preferenza</w:t>
      </w:r>
      <w:r>
        <w:rPr>
          <w:spacing w:val="-5"/>
        </w:rPr>
        <w:t xml:space="preserve"> </w:t>
      </w:r>
      <w:r>
        <w:t>in</w:t>
      </w:r>
      <w:r>
        <w:rPr>
          <w:spacing w:val="-11"/>
        </w:rPr>
        <w:t xml:space="preserve"> </w:t>
      </w:r>
      <w:r>
        <w:t>ciascun</w:t>
      </w:r>
      <w:r>
        <w:rPr>
          <w:spacing w:val="-11"/>
        </w:rPr>
        <w:t xml:space="preserve"> </w:t>
      </w:r>
      <w:r>
        <w:t>anno</w:t>
      </w:r>
      <w:r>
        <w:rPr>
          <w:spacing w:val="-8"/>
        </w:rPr>
        <w:t xml:space="preserve"> </w:t>
      </w:r>
      <w:r>
        <w:t>del</w:t>
      </w:r>
      <w:r>
        <w:rPr>
          <w:spacing w:val="-8"/>
        </w:rPr>
        <w:t xml:space="preserve"> </w:t>
      </w:r>
      <w:r>
        <w:t>decennio</w:t>
      </w:r>
      <w:r>
        <w:rPr>
          <w:spacing w:val="-8"/>
        </w:rPr>
        <w:t xml:space="preserve"> </w:t>
      </w:r>
      <w:r>
        <w:t>il</w:t>
      </w:r>
      <w:r>
        <w:rPr>
          <w:spacing w:val="-8"/>
        </w:rPr>
        <w:t xml:space="preserve"> </w:t>
      </w:r>
      <w:r>
        <w:t>rientro</w:t>
      </w:r>
      <w:r>
        <w:rPr>
          <w:spacing w:val="-8"/>
        </w:rPr>
        <w:t xml:space="preserve"> </w:t>
      </w:r>
      <w:r>
        <w:t>nella</w:t>
      </w:r>
      <w:r>
        <w:rPr>
          <w:spacing w:val="-5"/>
        </w:rPr>
        <w:t xml:space="preserve"> </w:t>
      </w:r>
      <w:r>
        <w:t>scuola</w:t>
      </w:r>
      <w:r>
        <w:rPr>
          <w:spacing w:val="-5"/>
        </w:rPr>
        <w:t xml:space="preserve"> </w:t>
      </w:r>
      <w:r>
        <w:t>o</w:t>
      </w:r>
      <w:r>
        <w:rPr>
          <w:spacing w:val="-8"/>
        </w:rPr>
        <w:t xml:space="preserve"> </w:t>
      </w:r>
      <w:r>
        <w:t>nel</w:t>
      </w:r>
      <w:r>
        <w:rPr>
          <w:spacing w:val="-8"/>
        </w:rPr>
        <w:t xml:space="preserve"> </w:t>
      </w:r>
      <w:r>
        <w:t>comune</w:t>
      </w:r>
      <w:r>
        <w:rPr>
          <w:spacing w:val="-5"/>
        </w:rPr>
        <w:t xml:space="preserve"> </w:t>
      </w:r>
      <w:r>
        <w:t>di</w:t>
      </w:r>
      <w:r>
        <w:rPr>
          <w:spacing w:val="-8"/>
        </w:rPr>
        <w:t xml:space="preserve"> </w:t>
      </w:r>
      <w:r>
        <w:t>precedente</w:t>
      </w:r>
      <w:r>
        <w:rPr>
          <w:spacing w:val="-13"/>
        </w:rPr>
        <w:t xml:space="preserve"> </w:t>
      </w:r>
      <w:r>
        <w:t>titolarità,</w:t>
      </w:r>
      <w:r>
        <w:rPr>
          <w:spacing w:val="-5"/>
        </w:rPr>
        <w:t xml:space="preserve"> </w:t>
      </w:r>
      <w:r>
        <w:t>l’aver</w:t>
      </w:r>
      <w:r>
        <w:rPr>
          <w:spacing w:val="-8"/>
        </w:rPr>
        <w:t xml:space="preserve"> </w:t>
      </w:r>
      <w:r>
        <w:t>ottenuto</w:t>
      </w:r>
      <w:r>
        <w:rPr>
          <w:spacing w:val="-8"/>
        </w:rPr>
        <w:t xml:space="preserve"> </w:t>
      </w:r>
      <w:r>
        <w:t>nel</w:t>
      </w:r>
      <w:r>
        <w:rPr>
          <w:spacing w:val="-8"/>
        </w:rPr>
        <w:t xml:space="preserve"> </w:t>
      </w:r>
      <w:r>
        <w:t>corso del decennio il trasferimento per altre preferenze espresse nella domanda non interrompe la continuità del servizio. Qualora, scaduto il decennio in questione, il docente non abbia ottenuto il rientro nella scuola di precedente titolarità i punteggi relativi alla continuità didattica nel</w:t>
      </w:r>
      <w:r>
        <w:rPr>
          <w:spacing w:val="-3"/>
        </w:rPr>
        <w:t xml:space="preserve"> </w:t>
      </w:r>
      <w:r>
        <w:t>decennio</w:t>
      </w:r>
      <w:r>
        <w:rPr>
          <w:spacing w:val="-3"/>
        </w:rPr>
        <w:t xml:space="preserve"> </w:t>
      </w:r>
      <w:r>
        <w:t>dovranno essere riferiti</w:t>
      </w:r>
      <w:r>
        <w:rPr>
          <w:spacing w:val="-3"/>
        </w:rPr>
        <w:t xml:space="preserve"> </w:t>
      </w:r>
      <w:r>
        <w:t>esclusivamente alla scuola ove è stato</w:t>
      </w:r>
      <w:r>
        <w:rPr>
          <w:spacing w:val="-3"/>
        </w:rPr>
        <w:t xml:space="preserve"> </w:t>
      </w:r>
      <w:r>
        <w:t>trasferito in</w:t>
      </w:r>
      <w:r>
        <w:rPr>
          <w:spacing w:val="-2"/>
        </w:rPr>
        <w:t xml:space="preserve"> </w:t>
      </w:r>
      <w:r>
        <w:t>quanto</w:t>
      </w:r>
      <w:r>
        <w:rPr>
          <w:spacing w:val="-3"/>
        </w:rPr>
        <w:t xml:space="preserve"> </w:t>
      </w:r>
      <w:r>
        <w:t>soprannumerario. Il</w:t>
      </w:r>
      <w:r>
        <w:rPr>
          <w:spacing w:val="-3"/>
        </w:rPr>
        <w:t xml:space="preserve"> </w:t>
      </w:r>
      <w:r>
        <w:t>punteggio in questione spetta anche ai docenti comandati in istituti diversi da quello di titolarità su cattedre ove si è attuata la sperimentazione a norma dell'art. 278 del decreto legislativo n. 297/94, ai docenti utilizzati a domanda o d'ufficio, sui posti di sostegno anche in scuole o sedi</w:t>
      </w:r>
      <w:r>
        <w:rPr>
          <w:spacing w:val="-5"/>
        </w:rPr>
        <w:t xml:space="preserve"> </w:t>
      </w:r>
      <w:r>
        <w:t>diverse</w:t>
      </w:r>
      <w:r>
        <w:rPr>
          <w:spacing w:val="-2"/>
        </w:rPr>
        <w:t xml:space="preserve"> </w:t>
      </w:r>
      <w:r>
        <w:t>da</w:t>
      </w:r>
      <w:r>
        <w:rPr>
          <w:spacing w:val="-6"/>
        </w:rPr>
        <w:t xml:space="preserve"> </w:t>
      </w:r>
      <w:r>
        <w:t>quella</w:t>
      </w:r>
      <w:r>
        <w:rPr>
          <w:spacing w:val="-2"/>
        </w:rPr>
        <w:t xml:space="preserve"> </w:t>
      </w:r>
      <w:r>
        <w:t>di</w:t>
      </w:r>
      <w:r>
        <w:rPr>
          <w:spacing w:val="-5"/>
        </w:rPr>
        <w:t xml:space="preserve"> </w:t>
      </w:r>
      <w:r>
        <w:t>titolarità,</w:t>
      </w:r>
      <w:r>
        <w:rPr>
          <w:spacing w:val="-2"/>
        </w:rPr>
        <w:t xml:space="preserve"> </w:t>
      </w:r>
      <w:r>
        <w:t>ai</w:t>
      </w:r>
      <w:r>
        <w:rPr>
          <w:spacing w:val="-8"/>
        </w:rPr>
        <w:t xml:space="preserve"> </w:t>
      </w:r>
      <w:r>
        <w:t>docenti</w:t>
      </w:r>
      <w:r>
        <w:rPr>
          <w:spacing w:val="-5"/>
        </w:rPr>
        <w:t xml:space="preserve"> </w:t>
      </w:r>
      <w:r>
        <w:t>della</w:t>
      </w:r>
      <w:r>
        <w:rPr>
          <w:spacing w:val="-2"/>
        </w:rPr>
        <w:t xml:space="preserve"> </w:t>
      </w:r>
      <w:r>
        <w:t>scuola</w:t>
      </w:r>
      <w:r>
        <w:rPr>
          <w:spacing w:val="-2"/>
        </w:rPr>
        <w:t xml:space="preserve"> </w:t>
      </w:r>
      <w:r>
        <w:t>primaria</w:t>
      </w:r>
      <w:r>
        <w:rPr>
          <w:spacing w:val="-2"/>
        </w:rPr>
        <w:t xml:space="preserve"> </w:t>
      </w:r>
      <w:r>
        <w:t>utilizzati</w:t>
      </w:r>
      <w:r>
        <w:rPr>
          <w:spacing w:val="-5"/>
        </w:rPr>
        <w:t xml:space="preserve"> </w:t>
      </w:r>
      <w:r>
        <w:t>come</w:t>
      </w:r>
      <w:r>
        <w:rPr>
          <w:spacing w:val="-2"/>
        </w:rPr>
        <w:t xml:space="preserve"> </w:t>
      </w:r>
      <w:r>
        <w:t>specialisti</w:t>
      </w:r>
      <w:r>
        <w:rPr>
          <w:spacing w:val="-5"/>
        </w:rPr>
        <w:t xml:space="preserve"> </w:t>
      </w:r>
      <w:r>
        <w:t>per</w:t>
      </w:r>
      <w:r>
        <w:rPr>
          <w:spacing w:val="-5"/>
        </w:rPr>
        <w:t xml:space="preserve"> </w:t>
      </w:r>
      <w:r>
        <w:t>la</w:t>
      </w:r>
      <w:r>
        <w:rPr>
          <w:spacing w:val="-2"/>
        </w:rPr>
        <w:t xml:space="preserve"> </w:t>
      </w:r>
      <w:r>
        <w:t>lingua</w:t>
      </w:r>
      <w:r>
        <w:rPr>
          <w:spacing w:val="-2"/>
        </w:rPr>
        <w:t xml:space="preserve"> </w:t>
      </w:r>
      <w:r>
        <w:t>straniera</w:t>
      </w:r>
      <w:r>
        <w:rPr>
          <w:spacing w:val="-2"/>
        </w:rPr>
        <w:t xml:space="preserve"> </w:t>
      </w:r>
      <w:r>
        <w:t>presso</w:t>
      </w:r>
      <w:r>
        <w:rPr>
          <w:spacing w:val="-6"/>
        </w:rPr>
        <w:t xml:space="preserve"> </w:t>
      </w:r>
      <w:r>
        <w:t>il</w:t>
      </w:r>
      <w:r>
        <w:rPr>
          <w:spacing w:val="-5"/>
        </w:rPr>
        <w:t xml:space="preserve"> </w:t>
      </w:r>
      <w:r>
        <w:t>plesso</w:t>
      </w:r>
      <w:r>
        <w:rPr>
          <w:spacing w:val="-6"/>
        </w:rPr>
        <w:t xml:space="preserve"> </w:t>
      </w:r>
      <w:r>
        <w:t>o</w:t>
      </w:r>
      <w:r>
        <w:rPr>
          <w:spacing w:val="-6"/>
        </w:rPr>
        <w:t xml:space="preserve"> </w:t>
      </w:r>
      <w:r>
        <w:t>fuori del</w:t>
      </w:r>
      <w:r>
        <w:rPr>
          <w:spacing w:val="-6"/>
        </w:rPr>
        <w:t xml:space="preserve"> </w:t>
      </w:r>
      <w:r>
        <w:t>plesso</w:t>
      </w:r>
      <w:r>
        <w:rPr>
          <w:spacing w:val="-6"/>
        </w:rPr>
        <w:t xml:space="preserve"> </w:t>
      </w:r>
      <w:r>
        <w:t>di</w:t>
      </w:r>
      <w:r>
        <w:rPr>
          <w:spacing w:val="-2"/>
        </w:rPr>
        <w:t xml:space="preserve"> </w:t>
      </w:r>
      <w:r>
        <w:t>titolarità,</w:t>
      </w:r>
      <w:r>
        <w:rPr>
          <w:spacing w:val="-3"/>
        </w:rPr>
        <w:t xml:space="preserve"> </w:t>
      </w:r>
      <w:r>
        <w:t>ai</w:t>
      </w:r>
      <w:r>
        <w:rPr>
          <w:spacing w:val="-6"/>
        </w:rPr>
        <w:t xml:space="preserve"> </w:t>
      </w:r>
      <w:r>
        <w:t>docenti</w:t>
      </w:r>
      <w:r>
        <w:rPr>
          <w:spacing w:val="-6"/>
        </w:rPr>
        <w:t xml:space="preserve"> </w:t>
      </w:r>
      <w:r>
        <w:t>utilizzati</w:t>
      </w:r>
      <w:r>
        <w:rPr>
          <w:spacing w:val="-2"/>
        </w:rPr>
        <w:t xml:space="preserve"> </w:t>
      </w:r>
      <w:r>
        <w:t>in</w:t>
      </w:r>
      <w:r>
        <w:rPr>
          <w:spacing w:val="-5"/>
        </w:rPr>
        <w:t xml:space="preserve"> </w:t>
      </w:r>
      <w:r>
        <w:t>materie</w:t>
      </w:r>
      <w:r>
        <w:rPr>
          <w:spacing w:val="-3"/>
        </w:rPr>
        <w:t xml:space="preserve"> </w:t>
      </w:r>
      <w:r>
        <w:t>affini</w:t>
      </w:r>
      <w:r>
        <w:rPr>
          <w:spacing w:val="-6"/>
        </w:rPr>
        <w:t xml:space="preserve"> </w:t>
      </w:r>
      <w:r>
        <w:t>ed</w:t>
      </w:r>
      <w:r>
        <w:rPr>
          <w:spacing w:val="-4"/>
        </w:rPr>
        <w:t xml:space="preserve"> </w:t>
      </w:r>
      <w:r>
        <w:t>ai</w:t>
      </w:r>
      <w:r>
        <w:rPr>
          <w:spacing w:val="-2"/>
        </w:rPr>
        <w:t xml:space="preserve"> </w:t>
      </w:r>
      <w:r>
        <w:t>docenti</w:t>
      </w:r>
      <w:r>
        <w:rPr>
          <w:spacing w:val="-6"/>
        </w:rPr>
        <w:t xml:space="preserve"> </w:t>
      </w:r>
      <w:r>
        <w:t>che</w:t>
      </w:r>
      <w:r>
        <w:rPr>
          <w:spacing w:val="-3"/>
        </w:rPr>
        <w:t xml:space="preserve"> </w:t>
      </w:r>
      <w:r>
        <w:t>prestano</w:t>
      </w:r>
      <w:r>
        <w:rPr>
          <w:spacing w:val="-2"/>
        </w:rPr>
        <w:t xml:space="preserve"> </w:t>
      </w:r>
      <w:r>
        <w:t>servizio</w:t>
      </w:r>
      <w:r>
        <w:rPr>
          <w:spacing w:val="-6"/>
        </w:rPr>
        <w:t xml:space="preserve"> </w:t>
      </w:r>
      <w:r>
        <w:t>nelle</w:t>
      </w:r>
      <w:r>
        <w:rPr>
          <w:spacing w:val="-3"/>
        </w:rPr>
        <w:t xml:space="preserve"> </w:t>
      </w:r>
      <w:r>
        <w:t>figure</w:t>
      </w:r>
      <w:r>
        <w:rPr>
          <w:spacing w:val="-3"/>
        </w:rPr>
        <w:t xml:space="preserve"> </w:t>
      </w:r>
      <w:r>
        <w:t>professionali</w:t>
      </w:r>
      <w:r>
        <w:rPr>
          <w:spacing w:val="-6"/>
        </w:rPr>
        <w:t xml:space="preserve"> </w:t>
      </w:r>
      <w:r>
        <w:t>di</w:t>
      </w:r>
      <w:r>
        <w:rPr>
          <w:spacing w:val="-6"/>
        </w:rPr>
        <w:t xml:space="preserve"> </w:t>
      </w:r>
      <w:r>
        <w:t>cui</w:t>
      </w:r>
      <w:r>
        <w:rPr>
          <w:spacing w:val="-6"/>
        </w:rPr>
        <w:t xml:space="preserve"> </w:t>
      </w:r>
      <w:r>
        <w:t>all'art.</w:t>
      </w:r>
      <w:r>
        <w:rPr>
          <w:spacing w:val="-3"/>
        </w:rPr>
        <w:t xml:space="preserve"> </w:t>
      </w:r>
      <w:r>
        <w:t>5</w:t>
      </w:r>
      <w:r>
        <w:rPr>
          <w:spacing w:val="-3"/>
        </w:rPr>
        <w:t xml:space="preserve"> </w:t>
      </w:r>
      <w:r>
        <w:t>del decreto-legge 6.8.1988, n. 323 convertito con modificazioni nella legge 6.10.1988, n. 426. Il punteggio in questione spetta anche ai docenti appartenenti</w:t>
      </w:r>
      <w:r>
        <w:rPr>
          <w:spacing w:val="-3"/>
        </w:rPr>
        <w:t xml:space="preserve"> </w:t>
      </w:r>
      <w:r>
        <w:t>a posto o classe di concorso in esubero utilizzati a domanda o d'ufficio ai sensi dell'art. 1</w:t>
      </w:r>
      <w:r>
        <w:rPr>
          <w:spacing w:val="-1"/>
        </w:rPr>
        <w:t xml:space="preserve"> </w:t>
      </w:r>
      <w:r>
        <w:t>del decreto legislativo n. 35/93, in ruolo o classe di concorso diversi da quelli di titolarità. In ogni caso non deve essere considerata interruzione della continuità del</w:t>
      </w:r>
      <w:r>
        <w:rPr>
          <w:spacing w:val="-8"/>
        </w:rPr>
        <w:t xml:space="preserve"> </w:t>
      </w:r>
      <w:r>
        <w:t>servizio</w:t>
      </w:r>
      <w:r>
        <w:rPr>
          <w:spacing w:val="-8"/>
        </w:rPr>
        <w:t xml:space="preserve"> </w:t>
      </w:r>
      <w:r>
        <w:t>nella</w:t>
      </w:r>
      <w:r>
        <w:rPr>
          <w:spacing w:val="-5"/>
        </w:rPr>
        <w:t xml:space="preserve"> </w:t>
      </w:r>
      <w:r>
        <w:t>scuola</w:t>
      </w:r>
      <w:r>
        <w:rPr>
          <w:spacing w:val="-5"/>
        </w:rPr>
        <w:t xml:space="preserve"> </w:t>
      </w:r>
      <w:r>
        <w:t>di</w:t>
      </w:r>
      <w:r>
        <w:rPr>
          <w:spacing w:val="-8"/>
        </w:rPr>
        <w:t xml:space="preserve"> </w:t>
      </w:r>
      <w:r>
        <w:t>titolarità</w:t>
      </w:r>
      <w:r>
        <w:rPr>
          <w:spacing w:val="-5"/>
        </w:rPr>
        <w:t xml:space="preserve"> </w:t>
      </w:r>
      <w:r>
        <w:t>la</w:t>
      </w:r>
      <w:r>
        <w:rPr>
          <w:spacing w:val="-5"/>
        </w:rPr>
        <w:t xml:space="preserve"> </w:t>
      </w:r>
      <w:r>
        <w:t>mancata</w:t>
      </w:r>
      <w:r>
        <w:rPr>
          <w:spacing w:val="-5"/>
        </w:rPr>
        <w:t xml:space="preserve"> </w:t>
      </w:r>
      <w:r>
        <w:t>prestazione</w:t>
      </w:r>
      <w:r>
        <w:rPr>
          <w:spacing w:val="-5"/>
        </w:rPr>
        <w:t xml:space="preserve"> </w:t>
      </w:r>
      <w:r>
        <w:t>del</w:t>
      </w:r>
      <w:r>
        <w:rPr>
          <w:spacing w:val="-8"/>
        </w:rPr>
        <w:t xml:space="preserve"> </w:t>
      </w:r>
      <w:r>
        <w:t>servizio</w:t>
      </w:r>
      <w:r>
        <w:rPr>
          <w:spacing w:val="-8"/>
        </w:rPr>
        <w:t xml:space="preserve"> </w:t>
      </w:r>
      <w:r>
        <w:t>per</w:t>
      </w:r>
      <w:r>
        <w:rPr>
          <w:spacing w:val="-8"/>
        </w:rPr>
        <w:t xml:space="preserve"> </w:t>
      </w:r>
      <w:r>
        <w:t>un</w:t>
      </w:r>
      <w:r>
        <w:rPr>
          <w:spacing w:val="-7"/>
        </w:rPr>
        <w:t xml:space="preserve"> </w:t>
      </w:r>
      <w:r>
        <w:t>periodo</w:t>
      </w:r>
      <w:r>
        <w:rPr>
          <w:spacing w:val="-8"/>
        </w:rPr>
        <w:t xml:space="preserve"> </w:t>
      </w:r>
      <w:r>
        <w:t>di</w:t>
      </w:r>
      <w:r>
        <w:rPr>
          <w:spacing w:val="-8"/>
        </w:rPr>
        <w:t xml:space="preserve"> </w:t>
      </w:r>
      <w:r>
        <w:t>durata</w:t>
      </w:r>
      <w:r>
        <w:rPr>
          <w:spacing w:val="-5"/>
        </w:rPr>
        <w:t xml:space="preserve"> </w:t>
      </w:r>
      <w:r>
        <w:t>complessiva</w:t>
      </w:r>
      <w:r>
        <w:rPr>
          <w:spacing w:val="-5"/>
        </w:rPr>
        <w:t xml:space="preserve"> </w:t>
      </w:r>
      <w:r>
        <w:t>inferiore</w:t>
      </w:r>
      <w:r>
        <w:rPr>
          <w:spacing w:val="-5"/>
        </w:rPr>
        <w:t xml:space="preserve"> </w:t>
      </w:r>
      <w:r>
        <w:t>a</w:t>
      </w:r>
      <w:r>
        <w:rPr>
          <w:spacing w:val="-5"/>
        </w:rPr>
        <w:t xml:space="preserve"> </w:t>
      </w:r>
      <w:r>
        <w:t>6</w:t>
      </w:r>
      <w:r>
        <w:rPr>
          <w:spacing w:val="-5"/>
        </w:rPr>
        <w:t xml:space="preserve"> </w:t>
      </w:r>
      <w:r>
        <w:t>mesi</w:t>
      </w:r>
      <w:r>
        <w:rPr>
          <w:spacing w:val="-8"/>
        </w:rPr>
        <w:t xml:space="preserve"> </w:t>
      </w:r>
      <w:r>
        <w:t>in</w:t>
      </w:r>
      <w:r>
        <w:rPr>
          <w:spacing w:val="-7"/>
        </w:rPr>
        <w:t xml:space="preserve"> </w:t>
      </w:r>
      <w:r>
        <w:t>ciascun anno</w:t>
      </w:r>
      <w:r>
        <w:rPr>
          <w:spacing w:val="-4"/>
        </w:rPr>
        <w:t xml:space="preserve"> </w:t>
      </w:r>
      <w:r>
        <w:t>scolastico.</w:t>
      </w:r>
      <w:r>
        <w:rPr>
          <w:spacing w:val="-2"/>
        </w:rPr>
        <w:t xml:space="preserve"> </w:t>
      </w:r>
      <w:r>
        <w:t>Il</w:t>
      </w:r>
      <w:r>
        <w:rPr>
          <w:spacing w:val="-4"/>
        </w:rPr>
        <w:t xml:space="preserve"> </w:t>
      </w:r>
      <w:r>
        <w:t>punteggio</w:t>
      </w:r>
      <w:r>
        <w:rPr>
          <w:spacing w:val="-4"/>
        </w:rPr>
        <w:t xml:space="preserve"> </w:t>
      </w:r>
      <w:r>
        <w:t>di</w:t>
      </w:r>
      <w:r>
        <w:rPr>
          <w:spacing w:val="-4"/>
        </w:rPr>
        <w:t xml:space="preserve"> </w:t>
      </w:r>
      <w:r>
        <w:t>cui</w:t>
      </w:r>
      <w:r>
        <w:rPr>
          <w:spacing w:val="-4"/>
        </w:rPr>
        <w:t xml:space="preserve"> </w:t>
      </w:r>
      <w:r>
        <w:t>trattasi</w:t>
      </w:r>
      <w:r>
        <w:rPr>
          <w:spacing w:val="-4"/>
        </w:rPr>
        <w:t xml:space="preserve"> </w:t>
      </w:r>
      <w:r>
        <w:t>non</w:t>
      </w:r>
      <w:r>
        <w:rPr>
          <w:spacing w:val="-3"/>
        </w:rPr>
        <w:t xml:space="preserve"> </w:t>
      </w:r>
      <w:r>
        <w:t>spetta,</w:t>
      </w:r>
      <w:r>
        <w:rPr>
          <w:spacing w:val="-2"/>
        </w:rPr>
        <w:t xml:space="preserve"> </w:t>
      </w:r>
      <w:r>
        <w:t>invece,</w:t>
      </w:r>
      <w:r>
        <w:rPr>
          <w:spacing w:val="-2"/>
        </w:rPr>
        <w:t xml:space="preserve"> </w:t>
      </w:r>
      <w:r>
        <w:t>nel</w:t>
      </w:r>
      <w:r>
        <w:rPr>
          <w:spacing w:val="-8"/>
        </w:rPr>
        <w:t xml:space="preserve"> </w:t>
      </w:r>
      <w:r>
        <w:t>caso</w:t>
      </w:r>
      <w:r>
        <w:rPr>
          <w:spacing w:val="-4"/>
        </w:rPr>
        <w:t xml:space="preserve"> </w:t>
      </w:r>
      <w:r>
        <w:t>di</w:t>
      </w:r>
      <w:r>
        <w:rPr>
          <w:spacing w:val="-8"/>
        </w:rPr>
        <w:t xml:space="preserve"> </w:t>
      </w:r>
      <w:r>
        <w:t>assegnazione</w:t>
      </w:r>
      <w:r>
        <w:rPr>
          <w:spacing w:val="-2"/>
        </w:rPr>
        <w:t xml:space="preserve"> </w:t>
      </w:r>
      <w:r>
        <w:t>provvisoria</w:t>
      </w:r>
      <w:r>
        <w:rPr>
          <w:spacing w:val="-2"/>
        </w:rPr>
        <w:t xml:space="preserve"> </w:t>
      </w:r>
      <w:r>
        <w:t>e</w:t>
      </w:r>
      <w:r>
        <w:rPr>
          <w:spacing w:val="-5"/>
        </w:rPr>
        <w:t xml:space="preserve"> </w:t>
      </w:r>
      <w:r>
        <w:t>di</w:t>
      </w:r>
      <w:r>
        <w:rPr>
          <w:spacing w:val="-4"/>
        </w:rPr>
        <w:t xml:space="preserve"> </w:t>
      </w:r>
      <w:r>
        <w:t>trasferimento</w:t>
      </w:r>
      <w:r>
        <w:rPr>
          <w:spacing w:val="-4"/>
        </w:rPr>
        <w:t xml:space="preserve"> </w:t>
      </w:r>
      <w:r>
        <w:t>annuale</w:t>
      </w:r>
      <w:r>
        <w:rPr>
          <w:spacing w:val="-2"/>
        </w:rPr>
        <w:t xml:space="preserve"> </w:t>
      </w:r>
      <w:r>
        <w:t>salvo</w:t>
      </w:r>
      <w:r>
        <w:rPr>
          <w:spacing w:val="-4"/>
        </w:rPr>
        <w:t xml:space="preserve"> </w:t>
      </w:r>
      <w:r>
        <w:t>che si tratti di docente trasferito nel decennio quale soprannumerario che abbia chiesto, in ciascun anno del decennio medesimo, il rientro nell'istituto di precedente titolarità. In quest’ultimo caso l’aver ottenuto assegnazione provvisoria interprovinciale determina comunque la</w:t>
      </w:r>
      <w:r>
        <w:rPr>
          <w:spacing w:val="-9"/>
        </w:rPr>
        <w:t xml:space="preserve"> </w:t>
      </w:r>
      <w:r>
        <w:t>perdita</w:t>
      </w:r>
      <w:r>
        <w:rPr>
          <w:spacing w:val="-9"/>
        </w:rPr>
        <w:t xml:space="preserve"> </w:t>
      </w:r>
      <w:r>
        <w:t>del</w:t>
      </w:r>
      <w:r>
        <w:rPr>
          <w:spacing w:val="-12"/>
        </w:rPr>
        <w:t xml:space="preserve"> </w:t>
      </w:r>
      <w:r>
        <w:t>punteggio</w:t>
      </w:r>
      <w:r>
        <w:rPr>
          <w:spacing w:val="-12"/>
        </w:rPr>
        <w:t xml:space="preserve"> </w:t>
      </w:r>
      <w:r>
        <w:t>di</w:t>
      </w:r>
      <w:r>
        <w:rPr>
          <w:spacing w:val="-12"/>
        </w:rPr>
        <w:t xml:space="preserve"> </w:t>
      </w:r>
      <w:r>
        <w:t>continuità</w:t>
      </w:r>
      <w:r>
        <w:rPr>
          <w:spacing w:val="-9"/>
        </w:rPr>
        <w:t xml:space="preserve"> </w:t>
      </w:r>
      <w:r>
        <w:t>a</w:t>
      </w:r>
      <w:r>
        <w:rPr>
          <w:spacing w:val="-9"/>
        </w:rPr>
        <w:t xml:space="preserve"> </w:t>
      </w:r>
      <w:r>
        <w:t>partire</w:t>
      </w:r>
      <w:r>
        <w:rPr>
          <w:spacing w:val="-9"/>
        </w:rPr>
        <w:t xml:space="preserve"> </w:t>
      </w:r>
      <w:r>
        <w:t>dalla</w:t>
      </w:r>
      <w:r>
        <w:rPr>
          <w:spacing w:val="-9"/>
        </w:rPr>
        <w:t xml:space="preserve"> </w:t>
      </w:r>
      <w:r>
        <w:t>mobilità</w:t>
      </w:r>
      <w:r>
        <w:rPr>
          <w:spacing w:val="-9"/>
        </w:rPr>
        <w:t xml:space="preserve"> </w:t>
      </w:r>
      <w:r>
        <w:t>del</w:t>
      </w:r>
      <w:r>
        <w:rPr>
          <w:spacing w:val="-12"/>
        </w:rPr>
        <w:t xml:space="preserve"> </w:t>
      </w:r>
      <w:r>
        <w:t>2020/2021,</w:t>
      </w:r>
      <w:r>
        <w:rPr>
          <w:spacing w:val="-9"/>
        </w:rPr>
        <w:t xml:space="preserve"> </w:t>
      </w:r>
      <w:r>
        <w:t>mentre</w:t>
      </w:r>
      <w:r>
        <w:rPr>
          <w:spacing w:val="-9"/>
        </w:rPr>
        <w:t xml:space="preserve"> </w:t>
      </w:r>
      <w:r>
        <w:t>continua</w:t>
      </w:r>
      <w:r>
        <w:rPr>
          <w:spacing w:val="-9"/>
        </w:rPr>
        <w:t xml:space="preserve"> </w:t>
      </w:r>
      <w:r>
        <w:t>a</w:t>
      </w:r>
      <w:r>
        <w:rPr>
          <w:spacing w:val="-9"/>
        </w:rPr>
        <w:t xml:space="preserve"> </w:t>
      </w:r>
      <w:r>
        <w:t>permanere</w:t>
      </w:r>
      <w:r>
        <w:rPr>
          <w:spacing w:val="-9"/>
        </w:rPr>
        <w:t xml:space="preserve"> </w:t>
      </w:r>
      <w:r>
        <w:t>il</w:t>
      </w:r>
      <w:r>
        <w:rPr>
          <w:spacing w:val="-12"/>
        </w:rPr>
        <w:t xml:space="preserve"> </w:t>
      </w:r>
      <w:r>
        <w:t>diritto</w:t>
      </w:r>
      <w:r>
        <w:rPr>
          <w:spacing w:val="-8"/>
        </w:rPr>
        <w:t xml:space="preserve"> </w:t>
      </w:r>
      <w:r>
        <w:t>di</w:t>
      </w:r>
      <w:r>
        <w:rPr>
          <w:spacing w:val="-12"/>
        </w:rPr>
        <w:t xml:space="preserve"> </w:t>
      </w:r>
      <w:r>
        <w:t>rientro.</w:t>
      </w:r>
      <w:r>
        <w:rPr>
          <w:spacing w:val="-9"/>
        </w:rPr>
        <w:t xml:space="preserve"> </w:t>
      </w:r>
      <w:r>
        <w:t>Il</w:t>
      </w:r>
      <w:r>
        <w:rPr>
          <w:spacing w:val="-12"/>
        </w:rPr>
        <w:t xml:space="preserve"> </w:t>
      </w:r>
      <w:r>
        <w:t>punteggio va attribuito se la scuola di titolarità giuridica e la scuola in cui l'interessato ha prestato servizio continuativo coincidono per il periodo considerato.</w:t>
      </w:r>
      <w:r>
        <w:rPr>
          <w:spacing w:val="-8"/>
        </w:rPr>
        <w:t xml:space="preserve"> </w:t>
      </w:r>
      <w:r>
        <w:t>Il</w:t>
      </w:r>
      <w:r>
        <w:rPr>
          <w:spacing w:val="-11"/>
        </w:rPr>
        <w:t xml:space="preserve"> </w:t>
      </w:r>
      <w:r>
        <w:t>punteggio</w:t>
      </w:r>
      <w:r>
        <w:rPr>
          <w:spacing w:val="-11"/>
        </w:rPr>
        <w:t xml:space="preserve"> </w:t>
      </w:r>
      <w:r>
        <w:t>va</w:t>
      </w:r>
      <w:r>
        <w:rPr>
          <w:spacing w:val="-8"/>
        </w:rPr>
        <w:t xml:space="preserve"> </w:t>
      </w:r>
      <w:r>
        <w:t>anche</w:t>
      </w:r>
      <w:r>
        <w:rPr>
          <w:spacing w:val="-8"/>
        </w:rPr>
        <w:t xml:space="preserve"> </w:t>
      </w:r>
      <w:r>
        <w:t>attribuito</w:t>
      </w:r>
      <w:r>
        <w:rPr>
          <w:spacing w:val="-11"/>
        </w:rPr>
        <w:t xml:space="preserve"> </w:t>
      </w:r>
      <w:r>
        <w:t>nel</w:t>
      </w:r>
      <w:r>
        <w:rPr>
          <w:spacing w:val="-11"/>
        </w:rPr>
        <w:t xml:space="preserve"> </w:t>
      </w:r>
      <w:r>
        <w:t>caso</w:t>
      </w:r>
      <w:r>
        <w:rPr>
          <w:spacing w:val="-11"/>
        </w:rPr>
        <w:t xml:space="preserve"> </w:t>
      </w:r>
      <w:r>
        <w:t>di</w:t>
      </w:r>
      <w:r>
        <w:rPr>
          <w:spacing w:val="-11"/>
        </w:rPr>
        <w:t xml:space="preserve"> </w:t>
      </w:r>
      <w:r>
        <w:t>diritto</w:t>
      </w:r>
      <w:r>
        <w:rPr>
          <w:spacing w:val="-11"/>
        </w:rPr>
        <w:t xml:space="preserve"> </w:t>
      </w:r>
      <w:r>
        <w:t>al</w:t>
      </w:r>
      <w:r>
        <w:rPr>
          <w:spacing w:val="-11"/>
        </w:rPr>
        <w:t xml:space="preserve"> </w:t>
      </w:r>
      <w:r>
        <w:t>rientro</w:t>
      </w:r>
      <w:r>
        <w:rPr>
          <w:spacing w:val="-11"/>
        </w:rPr>
        <w:t xml:space="preserve"> </w:t>
      </w:r>
      <w:r>
        <w:t>nel</w:t>
      </w:r>
      <w:r>
        <w:rPr>
          <w:spacing w:val="-11"/>
        </w:rPr>
        <w:t xml:space="preserve"> </w:t>
      </w:r>
      <w:r>
        <w:t>decennio</w:t>
      </w:r>
      <w:r>
        <w:rPr>
          <w:spacing w:val="-11"/>
        </w:rPr>
        <w:t xml:space="preserve"> </w:t>
      </w:r>
      <w:r>
        <w:t>del</w:t>
      </w:r>
      <w:r>
        <w:rPr>
          <w:spacing w:val="-11"/>
        </w:rPr>
        <w:t xml:space="preserve"> </w:t>
      </w:r>
      <w:r>
        <w:t>personale</w:t>
      </w:r>
      <w:r>
        <w:rPr>
          <w:spacing w:val="-8"/>
        </w:rPr>
        <w:t xml:space="preserve"> </w:t>
      </w:r>
      <w:r>
        <w:t>trasferito</w:t>
      </w:r>
      <w:r>
        <w:rPr>
          <w:spacing w:val="-11"/>
        </w:rPr>
        <w:t xml:space="preserve"> </w:t>
      </w:r>
      <w:r>
        <w:t>in</w:t>
      </w:r>
      <w:r>
        <w:rPr>
          <w:spacing w:val="-10"/>
        </w:rPr>
        <w:t xml:space="preserve"> </w:t>
      </w:r>
      <w:r>
        <w:t>quanto</w:t>
      </w:r>
      <w:r>
        <w:rPr>
          <w:spacing w:val="-11"/>
        </w:rPr>
        <w:t xml:space="preserve"> </w:t>
      </w:r>
      <w:r>
        <w:t>soprannumerario. Per</w:t>
      </w:r>
      <w:r>
        <w:rPr>
          <w:spacing w:val="-3"/>
        </w:rPr>
        <w:t xml:space="preserve"> </w:t>
      </w:r>
      <w:r>
        <w:t>i</w:t>
      </w:r>
      <w:r>
        <w:rPr>
          <w:spacing w:val="-3"/>
        </w:rPr>
        <w:t xml:space="preserve"> </w:t>
      </w:r>
      <w:r>
        <w:t>docenti</w:t>
      </w:r>
      <w:r>
        <w:rPr>
          <w:spacing w:val="-3"/>
        </w:rPr>
        <w:t xml:space="preserve"> </w:t>
      </w:r>
      <w:r>
        <w:t>di</w:t>
      </w:r>
      <w:r>
        <w:rPr>
          <w:spacing w:val="-3"/>
        </w:rPr>
        <w:t xml:space="preserve"> </w:t>
      </w:r>
      <w:r>
        <w:t>istruzione</w:t>
      </w:r>
      <w:r>
        <w:rPr>
          <w:spacing w:val="-1"/>
        </w:rPr>
        <w:t xml:space="preserve"> </w:t>
      </w:r>
      <w:r>
        <w:t>secondaria di</w:t>
      </w:r>
      <w:r>
        <w:rPr>
          <w:spacing w:val="-3"/>
        </w:rPr>
        <w:t xml:space="preserve"> </w:t>
      </w:r>
      <w:r>
        <w:t>I</w:t>
      </w:r>
      <w:r>
        <w:rPr>
          <w:spacing w:val="-1"/>
        </w:rPr>
        <w:t xml:space="preserve"> </w:t>
      </w:r>
      <w:r>
        <w:t>e</w:t>
      </w:r>
      <w:r>
        <w:rPr>
          <w:spacing w:val="-1"/>
        </w:rPr>
        <w:t xml:space="preserve"> </w:t>
      </w:r>
      <w:r>
        <w:t>II</w:t>
      </w:r>
      <w:r>
        <w:rPr>
          <w:spacing w:val="-1"/>
        </w:rPr>
        <w:t xml:space="preserve"> </w:t>
      </w:r>
      <w:r>
        <w:t>grado il</w:t>
      </w:r>
      <w:r>
        <w:rPr>
          <w:spacing w:val="-3"/>
        </w:rPr>
        <w:t xml:space="preserve"> </w:t>
      </w:r>
      <w:r>
        <w:t>servizio deve</w:t>
      </w:r>
      <w:r>
        <w:rPr>
          <w:spacing w:val="-1"/>
        </w:rPr>
        <w:t xml:space="preserve"> </w:t>
      </w:r>
      <w:r>
        <w:t>essere</w:t>
      </w:r>
      <w:r>
        <w:rPr>
          <w:spacing w:val="-1"/>
        </w:rPr>
        <w:t xml:space="preserve"> </w:t>
      </w:r>
      <w:r>
        <w:t>altresì</w:t>
      </w:r>
      <w:r>
        <w:rPr>
          <w:spacing w:val="-3"/>
        </w:rPr>
        <w:t xml:space="preserve"> </w:t>
      </w:r>
      <w:r>
        <w:t>prestato</w:t>
      </w:r>
      <w:r>
        <w:rPr>
          <w:spacing w:val="-3"/>
        </w:rPr>
        <w:t xml:space="preserve"> </w:t>
      </w:r>
      <w:r>
        <w:t>nella classe di</w:t>
      </w:r>
      <w:r>
        <w:rPr>
          <w:spacing w:val="-3"/>
        </w:rPr>
        <w:t xml:space="preserve"> </w:t>
      </w:r>
      <w:r>
        <w:t>concorso</w:t>
      </w:r>
      <w:r>
        <w:rPr>
          <w:spacing w:val="-3"/>
        </w:rPr>
        <w:t xml:space="preserve"> </w:t>
      </w:r>
      <w:r>
        <w:t>di</w:t>
      </w:r>
      <w:r>
        <w:rPr>
          <w:spacing w:val="-3"/>
        </w:rPr>
        <w:t xml:space="preserve"> </w:t>
      </w:r>
      <w:r>
        <w:t>attuale titolarità. Il punteggio</w:t>
      </w:r>
      <w:r>
        <w:rPr>
          <w:spacing w:val="-3"/>
        </w:rPr>
        <w:t xml:space="preserve"> </w:t>
      </w:r>
      <w:r>
        <w:t>va anche attribuito</w:t>
      </w:r>
      <w:r>
        <w:rPr>
          <w:spacing w:val="-3"/>
        </w:rPr>
        <w:t xml:space="preserve"> </w:t>
      </w:r>
      <w:r>
        <w:t>ai docenti, già titolari sulla classe A075 e transitati sulla classe A076 in forza della C.M. 215/95, nella sola ipotesi che non sia cambiato l’istituto di titolarità.</w:t>
      </w:r>
      <w:r>
        <w:rPr>
          <w:spacing w:val="40"/>
        </w:rPr>
        <w:t xml:space="preserve"> </w:t>
      </w:r>
      <w:r>
        <w:t xml:space="preserve">Non va valutato l'anno scolastico in corso al momento della presentazione della </w:t>
      </w:r>
      <w:r>
        <w:rPr>
          <w:spacing w:val="-2"/>
        </w:rPr>
        <w:t>domanda.</w:t>
      </w:r>
    </w:p>
    <w:p w:rsidR="00E36D3E" w:rsidRDefault="00414DDB">
      <w:pPr>
        <w:ind w:left="2" w:right="138"/>
        <w:jc w:val="both"/>
        <w:rPr>
          <w:sz w:val="18"/>
        </w:rPr>
      </w:pPr>
      <w:r>
        <w:rPr>
          <w:sz w:val="18"/>
        </w:rPr>
        <w:t xml:space="preserve">(5 bis) </w:t>
      </w:r>
      <w:r>
        <w:rPr>
          <w:b/>
          <w:sz w:val="18"/>
        </w:rPr>
        <w:t>Ai fini della formazione della graduatoria per l’individuazione del soprannumerario ed ai fini del trasferimento d’ufficio</w:t>
      </w:r>
      <w:r>
        <w:rPr>
          <w:b/>
          <w:spacing w:val="-12"/>
          <w:sz w:val="18"/>
        </w:rPr>
        <w:t xml:space="preserve"> </w:t>
      </w:r>
      <w:r>
        <w:rPr>
          <w:b/>
          <w:sz w:val="18"/>
        </w:rPr>
        <w:t>si</w:t>
      </w:r>
      <w:r>
        <w:rPr>
          <w:b/>
          <w:spacing w:val="-9"/>
          <w:sz w:val="18"/>
        </w:rPr>
        <w:t xml:space="preserve"> </w:t>
      </w:r>
      <w:r>
        <w:rPr>
          <w:b/>
          <w:sz w:val="18"/>
        </w:rPr>
        <w:t>prescinde</w:t>
      </w:r>
      <w:r>
        <w:rPr>
          <w:b/>
          <w:spacing w:val="-9"/>
          <w:sz w:val="18"/>
        </w:rPr>
        <w:t xml:space="preserve"> </w:t>
      </w:r>
      <w:r>
        <w:rPr>
          <w:b/>
          <w:sz w:val="18"/>
        </w:rPr>
        <w:t>dal</w:t>
      </w:r>
      <w:r>
        <w:rPr>
          <w:b/>
          <w:spacing w:val="-13"/>
          <w:sz w:val="18"/>
        </w:rPr>
        <w:t xml:space="preserve"> </w:t>
      </w:r>
      <w:r>
        <w:rPr>
          <w:b/>
          <w:sz w:val="18"/>
        </w:rPr>
        <w:t>triennio</w:t>
      </w:r>
      <w:r>
        <w:rPr>
          <w:sz w:val="18"/>
        </w:rPr>
        <w:t>;</w:t>
      </w:r>
      <w:r>
        <w:rPr>
          <w:spacing w:val="-13"/>
          <w:sz w:val="18"/>
        </w:rPr>
        <w:t xml:space="preserve"> </w:t>
      </w:r>
      <w:r>
        <w:rPr>
          <w:sz w:val="18"/>
        </w:rPr>
        <w:t>fermo</w:t>
      </w:r>
      <w:r>
        <w:rPr>
          <w:spacing w:val="-15"/>
          <w:sz w:val="18"/>
        </w:rPr>
        <w:t xml:space="preserve"> </w:t>
      </w:r>
      <w:r>
        <w:rPr>
          <w:sz w:val="18"/>
        </w:rPr>
        <w:t>restando</w:t>
      </w:r>
      <w:r>
        <w:rPr>
          <w:spacing w:val="-14"/>
          <w:sz w:val="18"/>
        </w:rPr>
        <w:t xml:space="preserve"> </w:t>
      </w:r>
      <w:r>
        <w:rPr>
          <w:sz w:val="18"/>
        </w:rPr>
        <w:t>quanto</w:t>
      </w:r>
      <w:r>
        <w:rPr>
          <w:spacing w:val="-10"/>
          <w:sz w:val="18"/>
        </w:rPr>
        <w:t xml:space="preserve"> </w:t>
      </w:r>
      <w:r>
        <w:rPr>
          <w:sz w:val="18"/>
        </w:rPr>
        <w:t>precisato</w:t>
      </w:r>
      <w:r>
        <w:rPr>
          <w:spacing w:val="-15"/>
          <w:sz w:val="18"/>
        </w:rPr>
        <w:t xml:space="preserve"> </w:t>
      </w:r>
      <w:r>
        <w:rPr>
          <w:sz w:val="18"/>
        </w:rPr>
        <w:t>nella</w:t>
      </w:r>
      <w:r>
        <w:rPr>
          <w:spacing w:val="-11"/>
          <w:sz w:val="18"/>
        </w:rPr>
        <w:t xml:space="preserve"> </w:t>
      </w:r>
      <w:r>
        <w:rPr>
          <w:sz w:val="18"/>
        </w:rPr>
        <w:t>nota</w:t>
      </w:r>
      <w:r>
        <w:rPr>
          <w:spacing w:val="-12"/>
          <w:sz w:val="18"/>
        </w:rPr>
        <w:t xml:space="preserve"> </w:t>
      </w:r>
      <w:r>
        <w:rPr>
          <w:sz w:val="18"/>
        </w:rPr>
        <w:t>5,</w:t>
      </w:r>
      <w:r>
        <w:rPr>
          <w:spacing w:val="-12"/>
          <w:sz w:val="18"/>
        </w:rPr>
        <w:t xml:space="preserve"> </w:t>
      </w:r>
      <w:r>
        <w:rPr>
          <w:sz w:val="18"/>
        </w:rPr>
        <w:t>la</w:t>
      </w:r>
      <w:r>
        <w:rPr>
          <w:spacing w:val="-8"/>
          <w:sz w:val="18"/>
        </w:rPr>
        <w:t xml:space="preserve"> </w:t>
      </w:r>
      <w:r>
        <w:rPr>
          <w:sz w:val="18"/>
        </w:rPr>
        <w:t>continuità</w:t>
      </w:r>
      <w:r>
        <w:rPr>
          <w:spacing w:val="-12"/>
          <w:sz w:val="18"/>
        </w:rPr>
        <w:t xml:space="preserve"> </w:t>
      </w:r>
      <w:r>
        <w:rPr>
          <w:sz w:val="18"/>
        </w:rPr>
        <w:t>didattica</w:t>
      </w:r>
      <w:r>
        <w:rPr>
          <w:spacing w:val="-12"/>
          <w:sz w:val="18"/>
        </w:rPr>
        <w:t xml:space="preserve"> </w:t>
      </w:r>
      <w:r>
        <w:rPr>
          <w:sz w:val="18"/>
        </w:rPr>
        <w:t>nella</w:t>
      </w:r>
      <w:r>
        <w:rPr>
          <w:spacing w:val="-12"/>
          <w:sz w:val="18"/>
        </w:rPr>
        <w:t xml:space="preserve"> </w:t>
      </w:r>
      <w:r>
        <w:rPr>
          <w:sz w:val="18"/>
        </w:rPr>
        <w:t>scuola</w:t>
      </w:r>
      <w:r>
        <w:rPr>
          <w:spacing w:val="-8"/>
          <w:sz w:val="18"/>
        </w:rPr>
        <w:t xml:space="preserve"> </w:t>
      </w:r>
      <w:r>
        <w:rPr>
          <w:sz w:val="18"/>
        </w:rPr>
        <w:t>di</w:t>
      </w:r>
      <w:r>
        <w:rPr>
          <w:spacing w:val="-15"/>
          <w:sz w:val="18"/>
        </w:rPr>
        <w:t xml:space="preserve"> </w:t>
      </w:r>
      <w:r>
        <w:rPr>
          <w:sz w:val="18"/>
        </w:rPr>
        <w:t>attuale</w:t>
      </w:r>
      <w:r>
        <w:rPr>
          <w:spacing w:val="-11"/>
          <w:sz w:val="18"/>
        </w:rPr>
        <w:t xml:space="preserve"> </w:t>
      </w:r>
      <w:r>
        <w:rPr>
          <w:sz w:val="18"/>
        </w:rPr>
        <w:t>titolarità viene così valutata:</w:t>
      </w:r>
    </w:p>
    <w:p w:rsidR="00E36D3E" w:rsidRDefault="00E36D3E">
      <w:pPr>
        <w:jc w:val="both"/>
        <w:rPr>
          <w:sz w:val="18"/>
        </w:rPr>
        <w:sectPr w:rsidR="00E36D3E">
          <w:pgSz w:w="11910" w:h="16840"/>
          <w:pgMar w:top="760" w:right="425" w:bottom="280" w:left="566" w:header="720" w:footer="720" w:gutter="0"/>
          <w:cols w:space="720"/>
        </w:sectPr>
      </w:pPr>
    </w:p>
    <w:tbl>
      <w:tblPr>
        <w:tblStyle w:val="TableNormal"/>
        <w:tblW w:w="0" w:type="auto"/>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84"/>
        <w:gridCol w:w="1416"/>
      </w:tblGrid>
      <w:tr w:rsidR="00E36D3E">
        <w:trPr>
          <w:trHeight w:val="1085"/>
        </w:trPr>
        <w:tc>
          <w:tcPr>
            <w:tcW w:w="7584" w:type="dxa"/>
          </w:tcPr>
          <w:p w:rsidR="00E36D3E" w:rsidRDefault="00414DDB">
            <w:pPr>
              <w:pStyle w:val="TableParagraph"/>
              <w:numPr>
                <w:ilvl w:val="0"/>
                <w:numId w:val="3"/>
              </w:numPr>
              <w:tabs>
                <w:tab w:val="left" w:pos="854"/>
              </w:tabs>
              <w:spacing w:before="2"/>
              <w:ind w:right="51" w:firstLine="0"/>
              <w:jc w:val="both"/>
              <w:rPr>
                <w:rFonts w:ascii="Tahoma" w:hAnsi="Tahoma"/>
                <w:sz w:val="18"/>
              </w:rPr>
            </w:pPr>
            <w:r>
              <w:rPr>
                <w:rFonts w:ascii="Tahoma" w:hAnsi="Tahoma"/>
                <w:sz w:val="18"/>
              </w:rPr>
              <w:t>Per</w:t>
            </w:r>
            <w:r>
              <w:rPr>
                <w:rFonts w:ascii="Tahoma" w:hAnsi="Tahoma"/>
                <w:spacing w:val="-15"/>
                <w:sz w:val="18"/>
              </w:rPr>
              <w:t xml:space="preserve"> </w:t>
            </w:r>
            <w:r>
              <w:rPr>
                <w:rFonts w:ascii="Tahoma" w:hAnsi="Tahoma"/>
                <w:sz w:val="18"/>
              </w:rPr>
              <w:t>ogni</w:t>
            </w:r>
            <w:r>
              <w:rPr>
                <w:rFonts w:ascii="Tahoma" w:hAnsi="Tahoma"/>
                <w:spacing w:val="-14"/>
                <w:sz w:val="18"/>
              </w:rPr>
              <w:t xml:space="preserve"> </w:t>
            </w:r>
            <w:r>
              <w:rPr>
                <w:rFonts w:ascii="Tahoma" w:hAnsi="Tahoma"/>
                <w:sz w:val="18"/>
              </w:rPr>
              <w:t>anno</w:t>
            </w:r>
            <w:r>
              <w:rPr>
                <w:rFonts w:ascii="Tahoma" w:hAnsi="Tahoma"/>
                <w:spacing w:val="-14"/>
                <w:sz w:val="18"/>
              </w:rPr>
              <w:t xml:space="preserve"> </w:t>
            </w:r>
            <w:r>
              <w:rPr>
                <w:rFonts w:ascii="Tahoma" w:hAnsi="Tahoma"/>
                <w:sz w:val="18"/>
              </w:rPr>
              <w:t>di</w:t>
            </w:r>
            <w:r>
              <w:rPr>
                <w:rFonts w:ascii="Tahoma" w:hAnsi="Tahoma"/>
                <w:spacing w:val="-14"/>
                <w:sz w:val="18"/>
              </w:rPr>
              <w:t xml:space="preserve"> </w:t>
            </w:r>
            <w:r>
              <w:rPr>
                <w:rFonts w:ascii="Tahoma" w:hAnsi="Tahoma"/>
                <w:sz w:val="18"/>
              </w:rPr>
              <w:t>servizio</w:t>
            </w:r>
            <w:r>
              <w:rPr>
                <w:rFonts w:ascii="Tahoma" w:hAnsi="Tahoma"/>
                <w:spacing w:val="-14"/>
                <w:sz w:val="18"/>
              </w:rPr>
              <w:t xml:space="preserve"> </w:t>
            </w:r>
            <w:r>
              <w:rPr>
                <w:rFonts w:ascii="Tahoma" w:hAnsi="Tahoma"/>
                <w:sz w:val="18"/>
              </w:rPr>
              <w:t>di</w:t>
            </w:r>
            <w:r>
              <w:rPr>
                <w:rFonts w:ascii="Tahoma" w:hAnsi="Tahoma"/>
                <w:spacing w:val="-11"/>
                <w:sz w:val="18"/>
              </w:rPr>
              <w:t xml:space="preserve"> </w:t>
            </w:r>
            <w:r>
              <w:rPr>
                <w:rFonts w:ascii="Tahoma" w:hAnsi="Tahoma"/>
                <w:sz w:val="18"/>
              </w:rPr>
              <w:t>ruolo</w:t>
            </w:r>
            <w:r>
              <w:rPr>
                <w:rFonts w:ascii="Tahoma" w:hAnsi="Tahoma"/>
                <w:spacing w:val="-15"/>
                <w:sz w:val="18"/>
              </w:rPr>
              <w:t xml:space="preserve"> </w:t>
            </w:r>
            <w:r>
              <w:rPr>
                <w:rFonts w:ascii="Tahoma" w:hAnsi="Tahoma"/>
                <w:sz w:val="18"/>
              </w:rPr>
              <w:t>prestato</w:t>
            </w:r>
            <w:r>
              <w:rPr>
                <w:rFonts w:ascii="Tahoma" w:hAnsi="Tahoma"/>
                <w:spacing w:val="-11"/>
                <w:sz w:val="18"/>
              </w:rPr>
              <w:t xml:space="preserve"> </w:t>
            </w:r>
            <w:r>
              <w:rPr>
                <w:rFonts w:ascii="Tahoma" w:hAnsi="Tahoma"/>
                <w:sz w:val="18"/>
              </w:rPr>
              <w:t>nella</w:t>
            </w:r>
            <w:r>
              <w:rPr>
                <w:rFonts w:ascii="Tahoma" w:hAnsi="Tahoma"/>
                <w:spacing w:val="-13"/>
                <w:sz w:val="18"/>
              </w:rPr>
              <w:t xml:space="preserve"> </w:t>
            </w:r>
            <w:r>
              <w:rPr>
                <w:rFonts w:ascii="Tahoma" w:hAnsi="Tahoma"/>
                <w:sz w:val="18"/>
              </w:rPr>
              <w:t>scuola</w:t>
            </w:r>
            <w:r>
              <w:rPr>
                <w:rFonts w:ascii="Tahoma" w:hAnsi="Tahoma"/>
                <w:spacing w:val="-13"/>
                <w:sz w:val="18"/>
              </w:rPr>
              <w:t xml:space="preserve"> </w:t>
            </w:r>
            <w:r>
              <w:rPr>
                <w:rFonts w:ascii="Tahoma" w:hAnsi="Tahoma"/>
                <w:sz w:val="18"/>
              </w:rPr>
              <w:t>di</w:t>
            </w:r>
            <w:r>
              <w:rPr>
                <w:rFonts w:ascii="Tahoma" w:hAnsi="Tahoma"/>
                <w:spacing w:val="-15"/>
                <w:sz w:val="18"/>
              </w:rPr>
              <w:t xml:space="preserve"> </w:t>
            </w:r>
            <w:r>
              <w:rPr>
                <w:rFonts w:ascii="Tahoma" w:hAnsi="Tahoma"/>
                <w:sz w:val="18"/>
              </w:rPr>
              <w:t>attuale</w:t>
            </w:r>
            <w:r>
              <w:rPr>
                <w:rFonts w:ascii="Tahoma" w:hAnsi="Tahoma"/>
                <w:spacing w:val="-12"/>
                <w:sz w:val="18"/>
              </w:rPr>
              <w:t xml:space="preserve"> </w:t>
            </w:r>
            <w:r>
              <w:rPr>
                <w:rFonts w:ascii="Tahoma" w:hAnsi="Tahoma"/>
                <w:sz w:val="18"/>
              </w:rPr>
              <w:t>titolarità</w:t>
            </w:r>
            <w:r>
              <w:rPr>
                <w:rFonts w:ascii="Tahoma" w:hAnsi="Tahoma"/>
                <w:spacing w:val="-9"/>
                <w:sz w:val="18"/>
              </w:rPr>
              <w:t xml:space="preserve"> </w:t>
            </w:r>
            <w:r>
              <w:rPr>
                <w:rFonts w:ascii="Tahoma" w:hAnsi="Tahoma"/>
                <w:sz w:val="18"/>
              </w:rPr>
              <w:t>o</w:t>
            </w:r>
            <w:r>
              <w:rPr>
                <w:rFonts w:ascii="Tahoma" w:hAnsi="Tahoma"/>
                <w:spacing w:val="-15"/>
                <w:sz w:val="18"/>
              </w:rPr>
              <w:t xml:space="preserve"> </w:t>
            </w:r>
            <w:r>
              <w:rPr>
                <w:rFonts w:ascii="Tahoma" w:hAnsi="Tahoma"/>
                <w:sz w:val="18"/>
              </w:rPr>
              <w:t>di</w:t>
            </w:r>
            <w:r>
              <w:rPr>
                <w:rFonts w:ascii="Tahoma" w:hAnsi="Tahoma"/>
                <w:spacing w:val="-11"/>
                <w:sz w:val="18"/>
              </w:rPr>
              <w:t xml:space="preserve"> </w:t>
            </w:r>
            <w:r>
              <w:rPr>
                <w:rFonts w:ascii="Tahoma" w:hAnsi="Tahoma"/>
                <w:sz w:val="18"/>
              </w:rPr>
              <w:t>incarico triennale</w:t>
            </w:r>
            <w:r>
              <w:rPr>
                <w:rFonts w:ascii="Tahoma" w:hAnsi="Tahoma"/>
                <w:spacing w:val="-12"/>
                <w:sz w:val="18"/>
              </w:rPr>
              <w:t xml:space="preserve"> </w:t>
            </w:r>
            <w:r>
              <w:rPr>
                <w:rFonts w:ascii="Tahoma" w:hAnsi="Tahoma"/>
                <w:sz w:val="18"/>
              </w:rPr>
              <w:t>senza</w:t>
            </w:r>
            <w:r>
              <w:rPr>
                <w:rFonts w:ascii="Tahoma" w:hAnsi="Tahoma"/>
                <w:spacing w:val="-11"/>
                <w:sz w:val="18"/>
              </w:rPr>
              <w:t xml:space="preserve"> </w:t>
            </w:r>
            <w:r>
              <w:rPr>
                <w:rFonts w:ascii="Tahoma" w:hAnsi="Tahoma"/>
                <w:sz w:val="18"/>
              </w:rPr>
              <w:t>soluzione</w:t>
            </w:r>
            <w:r>
              <w:rPr>
                <w:rFonts w:ascii="Tahoma" w:hAnsi="Tahoma"/>
                <w:spacing w:val="-11"/>
                <w:sz w:val="18"/>
              </w:rPr>
              <w:t xml:space="preserve"> </w:t>
            </w:r>
            <w:r>
              <w:rPr>
                <w:rFonts w:ascii="Tahoma" w:hAnsi="Tahoma"/>
                <w:sz w:val="18"/>
              </w:rPr>
              <w:t>di</w:t>
            </w:r>
            <w:r>
              <w:rPr>
                <w:rFonts w:ascii="Tahoma" w:hAnsi="Tahoma"/>
                <w:spacing w:val="-14"/>
                <w:sz w:val="18"/>
              </w:rPr>
              <w:t xml:space="preserve"> </w:t>
            </w:r>
            <w:r>
              <w:rPr>
                <w:rFonts w:ascii="Tahoma" w:hAnsi="Tahoma"/>
                <w:sz w:val="18"/>
              </w:rPr>
              <w:t>continuità</w:t>
            </w:r>
            <w:r>
              <w:rPr>
                <w:rFonts w:ascii="Tahoma" w:hAnsi="Tahoma"/>
                <w:spacing w:val="-11"/>
                <w:sz w:val="18"/>
              </w:rPr>
              <w:t xml:space="preserve"> </w:t>
            </w:r>
            <w:r>
              <w:rPr>
                <w:rFonts w:ascii="Tahoma" w:hAnsi="Tahoma"/>
                <w:sz w:val="18"/>
              </w:rPr>
              <w:t>in</w:t>
            </w:r>
            <w:r>
              <w:rPr>
                <w:rFonts w:ascii="Tahoma" w:hAnsi="Tahoma"/>
                <w:spacing w:val="-13"/>
                <w:sz w:val="18"/>
              </w:rPr>
              <w:t xml:space="preserve"> </w:t>
            </w:r>
            <w:r>
              <w:rPr>
                <w:rFonts w:ascii="Tahoma" w:hAnsi="Tahoma"/>
                <w:sz w:val="18"/>
              </w:rPr>
              <w:t>aggiunta</w:t>
            </w:r>
            <w:r>
              <w:rPr>
                <w:rFonts w:ascii="Tahoma" w:hAnsi="Tahoma"/>
                <w:spacing w:val="-11"/>
                <w:sz w:val="18"/>
              </w:rPr>
              <w:t xml:space="preserve"> </w:t>
            </w:r>
            <w:r>
              <w:rPr>
                <w:rFonts w:ascii="Tahoma" w:hAnsi="Tahoma"/>
                <w:sz w:val="18"/>
              </w:rPr>
              <w:t>a</w:t>
            </w:r>
            <w:r>
              <w:rPr>
                <w:rFonts w:ascii="Tahoma" w:hAnsi="Tahoma"/>
                <w:spacing w:val="-15"/>
                <w:sz w:val="18"/>
              </w:rPr>
              <w:t xml:space="preserve"> </w:t>
            </w:r>
            <w:r>
              <w:rPr>
                <w:rFonts w:ascii="Tahoma" w:hAnsi="Tahoma"/>
                <w:sz w:val="18"/>
              </w:rPr>
              <w:t>quello</w:t>
            </w:r>
            <w:r>
              <w:rPr>
                <w:rFonts w:ascii="Tahoma" w:hAnsi="Tahoma"/>
                <w:spacing w:val="-13"/>
                <w:sz w:val="18"/>
              </w:rPr>
              <w:t xml:space="preserve"> </w:t>
            </w:r>
            <w:r>
              <w:rPr>
                <w:rFonts w:ascii="Tahoma" w:hAnsi="Tahoma"/>
                <w:sz w:val="18"/>
              </w:rPr>
              <w:t>previsto</w:t>
            </w:r>
            <w:r>
              <w:rPr>
                <w:rFonts w:ascii="Tahoma" w:hAnsi="Tahoma"/>
                <w:spacing w:val="-14"/>
                <w:sz w:val="18"/>
              </w:rPr>
              <w:t xml:space="preserve"> </w:t>
            </w:r>
            <w:r>
              <w:rPr>
                <w:rFonts w:ascii="Tahoma" w:hAnsi="Tahoma"/>
                <w:sz w:val="18"/>
              </w:rPr>
              <w:t>dalle</w:t>
            </w:r>
            <w:r>
              <w:rPr>
                <w:rFonts w:ascii="Tahoma" w:hAnsi="Tahoma"/>
                <w:spacing w:val="-11"/>
                <w:sz w:val="18"/>
              </w:rPr>
              <w:t xml:space="preserve"> </w:t>
            </w:r>
            <w:r>
              <w:rPr>
                <w:rFonts w:ascii="Tahoma" w:hAnsi="Tahoma"/>
                <w:sz w:val="18"/>
              </w:rPr>
              <w:t>lettere</w:t>
            </w:r>
            <w:r>
              <w:rPr>
                <w:rFonts w:ascii="Tahoma" w:hAnsi="Tahoma"/>
                <w:spacing w:val="-11"/>
                <w:sz w:val="18"/>
              </w:rPr>
              <w:t xml:space="preserve"> </w:t>
            </w:r>
            <w:r>
              <w:rPr>
                <w:rFonts w:ascii="Tahoma" w:hAnsi="Tahoma"/>
                <w:sz w:val="18"/>
              </w:rPr>
              <w:t>A),</w:t>
            </w:r>
            <w:r>
              <w:rPr>
                <w:rFonts w:ascii="Tahoma" w:hAnsi="Tahoma"/>
                <w:spacing w:val="-11"/>
                <w:sz w:val="18"/>
              </w:rPr>
              <w:t xml:space="preserve"> </w:t>
            </w:r>
            <w:r>
              <w:rPr>
                <w:rFonts w:ascii="Tahoma" w:hAnsi="Tahoma"/>
                <w:sz w:val="18"/>
              </w:rPr>
              <w:t>A1), B), B1), B2)</w:t>
            </w:r>
          </w:p>
          <w:p w:rsidR="00E36D3E" w:rsidRDefault="00414DDB">
            <w:pPr>
              <w:pStyle w:val="TableParagraph"/>
              <w:numPr>
                <w:ilvl w:val="1"/>
                <w:numId w:val="3"/>
              </w:numPr>
              <w:tabs>
                <w:tab w:val="left" w:pos="811"/>
              </w:tabs>
              <w:spacing w:line="213" w:lineRule="exact"/>
              <w:ind w:left="811" w:hanging="175"/>
              <w:jc w:val="both"/>
              <w:rPr>
                <w:rFonts w:ascii="Tahoma" w:hAnsi="Tahoma"/>
                <w:sz w:val="18"/>
              </w:rPr>
            </w:pPr>
            <w:r>
              <w:rPr>
                <w:rFonts w:ascii="Tahoma" w:hAnsi="Tahoma"/>
                <w:sz w:val="18"/>
              </w:rPr>
              <w:t>entro</w:t>
            </w:r>
            <w:r>
              <w:rPr>
                <w:rFonts w:ascii="Tahoma" w:hAnsi="Tahoma"/>
                <w:spacing w:val="-2"/>
                <w:sz w:val="18"/>
              </w:rPr>
              <w:t xml:space="preserve"> </w:t>
            </w:r>
            <w:r>
              <w:rPr>
                <w:rFonts w:ascii="Tahoma" w:hAnsi="Tahoma"/>
                <w:sz w:val="18"/>
              </w:rPr>
              <w:t>il</w:t>
            </w:r>
            <w:r>
              <w:rPr>
                <w:rFonts w:ascii="Tahoma" w:hAnsi="Tahoma"/>
                <w:spacing w:val="-2"/>
                <w:sz w:val="18"/>
              </w:rPr>
              <w:t xml:space="preserve"> quinquennio.................................................................……………</w:t>
            </w:r>
          </w:p>
          <w:p w:rsidR="00E36D3E" w:rsidRDefault="00414DDB">
            <w:pPr>
              <w:pStyle w:val="TableParagraph"/>
              <w:numPr>
                <w:ilvl w:val="1"/>
                <w:numId w:val="3"/>
              </w:numPr>
              <w:tabs>
                <w:tab w:val="left" w:pos="811"/>
              </w:tabs>
              <w:spacing w:before="3" w:line="195" w:lineRule="exact"/>
              <w:ind w:left="811" w:hanging="175"/>
              <w:jc w:val="both"/>
              <w:rPr>
                <w:rFonts w:ascii="Tahoma" w:hAnsi="Tahoma"/>
                <w:sz w:val="18"/>
              </w:rPr>
            </w:pPr>
            <w:r>
              <w:rPr>
                <w:rFonts w:ascii="Tahoma" w:hAnsi="Tahoma"/>
                <w:sz w:val="18"/>
              </w:rPr>
              <w:t>oltre</w:t>
            </w:r>
            <w:r>
              <w:rPr>
                <w:rFonts w:ascii="Tahoma" w:hAnsi="Tahoma"/>
                <w:spacing w:val="-2"/>
                <w:sz w:val="18"/>
              </w:rPr>
              <w:t xml:space="preserve"> </w:t>
            </w:r>
            <w:r>
              <w:rPr>
                <w:rFonts w:ascii="Tahoma" w:hAnsi="Tahoma"/>
                <w:sz w:val="18"/>
              </w:rPr>
              <w:t>il</w:t>
            </w:r>
            <w:r>
              <w:rPr>
                <w:rFonts w:ascii="Tahoma" w:hAnsi="Tahoma"/>
                <w:spacing w:val="-5"/>
                <w:sz w:val="18"/>
              </w:rPr>
              <w:t xml:space="preserve"> </w:t>
            </w:r>
            <w:r>
              <w:rPr>
                <w:rFonts w:ascii="Tahoma" w:hAnsi="Tahoma"/>
                <w:sz w:val="18"/>
              </w:rPr>
              <w:t>quinquennio</w:t>
            </w:r>
            <w:r>
              <w:rPr>
                <w:rFonts w:ascii="Tahoma" w:hAnsi="Tahoma"/>
                <w:spacing w:val="-4"/>
                <w:sz w:val="18"/>
              </w:rPr>
              <w:t xml:space="preserve"> </w:t>
            </w:r>
            <w:r>
              <w:rPr>
                <w:rFonts w:ascii="Tahoma" w:hAnsi="Tahoma"/>
                <w:spacing w:val="-2"/>
                <w:sz w:val="18"/>
              </w:rPr>
              <w:t>……………………………………………………....</w:t>
            </w:r>
          </w:p>
        </w:tc>
        <w:tc>
          <w:tcPr>
            <w:tcW w:w="1416" w:type="dxa"/>
          </w:tcPr>
          <w:p w:rsidR="00E36D3E" w:rsidRDefault="00E36D3E">
            <w:pPr>
              <w:pStyle w:val="TableParagraph"/>
              <w:rPr>
                <w:rFonts w:ascii="Tahoma"/>
                <w:sz w:val="18"/>
              </w:rPr>
            </w:pPr>
          </w:p>
          <w:p w:rsidR="00E36D3E" w:rsidRDefault="00E36D3E">
            <w:pPr>
              <w:pStyle w:val="TableParagraph"/>
              <w:spacing w:before="215"/>
              <w:rPr>
                <w:rFonts w:ascii="Tahoma"/>
                <w:sz w:val="18"/>
              </w:rPr>
            </w:pPr>
          </w:p>
          <w:p w:rsidR="00E36D3E" w:rsidRDefault="00414DDB">
            <w:pPr>
              <w:pStyle w:val="TableParagraph"/>
              <w:spacing w:before="1"/>
              <w:ind w:left="636"/>
              <w:rPr>
                <w:rFonts w:ascii="Tahoma"/>
                <w:sz w:val="18"/>
              </w:rPr>
            </w:pPr>
            <w:r>
              <w:rPr>
                <w:rFonts w:ascii="Tahoma"/>
                <w:sz w:val="18"/>
              </w:rPr>
              <w:t>Punti</w:t>
            </w:r>
            <w:r>
              <w:rPr>
                <w:rFonts w:ascii="Tahoma"/>
                <w:spacing w:val="-5"/>
                <w:sz w:val="18"/>
              </w:rPr>
              <w:t xml:space="preserve"> </w:t>
            </w:r>
            <w:r>
              <w:rPr>
                <w:rFonts w:ascii="Tahoma"/>
                <w:spacing w:val="-10"/>
                <w:sz w:val="18"/>
              </w:rPr>
              <w:t>5</w:t>
            </w:r>
          </w:p>
          <w:p w:rsidR="00E36D3E" w:rsidRDefault="00414DDB">
            <w:pPr>
              <w:pStyle w:val="TableParagraph"/>
              <w:spacing w:before="2" w:line="195" w:lineRule="exact"/>
              <w:ind w:left="636"/>
              <w:rPr>
                <w:rFonts w:ascii="Tahoma"/>
                <w:sz w:val="18"/>
              </w:rPr>
            </w:pPr>
            <w:r>
              <w:rPr>
                <w:rFonts w:ascii="Tahoma"/>
                <w:sz w:val="18"/>
              </w:rPr>
              <w:t>Punti</w:t>
            </w:r>
            <w:r>
              <w:rPr>
                <w:rFonts w:ascii="Tahoma"/>
                <w:spacing w:val="-5"/>
                <w:sz w:val="18"/>
              </w:rPr>
              <w:t xml:space="preserve"> </w:t>
            </w:r>
            <w:r>
              <w:rPr>
                <w:rFonts w:ascii="Tahoma"/>
                <w:spacing w:val="-10"/>
                <w:sz w:val="18"/>
              </w:rPr>
              <w:t>6</w:t>
            </w:r>
          </w:p>
        </w:tc>
      </w:tr>
    </w:tbl>
    <w:p w:rsidR="00E36D3E" w:rsidRDefault="00414DDB">
      <w:pPr>
        <w:spacing w:before="17"/>
        <w:ind w:left="1" w:right="142"/>
        <w:jc w:val="both"/>
        <w:rPr>
          <w:sz w:val="18"/>
        </w:rPr>
      </w:pPr>
      <w:r>
        <w:rPr>
          <w:sz w:val="18"/>
        </w:rPr>
        <w:t xml:space="preserve">Sempre ai fini della formazione della graduatoria per l’individuazione del soprannumerario ed ai fini del trasferimento d’ufficio, viene valutata anche la </w:t>
      </w:r>
      <w:r>
        <w:rPr>
          <w:b/>
          <w:sz w:val="18"/>
        </w:rPr>
        <w:t>continuità di servizio nel comune di attuale titolarità</w:t>
      </w:r>
      <w:r>
        <w:rPr>
          <w:sz w:val="18"/>
        </w:rPr>
        <w:t>, nella seguente misura:</w:t>
      </w:r>
    </w:p>
    <w:tbl>
      <w:tblPr>
        <w:tblStyle w:val="TableNormal"/>
        <w:tblW w:w="0" w:type="auto"/>
        <w:tblInd w:w="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84"/>
        <w:gridCol w:w="1416"/>
      </w:tblGrid>
      <w:tr w:rsidR="00E36D3E">
        <w:trPr>
          <w:trHeight w:val="653"/>
        </w:trPr>
        <w:tc>
          <w:tcPr>
            <w:tcW w:w="7584" w:type="dxa"/>
          </w:tcPr>
          <w:p w:rsidR="00E36D3E" w:rsidRDefault="00414DDB">
            <w:pPr>
              <w:pStyle w:val="TableParagraph"/>
              <w:ind w:left="636"/>
              <w:rPr>
                <w:rFonts w:ascii="Tahoma" w:hAnsi="Tahoma"/>
                <w:sz w:val="18"/>
              </w:rPr>
            </w:pPr>
            <w:r>
              <w:rPr>
                <w:rFonts w:ascii="Tahoma" w:hAnsi="Tahoma"/>
                <w:sz w:val="18"/>
              </w:rPr>
              <w:t>C0)</w:t>
            </w:r>
            <w:r>
              <w:rPr>
                <w:rFonts w:ascii="Tahoma" w:hAnsi="Tahoma"/>
                <w:spacing w:val="23"/>
                <w:sz w:val="18"/>
              </w:rPr>
              <w:t xml:space="preserve"> </w:t>
            </w:r>
            <w:r>
              <w:rPr>
                <w:rFonts w:ascii="Tahoma" w:hAnsi="Tahoma"/>
                <w:sz w:val="18"/>
              </w:rPr>
              <w:t>Per</w:t>
            </w:r>
            <w:r>
              <w:rPr>
                <w:rFonts w:ascii="Tahoma" w:hAnsi="Tahoma"/>
                <w:spacing w:val="24"/>
                <w:sz w:val="18"/>
              </w:rPr>
              <w:t xml:space="preserve"> </w:t>
            </w:r>
            <w:r>
              <w:rPr>
                <w:rFonts w:ascii="Tahoma" w:hAnsi="Tahoma"/>
                <w:sz w:val="18"/>
              </w:rPr>
              <w:t>ogni</w:t>
            </w:r>
            <w:r>
              <w:rPr>
                <w:rFonts w:ascii="Tahoma" w:hAnsi="Tahoma"/>
                <w:spacing w:val="23"/>
                <w:sz w:val="18"/>
              </w:rPr>
              <w:t xml:space="preserve"> </w:t>
            </w:r>
            <w:r>
              <w:rPr>
                <w:rFonts w:ascii="Tahoma" w:hAnsi="Tahoma"/>
                <w:sz w:val="18"/>
              </w:rPr>
              <w:t>anno</w:t>
            </w:r>
            <w:r>
              <w:rPr>
                <w:rFonts w:ascii="Tahoma" w:hAnsi="Tahoma"/>
                <w:spacing w:val="24"/>
                <w:sz w:val="18"/>
              </w:rPr>
              <w:t xml:space="preserve"> </w:t>
            </w:r>
            <w:r>
              <w:rPr>
                <w:rFonts w:ascii="Tahoma" w:hAnsi="Tahoma"/>
                <w:sz w:val="18"/>
              </w:rPr>
              <w:t>di</w:t>
            </w:r>
            <w:r>
              <w:rPr>
                <w:rFonts w:ascii="Tahoma" w:hAnsi="Tahoma"/>
                <w:spacing w:val="24"/>
                <w:sz w:val="18"/>
              </w:rPr>
              <w:t xml:space="preserve"> </w:t>
            </w:r>
            <w:r>
              <w:rPr>
                <w:rFonts w:ascii="Tahoma" w:hAnsi="Tahoma"/>
                <w:sz w:val="18"/>
              </w:rPr>
              <w:t>servizio</w:t>
            </w:r>
            <w:r>
              <w:rPr>
                <w:rFonts w:ascii="Tahoma" w:hAnsi="Tahoma"/>
                <w:spacing w:val="23"/>
                <w:sz w:val="18"/>
              </w:rPr>
              <w:t xml:space="preserve"> </w:t>
            </w:r>
            <w:r>
              <w:rPr>
                <w:rFonts w:ascii="Tahoma" w:hAnsi="Tahoma"/>
                <w:sz w:val="18"/>
              </w:rPr>
              <w:t>di</w:t>
            </w:r>
            <w:r>
              <w:rPr>
                <w:rFonts w:ascii="Tahoma" w:hAnsi="Tahoma"/>
                <w:spacing w:val="24"/>
                <w:sz w:val="18"/>
              </w:rPr>
              <w:t xml:space="preserve"> </w:t>
            </w:r>
            <w:r>
              <w:rPr>
                <w:rFonts w:ascii="Tahoma" w:hAnsi="Tahoma"/>
                <w:sz w:val="18"/>
              </w:rPr>
              <w:t>ruolo</w:t>
            </w:r>
            <w:r>
              <w:rPr>
                <w:rFonts w:ascii="Tahoma" w:hAnsi="Tahoma"/>
                <w:spacing w:val="23"/>
                <w:sz w:val="18"/>
              </w:rPr>
              <w:t xml:space="preserve"> </w:t>
            </w:r>
            <w:r>
              <w:rPr>
                <w:rFonts w:ascii="Tahoma" w:hAnsi="Tahoma"/>
                <w:sz w:val="18"/>
              </w:rPr>
              <w:t>prestato</w:t>
            </w:r>
            <w:r>
              <w:rPr>
                <w:rFonts w:ascii="Tahoma" w:hAnsi="Tahoma"/>
                <w:spacing w:val="24"/>
                <w:sz w:val="18"/>
              </w:rPr>
              <w:t xml:space="preserve"> </w:t>
            </w:r>
            <w:r>
              <w:rPr>
                <w:rFonts w:ascii="Tahoma" w:hAnsi="Tahoma"/>
                <w:sz w:val="18"/>
              </w:rPr>
              <w:t>nel</w:t>
            </w:r>
            <w:r>
              <w:rPr>
                <w:rFonts w:ascii="Tahoma" w:hAnsi="Tahoma"/>
                <w:spacing w:val="24"/>
                <w:sz w:val="18"/>
              </w:rPr>
              <w:t xml:space="preserve"> </w:t>
            </w:r>
            <w:r>
              <w:rPr>
                <w:rFonts w:ascii="Tahoma" w:hAnsi="Tahoma"/>
                <w:sz w:val="18"/>
              </w:rPr>
              <w:t>comune</w:t>
            </w:r>
            <w:r>
              <w:rPr>
                <w:rFonts w:ascii="Tahoma" w:hAnsi="Tahoma"/>
                <w:spacing w:val="25"/>
                <w:sz w:val="18"/>
              </w:rPr>
              <w:t xml:space="preserve"> </w:t>
            </w:r>
            <w:r>
              <w:rPr>
                <w:rFonts w:ascii="Tahoma" w:hAnsi="Tahoma"/>
                <w:sz w:val="18"/>
              </w:rPr>
              <w:t>di</w:t>
            </w:r>
            <w:r>
              <w:rPr>
                <w:rFonts w:ascii="Tahoma" w:hAnsi="Tahoma"/>
                <w:spacing w:val="24"/>
                <w:sz w:val="18"/>
              </w:rPr>
              <w:t xml:space="preserve"> </w:t>
            </w:r>
            <w:r>
              <w:rPr>
                <w:rFonts w:ascii="Tahoma" w:hAnsi="Tahoma"/>
                <w:sz w:val="18"/>
              </w:rPr>
              <w:t>attuale</w:t>
            </w:r>
            <w:r>
              <w:rPr>
                <w:rFonts w:ascii="Tahoma" w:hAnsi="Tahoma"/>
                <w:spacing w:val="25"/>
                <w:sz w:val="18"/>
              </w:rPr>
              <w:t xml:space="preserve"> </w:t>
            </w:r>
            <w:r>
              <w:rPr>
                <w:rFonts w:ascii="Tahoma" w:hAnsi="Tahoma"/>
                <w:sz w:val="18"/>
              </w:rPr>
              <w:t>titolarità</w:t>
            </w:r>
            <w:r>
              <w:rPr>
                <w:rFonts w:ascii="Tahoma" w:hAnsi="Tahoma"/>
                <w:spacing w:val="27"/>
                <w:sz w:val="18"/>
              </w:rPr>
              <w:t xml:space="preserve"> </w:t>
            </w:r>
            <w:r>
              <w:rPr>
                <w:rFonts w:ascii="Tahoma" w:hAnsi="Tahoma"/>
                <w:sz w:val="18"/>
              </w:rPr>
              <w:t>o</w:t>
            </w:r>
            <w:r>
              <w:rPr>
                <w:rFonts w:ascii="Tahoma" w:hAnsi="Tahoma"/>
                <w:spacing w:val="24"/>
                <w:sz w:val="18"/>
              </w:rPr>
              <w:t xml:space="preserve"> </w:t>
            </w:r>
            <w:r>
              <w:rPr>
                <w:rFonts w:ascii="Tahoma" w:hAnsi="Tahoma"/>
                <w:spacing w:val="-5"/>
                <w:sz w:val="18"/>
              </w:rPr>
              <w:t>di</w:t>
            </w:r>
          </w:p>
          <w:p w:rsidR="00E36D3E" w:rsidRDefault="00414DDB">
            <w:pPr>
              <w:pStyle w:val="TableParagraph"/>
              <w:spacing w:line="216" w:lineRule="exact"/>
              <w:ind w:left="636"/>
              <w:rPr>
                <w:rFonts w:ascii="Tahoma" w:hAnsi="Tahoma"/>
                <w:sz w:val="18"/>
              </w:rPr>
            </w:pPr>
            <w:r>
              <w:rPr>
                <w:rFonts w:ascii="Tahoma" w:hAnsi="Tahoma"/>
                <w:sz w:val="18"/>
              </w:rPr>
              <w:t>incarico</w:t>
            </w:r>
            <w:r>
              <w:rPr>
                <w:rFonts w:ascii="Tahoma" w:hAnsi="Tahoma"/>
                <w:spacing w:val="-15"/>
                <w:sz w:val="18"/>
              </w:rPr>
              <w:t xml:space="preserve"> </w:t>
            </w:r>
            <w:r>
              <w:rPr>
                <w:rFonts w:ascii="Tahoma" w:hAnsi="Tahoma"/>
                <w:sz w:val="18"/>
              </w:rPr>
              <w:t>triennale</w:t>
            </w:r>
            <w:r>
              <w:rPr>
                <w:rFonts w:ascii="Tahoma" w:hAnsi="Tahoma"/>
                <w:spacing w:val="-11"/>
                <w:sz w:val="18"/>
              </w:rPr>
              <w:t xml:space="preserve"> </w:t>
            </w:r>
            <w:r>
              <w:rPr>
                <w:rFonts w:ascii="Tahoma" w:hAnsi="Tahoma"/>
                <w:sz w:val="18"/>
              </w:rPr>
              <w:t>senza</w:t>
            </w:r>
            <w:r>
              <w:rPr>
                <w:rFonts w:ascii="Tahoma" w:hAnsi="Tahoma"/>
                <w:spacing w:val="-12"/>
                <w:sz w:val="18"/>
              </w:rPr>
              <w:t xml:space="preserve"> </w:t>
            </w:r>
            <w:r>
              <w:rPr>
                <w:rFonts w:ascii="Tahoma" w:hAnsi="Tahoma"/>
                <w:sz w:val="18"/>
              </w:rPr>
              <w:t>soluzione</w:t>
            </w:r>
            <w:r>
              <w:rPr>
                <w:rFonts w:ascii="Tahoma" w:hAnsi="Tahoma"/>
                <w:spacing w:val="-12"/>
                <w:sz w:val="18"/>
              </w:rPr>
              <w:t xml:space="preserve"> </w:t>
            </w:r>
            <w:r>
              <w:rPr>
                <w:rFonts w:ascii="Tahoma" w:hAnsi="Tahoma"/>
                <w:sz w:val="18"/>
              </w:rPr>
              <w:t>di</w:t>
            </w:r>
            <w:r>
              <w:rPr>
                <w:rFonts w:ascii="Tahoma" w:hAnsi="Tahoma"/>
                <w:spacing w:val="-15"/>
                <w:sz w:val="18"/>
              </w:rPr>
              <w:t xml:space="preserve"> </w:t>
            </w:r>
            <w:r>
              <w:rPr>
                <w:rFonts w:ascii="Tahoma" w:hAnsi="Tahoma"/>
                <w:sz w:val="18"/>
              </w:rPr>
              <w:t>continuità</w:t>
            </w:r>
            <w:r>
              <w:rPr>
                <w:rFonts w:ascii="Tahoma" w:hAnsi="Tahoma"/>
                <w:spacing w:val="-11"/>
                <w:sz w:val="18"/>
              </w:rPr>
              <w:t xml:space="preserve"> </w:t>
            </w:r>
            <w:r>
              <w:rPr>
                <w:rFonts w:ascii="Tahoma" w:hAnsi="Tahoma"/>
                <w:sz w:val="18"/>
              </w:rPr>
              <w:t>in</w:t>
            </w:r>
            <w:r>
              <w:rPr>
                <w:rFonts w:ascii="Tahoma" w:hAnsi="Tahoma"/>
                <w:spacing w:val="-14"/>
                <w:sz w:val="18"/>
              </w:rPr>
              <w:t xml:space="preserve"> </w:t>
            </w:r>
            <w:r>
              <w:rPr>
                <w:rFonts w:ascii="Tahoma" w:hAnsi="Tahoma"/>
                <w:sz w:val="18"/>
              </w:rPr>
              <w:t>aggiunta</w:t>
            </w:r>
            <w:r>
              <w:rPr>
                <w:rFonts w:ascii="Tahoma" w:hAnsi="Tahoma"/>
                <w:spacing w:val="-12"/>
                <w:sz w:val="18"/>
              </w:rPr>
              <w:t xml:space="preserve"> </w:t>
            </w:r>
            <w:r>
              <w:rPr>
                <w:rFonts w:ascii="Tahoma" w:hAnsi="Tahoma"/>
                <w:sz w:val="18"/>
              </w:rPr>
              <w:t>a</w:t>
            </w:r>
            <w:r>
              <w:rPr>
                <w:rFonts w:ascii="Tahoma" w:hAnsi="Tahoma"/>
                <w:spacing w:val="-12"/>
                <w:sz w:val="18"/>
              </w:rPr>
              <w:t xml:space="preserve"> </w:t>
            </w:r>
            <w:r>
              <w:rPr>
                <w:rFonts w:ascii="Tahoma" w:hAnsi="Tahoma"/>
                <w:sz w:val="18"/>
              </w:rPr>
              <w:t>quello</w:t>
            </w:r>
            <w:r>
              <w:rPr>
                <w:rFonts w:ascii="Tahoma" w:hAnsi="Tahoma"/>
                <w:spacing w:val="-15"/>
                <w:sz w:val="18"/>
              </w:rPr>
              <w:t xml:space="preserve"> </w:t>
            </w:r>
            <w:r>
              <w:rPr>
                <w:rFonts w:ascii="Tahoma" w:hAnsi="Tahoma"/>
                <w:sz w:val="18"/>
              </w:rPr>
              <w:t>previsto</w:t>
            </w:r>
            <w:r>
              <w:rPr>
                <w:rFonts w:ascii="Tahoma" w:hAnsi="Tahoma"/>
                <w:spacing w:val="-14"/>
                <w:sz w:val="18"/>
              </w:rPr>
              <w:t xml:space="preserve"> </w:t>
            </w:r>
            <w:r>
              <w:rPr>
                <w:rFonts w:ascii="Tahoma" w:hAnsi="Tahoma"/>
                <w:sz w:val="18"/>
              </w:rPr>
              <w:t>dalle</w:t>
            </w:r>
            <w:r>
              <w:rPr>
                <w:rFonts w:ascii="Tahoma" w:hAnsi="Tahoma"/>
                <w:spacing w:val="-11"/>
                <w:sz w:val="18"/>
              </w:rPr>
              <w:t xml:space="preserve"> </w:t>
            </w:r>
            <w:r>
              <w:rPr>
                <w:rFonts w:ascii="Tahoma" w:hAnsi="Tahoma"/>
                <w:sz w:val="18"/>
              </w:rPr>
              <w:t>lettere A), A1), B), B1), B2) ………………………………………………………..</w:t>
            </w:r>
          </w:p>
        </w:tc>
        <w:tc>
          <w:tcPr>
            <w:tcW w:w="1416" w:type="dxa"/>
          </w:tcPr>
          <w:p w:rsidR="00E36D3E" w:rsidRDefault="00E36D3E">
            <w:pPr>
              <w:pStyle w:val="TableParagraph"/>
              <w:rPr>
                <w:rFonts w:ascii="Tahoma"/>
                <w:sz w:val="18"/>
              </w:rPr>
            </w:pPr>
          </w:p>
          <w:p w:rsidR="00E36D3E" w:rsidRDefault="00E36D3E">
            <w:pPr>
              <w:pStyle w:val="TableParagraph"/>
              <w:spacing w:before="1"/>
              <w:rPr>
                <w:rFonts w:ascii="Tahoma"/>
                <w:sz w:val="18"/>
              </w:rPr>
            </w:pPr>
          </w:p>
          <w:p w:rsidR="00E36D3E" w:rsidRDefault="00414DDB">
            <w:pPr>
              <w:pStyle w:val="TableParagraph"/>
              <w:spacing w:line="197" w:lineRule="exact"/>
              <w:ind w:left="636"/>
              <w:rPr>
                <w:rFonts w:ascii="Tahoma"/>
                <w:sz w:val="18"/>
              </w:rPr>
            </w:pPr>
            <w:r>
              <w:rPr>
                <w:rFonts w:ascii="Tahoma"/>
                <w:sz w:val="18"/>
              </w:rPr>
              <w:t>Punti</w:t>
            </w:r>
            <w:r>
              <w:rPr>
                <w:rFonts w:ascii="Tahoma"/>
                <w:spacing w:val="-5"/>
                <w:sz w:val="18"/>
              </w:rPr>
              <w:t xml:space="preserve"> </w:t>
            </w:r>
            <w:r>
              <w:rPr>
                <w:rFonts w:ascii="Tahoma"/>
                <w:spacing w:val="-10"/>
                <w:sz w:val="18"/>
              </w:rPr>
              <w:t>1</w:t>
            </w:r>
          </w:p>
        </w:tc>
      </w:tr>
    </w:tbl>
    <w:p w:rsidR="00E36D3E" w:rsidRDefault="00414DDB">
      <w:pPr>
        <w:pStyle w:val="Corpotesto"/>
        <w:ind w:left="1" w:right="138"/>
      </w:pPr>
      <w:r>
        <w:t>Il</w:t>
      </w:r>
      <w:r>
        <w:rPr>
          <w:spacing w:val="-12"/>
        </w:rPr>
        <w:t xml:space="preserve"> </w:t>
      </w:r>
      <w:r>
        <w:t>predetto</w:t>
      </w:r>
      <w:r>
        <w:rPr>
          <w:spacing w:val="-12"/>
        </w:rPr>
        <w:t xml:space="preserve"> </w:t>
      </w:r>
      <w:r>
        <w:t>punteggio</w:t>
      </w:r>
      <w:r>
        <w:rPr>
          <w:spacing w:val="-12"/>
        </w:rPr>
        <w:t xml:space="preserve"> </w:t>
      </w:r>
      <w:r>
        <w:t>va</w:t>
      </w:r>
      <w:r>
        <w:rPr>
          <w:spacing w:val="-9"/>
        </w:rPr>
        <w:t xml:space="preserve"> </w:t>
      </w:r>
      <w:r>
        <w:t>attribuito</w:t>
      </w:r>
      <w:r>
        <w:rPr>
          <w:spacing w:val="-12"/>
        </w:rPr>
        <w:t xml:space="preserve"> </w:t>
      </w:r>
      <w:r>
        <w:t>se</w:t>
      </w:r>
      <w:r>
        <w:rPr>
          <w:spacing w:val="-9"/>
        </w:rPr>
        <w:t xml:space="preserve"> </w:t>
      </w:r>
      <w:r>
        <w:t>la</w:t>
      </w:r>
      <w:r>
        <w:rPr>
          <w:spacing w:val="-9"/>
        </w:rPr>
        <w:t xml:space="preserve"> </w:t>
      </w:r>
      <w:r>
        <w:t>sede</w:t>
      </w:r>
      <w:r>
        <w:rPr>
          <w:spacing w:val="-9"/>
        </w:rPr>
        <w:t xml:space="preserve"> </w:t>
      </w:r>
      <w:r>
        <w:t>di</w:t>
      </w:r>
      <w:r>
        <w:rPr>
          <w:spacing w:val="-12"/>
        </w:rPr>
        <w:t xml:space="preserve"> </w:t>
      </w:r>
      <w:r>
        <w:t>titolarità</w:t>
      </w:r>
      <w:r>
        <w:rPr>
          <w:spacing w:val="-9"/>
        </w:rPr>
        <w:t xml:space="preserve"> </w:t>
      </w:r>
      <w:r>
        <w:t>giuridica</w:t>
      </w:r>
      <w:r>
        <w:rPr>
          <w:spacing w:val="-9"/>
        </w:rPr>
        <w:t xml:space="preserve"> </w:t>
      </w:r>
      <w:r>
        <w:t>e</w:t>
      </w:r>
      <w:r>
        <w:rPr>
          <w:spacing w:val="-9"/>
        </w:rPr>
        <w:t xml:space="preserve"> </w:t>
      </w:r>
      <w:r>
        <w:t>la</w:t>
      </w:r>
      <w:r>
        <w:rPr>
          <w:spacing w:val="-9"/>
        </w:rPr>
        <w:t xml:space="preserve"> </w:t>
      </w:r>
      <w:r>
        <w:t>sede</w:t>
      </w:r>
      <w:r>
        <w:rPr>
          <w:spacing w:val="-9"/>
        </w:rPr>
        <w:t xml:space="preserve"> </w:t>
      </w:r>
      <w:r>
        <w:t>in</w:t>
      </w:r>
      <w:r>
        <w:rPr>
          <w:spacing w:val="-11"/>
        </w:rPr>
        <w:t xml:space="preserve"> </w:t>
      </w:r>
      <w:r>
        <w:t>cui</w:t>
      </w:r>
      <w:r>
        <w:rPr>
          <w:spacing w:val="-12"/>
        </w:rPr>
        <w:t xml:space="preserve"> </w:t>
      </w:r>
      <w:r>
        <w:t>l'interessato</w:t>
      </w:r>
      <w:r>
        <w:rPr>
          <w:spacing w:val="-12"/>
        </w:rPr>
        <w:t xml:space="preserve"> </w:t>
      </w:r>
      <w:r>
        <w:t>ha</w:t>
      </w:r>
      <w:r>
        <w:rPr>
          <w:spacing w:val="-9"/>
        </w:rPr>
        <w:t xml:space="preserve"> </w:t>
      </w:r>
      <w:r>
        <w:t>prestato</w:t>
      </w:r>
      <w:r>
        <w:rPr>
          <w:spacing w:val="-12"/>
        </w:rPr>
        <w:t xml:space="preserve"> </w:t>
      </w:r>
      <w:r>
        <w:t>servizio</w:t>
      </w:r>
      <w:r>
        <w:rPr>
          <w:spacing w:val="-12"/>
        </w:rPr>
        <w:t xml:space="preserve"> </w:t>
      </w:r>
      <w:r>
        <w:t>continuativo</w:t>
      </w:r>
      <w:r>
        <w:rPr>
          <w:spacing w:val="-12"/>
        </w:rPr>
        <w:t xml:space="preserve"> </w:t>
      </w:r>
      <w:r>
        <w:t>coincidono per il periodo considerato. Il punteggio va anche attribuito nel caso di diritto al rientro nel decennio del personale trasferito in quanto soprannumerario. Nei riguardi del personale docente ed educativo soprannumerario trasferito d’ufficio senza aver</w:t>
      </w:r>
      <w:r>
        <w:rPr>
          <w:spacing w:val="-1"/>
        </w:rPr>
        <w:t xml:space="preserve"> </w:t>
      </w:r>
      <w:r>
        <w:t>prodotto domanda o trasferito a domanda condizionata, che abbia richiesto come prima preferenza in ciascun anno del decennio il rientro nella scuola o nel comune</w:t>
      </w:r>
      <w:r>
        <w:rPr>
          <w:spacing w:val="-2"/>
        </w:rPr>
        <w:t xml:space="preserve"> </w:t>
      </w:r>
      <w:r>
        <w:t>di</w:t>
      </w:r>
      <w:r>
        <w:rPr>
          <w:spacing w:val="-4"/>
        </w:rPr>
        <w:t xml:space="preserve"> </w:t>
      </w:r>
      <w:r>
        <w:t>precedente</w:t>
      </w:r>
      <w:r>
        <w:rPr>
          <w:spacing w:val="-5"/>
        </w:rPr>
        <w:t xml:space="preserve"> </w:t>
      </w:r>
      <w:r>
        <w:t>titolarità,</w:t>
      </w:r>
      <w:r>
        <w:rPr>
          <w:spacing w:val="-1"/>
        </w:rPr>
        <w:t xml:space="preserve"> </w:t>
      </w:r>
      <w:r>
        <w:t>l’aver</w:t>
      </w:r>
      <w:r>
        <w:rPr>
          <w:spacing w:val="-4"/>
        </w:rPr>
        <w:t xml:space="preserve"> </w:t>
      </w:r>
      <w:r>
        <w:t>ottenuto</w:t>
      </w:r>
      <w:r>
        <w:rPr>
          <w:spacing w:val="-4"/>
        </w:rPr>
        <w:t xml:space="preserve"> </w:t>
      </w:r>
      <w:r>
        <w:t>nel</w:t>
      </w:r>
      <w:r>
        <w:rPr>
          <w:spacing w:val="-4"/>
        </w:rPr>
        <w:t xml:space="preserve"> </w:t>
      </w:r>
      <w:r>
        <w:t>corso</w:t>
      </w:r>
      <w:r>
        <w:rPr>
          <w:spacing w:val="-4"/>
        </w:rPr>
        <w:t xml:space="preserve"> </w:t>
      </w:r>
      <w:r>
        <w:t>del</w:t>
      </w:r>
      <w:r>
        <w:rPr>
          <w:spacing w:val="-4"/>
        </w:rPr>
        <w:t xml:space="preserve"> </w:t>
      </w:r>
      <w:r>
        <w:t>decennio</w:t>
      </w:r>
      <w:r>
        <w:rPr>
          <w:spacing w:val="-4"/>
        </w:rPr>
        <w:t xml:space="preserve"> </w:t>
      </w:r>
      <w:r>
        <w:t>il</w:t>
      </w:r>
      <w:r>
        <w:rPr>
          <w:spacing w:val="-4"/>
        </w:rPr>
        <w:t xml:space="preserve"> </w:t>
      </w:r>
      <w:r>
        <w:t>trasferimento</w:t>
      </w:r>
      <w:r>
        <w:rPr>
          <w:spacing w:val="-4"/>
        </w:rPr>
        <w:t xml:space="preserve"> </w:t>
      </w:r>
      <w:r>
        <w:t>per</w:t>
      </w:r>
      <w:r>
        <w:rPr>
          <w:spacing w:val="-4"/>
        </w:rPr>
        <w:t xml:space="preserve"> </w:t>
      </w:r>
      <w:r>
        <w:t>altre</w:t>
      </w:r>
      <w:r>
        <w:rPr>
          <w:spacing w:val="-2"/>
        </w:rPr>
        <w:t xml:space="preserve"> </w:t>
      </w:r>
      <w:r>
        <w:t>preferenze</w:t>
      </w:r>
      <w:r>
        <w:rPr>
          <w:spacing w:val="-2"/>
        </w:rPr>
        <w:t xml:space="preserve"> </w:t>
      </w:r>
      <w:r>
        <w:t>espresse</w:t>
      </w:r>
      <w:r>
        <w:rPr>
          <w:spacing w:val="-2"/>
        </w:rPr>
        <w:t xml:space="preserve"> </w:t>
      </w:r>
      <w:r>
        <w:t>nella</w:t>
      </w:r>
      <w:r>
        <w:rPr>
          <w:spacing w:val="-1"/>
        </w:rPr>
        <w:t xml:space="preserve"> </w:t>
      </w:r>
      <w:r>
        <w:t>domanda</w:t>
      </w:r>
      <w:r>
        <w:rPr>
          <w:spacing w:val="-1"/>
        </w:rPr>
        <w:t xml:space="preserve"> </w:t>
      </w:r>
      <w:r>
        <w:t>non interrompe</w:t>
      </w:r>
      <w:r>
        <w:rPr>
          <w:spacing w:val="-15"/>
        </w:rPr>
        <w:t xml:space="preserve"> </w:t>
      </w:r>
      <w:r>
        <w:t>la</w:t>
      </w:r>
      <w:r>
        <w:rPr>
          <w:spacing w:val="-14"/>
        </w:rPr>
        <w:t xml:space="preserve"> </w:t>
      </w:r>
      <w:r>
        <w:t>continuità</w:t>
      </w:r>
      <w:r>
        <w:rPr>
          <w:spacing w:val="-14"/>
        </w:rPr>
        <w:t xml:space="preserve"> </w:t>
      </w:r>
      <w:r>
        <w:t>del</w:t>
      </w:r>
      <w:r>
        <w:rPr>
          <w:spacing w:val="-14"/>
        </w:rPr>
        <w:t xml:space="preserve"> </w:t>
      </w:r>
      <w:r>
        <w:t>servizio.</w:t>
      </w:r>
      <w:r>
        <w:rPr>
          <w:spacing w:val="-14"/>
        </w:rPr>
        <w:t xml:space="preserve"> </w:t>
      </w:r>
      <w:r>
        <w:t>Per</w:t>
      </w:r>
      <w:r>
        <w:rPr>
          <w:spacing w:val="-14"/>
        </w:rPr>
        <w:t xml:space="preserve"> </w:t>
      </w:r>
      <w:r>
        <w:t>i</w:t>
      </w:r>
      <w:r>
        <w:rPr>
          <w:spacing w:val="-14"/>
        </w:rPr>
        <w:t xml:space="preserve"> </w:t>
      </w:r>
      <w:r>
        <w:t>docenti</w:t>
      </w:r>
      <w:r>
        <w:rPr>
          <w:spacing w:val="-14"/>
        </w:rPr>
        <w:t xml:space="preserve"> </w:t>
      </w:r>
      <w:r>
        <w:t>il</w:t>
      </w:r>
      <w:r>
        <w:rPr>
          <w:spacing w:val="-8"/>
        </w:rPr>
        <w:t xml:space="preserve"> </w:t>
      </w:r>
      <w:r>
        <w:t>servizio</w:t>
      </w:r>
      <w:r>
        <w:rPr>
          <w:spacing w:val="-12"/>
        </w:rPr>
        <w:t xml:space="preserve"> </w:t>
      </w:r>
      <w:r>
        <w:t>deve</w:t>
      </w:r>
      <w:r>
        <w:rPr>
          <w:spacing w:val="-13"/>
        </w:rPr>
        <w:t xml:space="preserve"> </w:t>
      </w:r>
      <w:r>
        <w:t>essere</w:t>
      </w:r>
      <w:r>
        <w:rPr>
          <w:spacing w:val="-14"/>
        </w:rPr>
        <w:t xml:space="preserve"> </w:t>
      </w:r>
      <w:r>
        <w:t>stato</w:t>
      </w:r>
      <w:r>
        <w:rPr>
          <w:spacing w:val="-15"/>
        </w:rPr>
        <w:t xml:space="preserve"> </w:t>
      </w:r>
      <w:r>
        <w:t>prestato</w:t>
      </w:r>
      <w:r>
        <w:rPr>
          <w:spacing w:val="-14"/>
        </w:rPr>
        <w:t xml:space="preserve"> </w:t>
      </w:r>
      <w:r>
        <w:t>nella</w:t>
      </w:r>
      <w:r>
        <w:rPr>
          <w:spacing w:val="-12"/>
        </w:rPr>
        <w:t xml:space="preserve"> </w:t>
      </w:r>
      <w:r>
        <w:t>stessa</w:t>
      </w:r>
      <w:r>
        <w:rPr>
          <w:spacing w:val="-13"/>
        </w:rPr>
        <w:t xml:space="preserve"> </w:t>
      </w:r>
      <w:r>
        <w:t>tipologia</w:t>
      </w:r>
      <w:r>
        <w:rPr>
          <w:spacing w:val="-13"/>
        </w:rPr>
        <w:t xml:space="preserve"> </w:t>
      </w:r>
      <w:r>
        <w:t>di</w:t>
      </w:r>
      <w:r>
        <w:rPr>
          <w:spacing w:val="-15"/>
        </w:rPr>
        <w:t xml:space="preserve"> </w:t>
      </w:r>
      <w:r>
        <w:t>posto</w:t>
      </w:r>
      <w:r>
        <w:rPr>
          <w:spacing w:val="-14"/>
        </w:rPr>
        <w:t xml:space="preserve"> </w:t>
      </w:r>
      <w:r>
        <w:t>(comune</w:t>
      </w:r>
      <w:r>
        <w:rPr>
          <w:spacing w:val="-8"/>
        </w:rPr>
        <w:t xml:space="preserve"> </w:t>
      </w:r>
      <w:r>
        <w:t>o</w:t>
      </w:r>
      <w:r>
        <w:rPr>
          <w:spacing w:val="-15"/>
        </w:rPr>
        <w:t xml:space="preserve"> </w:t>
      </w:r>
      <w:r>
        <w:t>sostegno) e per la scuola di istruzione secondaria di primo e secondo grado, il servizio deve essere altresì prestato nella stessa classe di</w:t>
      </w:r>
      <w:r>
        <w:rPr>
          <w:spacing w:val="-4"/>
        </w:rPr>
        <w:t xml:space="preserve"> </w:t>
      </w:r>
      <w:r>
        <w:t>concorso di attuale titolarità. Il trasferimento dal sostegno a posto comune o viceversa interrompe la continuità di servizio nella scuola e nel comune. Il punteggio non va attribuito ai docenti che siano stati titolari di sede distrettuale (su posto per l’istruzione dell’età adulta). Qualora</w:t>
      </w:r>
      <w:r>
        <w:rPr>
          <w:spacing w:val="-1"/>
        </w:rPr>
        <w:t xml:space="preserve"> </w:t>
      </w:r>
      <w:r>
        <w:t>il docente</w:t>
      </w:r>
      <w:r>
        <w:rPr>
          <w:spacing w:val="-1"/>
        </w:rPr>
        <w:t xml:space="preserve"> </w:t>
      </w:r>
      <w:r>
        <w:t>al</w:t>
      </w:r>
      <w:r>
        <w:rPr>
          <w:spacing w:val="-4"/>
        </w:rPr>
        <w:t xml:space="preserve"> </w:t>
      </w:r>
      <w:r>
        <w:t>termine</w:t>
      </w:r>
      <w:r>
        <w:rPr>
          <w:spacing w:val="-1"/>
        </w:rPr>
        <w:t xml:space="preserve"> </w:t>
      </w:r>
      <w:r>
        <w:t>del decennio</w:t>
      </w:r>
      <w:r>
        <w:rPr>
          <w:spacing w:val="-4"/>
        </w:rPr>
        <w:t xml:space="preserve"> </w:t>
      </w:r>
      <w:r>
        <w:t>non</w:t>
      </w:r>
      <w:r>
        <w:rPr>
          <w:spacing w:val="-3"/>
        </w:rPr>
        <w:t xml:space="preserve"> </w:t>
      </w:r>
      <w:r>
        <w:t>sia rientrato</w:t>
      </w:r>
      <w:r>
        <w:rPr>
          <w:spacing w:val="-4"/>
        </w:rPr>
        <w:t xml:space="preserve"> </w:t>
      </w:r>
      <w:r>
        <w:t>nella scuola</w:t>
      </w:r>
      <w:r>
        <w:rPr>
          <w:spacing w:val="-1"/>
        </w:rPr>
        <w:t xml:space="preserve"> </w:t>
      </w:r>
      <w:r>
        <w:t>di precedente</w:t>
      </w:r>
      <w:r>
        <w:rPr>
          <w:spacing w:val="-1"/>
        </w:rPr>
        <w:t xml:space="preserve"> </w:t>
      </w:r>
      <w:r>
        <w:t>titolarità</w:t>
      </w:r>
      <w:r>
        <w:rPr>
          <w:spacing w:val="-1"/>
        </w:rPr>
        <w:t xml:space="preserve"> </w:t>
      </w:r>
      <w:r>
        <w:t>ma in altra</w:t>
      </w:r>
      <w:r>
        <w:rPr>
          <w:spacing w:val="-1"/>
        </w:rPr>
        <w:t xml:space="preserve"> </w:t>
      </w:r>
      <w:r>
        <w:t>scuola</w:t>
      </w:r>
      <w:r>
        <w:rPr>
          <w:spacing w:val="-1"/>
        </w:rPr>
        <w:t xml:space="preserve"> </w:t>
      </w:r>
      <w:r>
        <w:t>dello</w:t>
      </w:r>
      <w:r>
        <w:rPr>
          <w:spacing w:val="-4"/>
        </w:rPr>
        <w:t xml:space="preserve"> </w:t>
      </w:r>
      <w:r>
        <w:t>stesso comune, ha titolo al mantenimento del punteggio di cui alla lett. C 0) anche per tutti i 10 anni del decennio. Non va valutato l'anno scolastico in corso</w:t>
      </w:r>
      <w:r>
        <w:rPr>
          <w:spacing w:val="-7"/>
        </w:rPr>
        <w:t xml:space="preserve"> </w:t>
      </w:r>
      <w:r>
        <w:t>al</w:t>
      </w:r>
      <w:r>
        <w:rPr>
          <w:spacing w:val="-7"/>
        </w:rPr>
        <w:t xml:space="preserve"> </w:t>
      </w:r>
      <w:r>
        <w:t>momento</w:t>
      </w:r>
      <w:r>
        <w:rPr>
          <w:spacing w:val="-7"/>
        </w:rPr>
        <w:t xml:space="preserve"> </w:t>
      </w:r>
      <w:r>
        <w:t>di</w:t>
      </w:r>
      <w:r>
        <w:rPr>
          <w:spacing w:val="-7"/>
        </w:rPr>
        <w:t xml:space="preserve"> </w:t>
      </w:r>
      <w:r>
        <w:t>presentazione</w:t>
      </w:r>
      <w:r>
        <w:rPr>
          <w:spacing w:val="-4"/>
        </w:rPr>
        <w:t xml:space="preserve"> </w:t>
      </w:r>
      <w:r>
        <w:t>della</w:t>
      </w:r>
      <w:r>
        <w:rPr>
          <w:spacing w:val="-4"/>
        </w:rPr>
        <w:t xml:space="preserve"> </w:t>
      </w:r>
      <w:r>
        <w:t>domanda.</w:t>
      </w:r>
      <w:r>
        <w:rPr>
          <w:spacing w:val="-8"/>
        </w:rPr>
        <w:t xml:space="preserve"> </w:t>
      </w:r>
      <w:r>
        <w:t>Il</w:t>
      </w:r>
      <w:r>
        <w:rPr>
          <w:spacing w:val="-7"/>
        </w:rPr>
        <w:t xml:space="preserve"> </w:t>
      </w:r>
      <w:r>
        <w:t>punteggio</w:t>
      </w:r>
      <w:r>
        <w:rPr>
          <w:spacing w:val="-7"/>
        </w:rPr>
        <w:t xml:space="preserve"> </w:t>
      </w:r>
      <w:r>
        <w:t>di</w:t>
      </w:r>
      <w:r>
        <w:rPr>
          <w:spacing w:val="-7"/>
        </w:rPr>
        <w:t xml:space="preserve"> </w:t>
      </w:r>
      <w:r>
        <w:t>cui</w:t>
      </w:r>
      <w:r>
        <w:rPr>
          <w:spacing w:val="-3"/>
        </w:rPr>
        <w:t xml:space="preserve"> </w:t>
      </w:r>
      <w:r>
        <w:t>alla</w:t>
      </w:r>
      <w:r>
        <w:rPr>
          <w:spacing w:val="-4"/>
        </w:rPr>
        <w:t xml:space="preserve"> </w:t>
      </w:r>
      <w:r>
        <w:t>lettera</w:t>
      </w:r>
      <w:r>
        <w:rPr>
          <w:spacing w:val="-4"/>
        </w:rPr>
        <w:t xml:space="preserve"> </w:t>
      </w:r>
      <w:r>
        <w:t>C0)</w:t>
      </w:r>
      <w:r>
        <w:rPr>
          <w:spacing w:val="-7"/>
        </w:rPr>
        <w:t xml:space="preserve"> </w:t>
      </w:r>
      <w:r>
        <w:t>non</w:t>
      </w:r>
      <w:r>
        <w:rPr>
          <w:spacing w:val="-6"/>
        </w:rPr>
        <w:t xml:space="preserve"> </w:t>
      </w:r>
      <w:r>
        <w:t>è</w:t>
      </w:r>
      <w:r>
        <w:rPr>
          <w:spacing w:val="-4"/>
        </w:rPr>
        <w:t xml:space="preserve"> </w:t>
      </w:r>
      <w:r>
        <w:t>cumulabile per</w:t>
      </w:r>
      <w:r>
        <w:rPr>
          <w:spacing w:val="-7"/>
        </w:rPr>
        <w:t xml:space="preserve"> </w:t>
      </w:r>
      <w:r>
        <w:t>lo</w:t>
      </w:r>
      <w:r>
        <w:rPr>
          <w:spacing w:val="-7"/>
        </w:rPr>
        <w:t xml:space="preserve"> </w:t>
      </w:r>
      <w:r>
        <w:t>stesso</w:t>
      </w:r>
      <w:r>
        <w:rPr>
          <w:spacing w:val="-3"/>
        </w:rPr>
        <w:t xml:space="preserve"> </w:t>
      </w:r>
      <w:r>
        <w:t>anno</w:t>
      </w:r>
      <w:r>
        <w:rPr>
          <w:spacing w:val="-7"/>
        </w:rPr>
        <w:t xml:space="preserve"> </w:t>
      </w:r>
      <w:r>
        <w:t>scolastico</w:t>
      </w:r>
      <w:r>
        <w:rPr>
          <w:spacing w:val="-7"/>
        </w:rPr>
        <w:t xml:space="preserve"> </w:t>
      </w:r>
      <w:r>
        <w:t>con quello previsto dalla lettera C).</w:t>
      </w:r>
    </w:p>
    <w:p w:rsidR="00E36D3E" w:rsidRDefault="00414DDB">
      <w:pPr>
        <w:pStyle w:val="Corpotesto"/>
        <w:ind w:left="1" w:right="135"/>
      </w:pPr>
      <w:r>
        <w:t>(5</w:t>
      </w:r>
      <w:r>
        <w:rPr>
          <w:spacing w:val="-4"/>
        </w:rPr>
        <w:t xml:space="preserve"> </w:t>
      </w:r>
      <w:r>
        <w:t>ter)</w:t>
      </w:r>
      <w:r>
        <w:rPr>
          <w:spacing w:val="-7"/>
        </w:rPr>
        <w:t xml:space="preserve"> </w:t>
      </w:r>
      <w:r>
        <w:t>Il</w:t>
      </w:r>
      <w:r>
        <w:rPr>
          <w:spacing w:val="-7"/>
        </w:rPr>
        <w:t xml:space="preserve"> </w:t>
      </w:r>
      <w:r>
        <w:t>diritto</w:t>
      </w:r>
      <w:r>
        <w:rPr>
          <w:spacing w:val="-7"/>
        </w:rPr>
        <w:t xml:space="preserve"> </w:t>
      </w:r>
      <w:r>
        <w:t>all’attribuzione</w:t>
      </w:r>
      <w:r>
        <w:rPr>
          <w:spacing w:val="-4"/>
        </w:rPr>
        <w:t xml:space="preserve"> </w:t>
      </w:r>
      <w:r>
        <w:t>del</w:t>
      </w:r>
      <w:r>
        <w:rPr>
          <w:spacing w:val="-7"/>
        </w:rPr>
        <w:t xml:space="preserve"> </w:t>
      </w:r>
      <w:r>
        <w:t>punteggio</w:t>
      </w:r>
      <w:r>
        <w:rPr>
          <w:spacing w:val="-3"/>
        </w:rPr>
        <w:t xml:space="preserve"> </w:t>
      </w:r>
      <w:r>
        <w:t>deve essere</w:t>
      </w:r>
      <w:r>
        <w:rPr>
          <w:spacing w:val="-4"/>
        </w:rPr>
        <w:t xml:space="preserve"> </w:t>
      </w:r>
      <w:r>
        <w:t>attestato</w:t>
      </w:r>
      <w:r>
        <w:rPr>
          <w:spacing w:val="-7"/>
        </w:rPr>
        <w:t xml:space="preserve"> </w:t>
      </w:r>
      <w:r>
        <w:t>con</w:t>
      </w:r>
      <w:r>
        <w:rPr>
          <w:spacing w:val="-6"/>
        </w:rPr>
        <w:t xml:space="preserve"> </w:t>
      </w:r>
      <w:r>
        <w:t>apposita</w:t>
      </w:r>
      <w:r>
        <w:rPr>
          <w:spacing w:val="-4"/>
        </w:rPr>
        <w:t xml:space="preserve"> </w:t>
      </w:r>
      <w:r>
        <w:t>dichiarazione</w:t>
      </w:r>
      <w:r>
        <w:rPr>
          <w:spacing w:val="-4"/>
        </w:rPr>
        <w:t xml:space="preserve"> </w:t>
      </w:r>
      <w:r>
        <w:t>personale,</w:t>
      </w:r>
      <w:r>
        <w:rPr>
          <w:spacing w:val="-4"/>
        </w:rPr>
        <w:t xml:space="preserve"> </w:t>
      </w:r>
      <w:r>
        <w:t>nella</w:t>
      </w:r>
      <w:r>
        <w:rPr>
          <w:spacing w:val="-4"/>
        </w:rPr>
        <w:t xml:space="preserve"> </w:t>
      </w:r>
      <w:r>
        <w:t>quale</w:t>
      </w:r>
      <w:r>
        <w:rPr>
          <w:spacing w:val="-4"/>
        </w:rPr>
        <w:t xml:space="preserve"> </w:t>
      </w:r>
      <w:r>
        <w:t>si</w:t>
      </w:r>
      <w:r>
        <w:rPr>
          <w:spacing w:val="-7"/>
        </w:rPr>
        <w:t xml:space="preserve"> </w:t>
      </w:r>
      <w:r>
        <w:t>elencano</w:t>
      </w:r>
      <w:r>
        <w:rPr>
          <w:spacing w:val="-7"/>
        </w:rPr>
        <w:t xml:space="preserve"> </w:t>
      </w:r>
      <w:r>
        <w:t>gli</w:t>
      </w:r>
      <w:r>
        <w:rPr>
          <w:spacing w:val="-3"/>
        </w:rPr>
        <w:t xml:space="preserve"> </w:t>
      </w:r>
      <w:r>
        <w:t>anni in cui non si è presentata la domanda di mobilità volontaria in ambito provinciale alle condizioni previste nelle Tabelle di cui sopra.</w:t>
      </w:r>
      <w:r>
        <w:rPr>
          <w:spacing w:val="69"/>
        </w:rPr>
        <w:t xml:space="preserve"> </w:t>
      </w:r>
      <w:r>
        <w:t>Ai fini della maturazione una tantum del punteggio è utile un triennio compreso nel periodo intercorrente tra le domande di mobilità per l’anno scolastico 2000-2001 e quelle per l’anno scolastico 2007-2008. Con le domande di mobilità per l’anno scolastico 2007/2008 si è, infatti,</w:t>
      </w:r>
      <w:r>
        <w:rPr>
          <w:spacing w:val="-6"/>
        </w:rPr>
        <w:t xml:space="preserve"> </w:t>
      </w:r>
      <w:r>
        <w:t>concluso</w:t>
      </w:r>
      <w:r>
        <w:rPr>
          <w:spacing w:val="-9"/>
        </w:rPr>
        <w:t xml:space="preserve"> </w:t>
      </w:r>
      <w:r>
        <w:t>il</w:t>
      </w:r>
      <w:r>
        <w:rPr>
          <w:spacing w:val="-9"/>
        </w:rPr>
        <w:t xml:space="preserve"> </w:t>
      </w:r>
      <w:r>
        <w:t>periodo</w:t>
      </w:r>
      <w:r>
        <w:rPr>
          <w:spacing w:val="-9"/>
        </w:rPr>
        <w:t xml:space="preserve"> </w:t>
      </w:r>
      <w:r>
        <w:t>utile</w:t>
      </w:r>
      <w:r>
        <w:rPr>
          <w:spacing w:val="-6"/>
        </w:rPr>
        <w:t xml:space="preserve"> </w:t>
      </w:r>
      <w:r>
        <w:t>per</w:t>
      </w:r>
      <w:r>
        <w:rPr>
          <w:spacing w:val="-9"/>
        </w:rPr>
        <w:t xml:space="preserve"> </w:t>
      </w:r>
      <w:r>
        <w:t>l’acquisizione</w:t>
      </w:r>
      <w:r>
        <w:rPr>
          <w:spacing w:val="-6"/>
        </w:rPr>
        <w:t xml:space="preserve"> </w:t>
      </w:r>
      <w:r>
        <w:t>del</w:t>
      </w:r>
      <w:r>
        <w:rPr>
          <w:spacing w:val="-9"/>
        </w:rPr>
        <w:t xml:space="preserve"> </w:t>
      </w:r>
      <w:r>
        <w:t>punteggio</w:t>
      </w:r>
      <w:r>
        <w:rPr>
          <w:spacing w:val="-9"/>
        </w:rPr>
        <w:t xml:space="preserve"> </w:t>
      </w:r>
      <w:r>
        <w:t>aggiuntivo</w:t>
      </w:r>
      <w:r>
        <w:rPr>
          <w:spacing w:val="-9"/>
        </w:rPr>
        <w:t xml:space="preserve"> </w:t>
      </w:r>
      <w:r>
        <w:t>a</w:t>
      </w:r>
      <w:r>
        <w:rPr>
          <w:spacing w:val="-6"/>
        </w:rPr>
        <w:t xml:space="preserve"> </w:t>
      </w:r>
      <w:r>
        <w:t>seguito</w:t>
      </w:r>
      <w:r>
        <w:rPr>
          <w:spacing w:val="-9"/>
        </w:rPr>
        <w:t xml:space="preserve"> </w:t>
      </w:r>
      <w:r>
        <w:t>della</w:t>
      </w:r>
      <w:r>
        <w:rPr>
          <w:spacing w:val="-6"/>
        </w:rPr>
        <w:t xml:space="preserve"> </w:t>
      </w:r>
      <w:r>
        <w:t>maturazione</w:t>
      </w:r>
      <w:r>
        <w:rPr>
          <w:spacing w:val="-6"/>
        </w:rPr>
        <w:t xml:space="preserve"> </w:t>
      </w:r>
      <w:r>
        <w:t>del</w:t>
      </w:r>
      <w:r>
        <w:rPr>
          <w:spacing w:val="-9"/>
        </w:rPr>
        <w:t xml:space="preserve"> </w:t>
      </w:r>
      <w:r>
        <w:t>triennio.</w:t>
      </w:r>
      <w:r>
        <w:rPr>
          <w:spacing w:val="-6"/>
        </w:rPr>
        <w:t xml:space="preserve"> </w:t>
      </w:r>
      <w:r>
        <w:t>Le</w:t>
      </w:r>
      <w:r>
        <w:rPr>
          <w:spacing w:val="-6"/>
        </w:rPr>
        <w:t xml:space="preserve"> </w:t>
      </w:r>
      <w:r>
        <w:t>condizioni</w:t>
      </w:r>
      <w:r>
        <w:rPr>
          <w:spacing w:val="-9"/>
        </w:rPr>
        <w:t xml:space="preserve"> </w:t>
      </w:r>
      <w:r>
        <w:t>previste alla lett. D) delle Tabelle, si sono concretizzate se nel periodo indicato è stato prestato servizio nella stessa scuola, per non meno di 4 anni</w:t>
      </w:r>
      <w:r>
        <w:rPr>
          <w:spacing w:val="-13"/>
        </w:rPr>
        <w:t xml:space="preserve"> </w:t>
      </w:r>
      <w:r>
        <w:t>consecutivi:</w:t>
      </w:r>
      <w:r>
        <w:rPr>
          <w:spacing w:val="-11"/>
        </w:rPr>
        <w:t xml:space="preserve"> </w:t>
      </w:r>
      <w:r>
        <w:t>l’anno</w:t>
      </w:r>
      <w:r>
        <w:rPr>
          <w:spacing w:val="-13"/>
        </w:rPr>
        <w:t xml:space="preserve"> </w:t>
      </w:r>
      <w:r>
        <w:t>di</w:t>
      </w:r>
      <w:r>
        <w:rPr>
          <w:spacing w:val="-13"/>
        </w:rPr>
        <w:t xml:space="preserve"> </w:t>
      </w:r>
      <w:r>
        <w:t>arrivo,</w:t>
      </w:r>
      <w:r>
        <w:rPr>
          <w:spacing w:val="-10"/>
        </w:rPr>
        <w:t xml:space="preserve"> </w:t>
      </w:r>
      <w:r>
        <w:t>più</w:t>
      </w:r>
      <w:r>
        <w:rPr>
          <w:spacing w:val="-12"/>
        </w:rPr>
        <w:t xml:space="preserve"> </w:t>
      </w:r>
      <w:r>
        <w:t>i</w:t>
      </w:r>
      <w:r>
        <w:rPr>
          <w:spacing w:val="-13"/>
        </w:rPr>
        <w:t xml:space="preserve"> </w:t>
      </w:r>
      <w:r>
        <w:t>successivi</w:t>
      </w:r>
      <w:r>
        <w:rPr>
          <w:spacing w:val="-13"/>
        </w:rPr>
        <w:t xml:space="preserve"> </w:t>
      </w:r>
      <w:r>
        <w:t>3</w:t>
      </w:r>
      <w:r>
        <w:rPr>
          <w:spacing w:val="-10"/>
        </w:rPr>
        <w:t xml:space="preserve"> </w:t>
      </w:r>
      <w:r>
        <w:t>anni</w:t>
      </w:r>
      <w:r>
        <w:rPr>
          <w:spacing w:val="-13"/>
        </w:rPr>
        <w:t xml:space="preserve"> </w:t>
      </w:r>
      <w:r>
        <w:t>in</w:t>
      </w:r>
      <w:r>
        <w:rPr>
          <w:spacing w:val="-12"/>
        </w:rPr>
        <w:t xml:space="preserve"> </w:t>
      </w:r>
      <w:r>
        <w:t>cui</w:t>
      </w:r>
      <w:r>
        <w:rPr>
          <w:spacing w:val="-13"/>
        </w:rPr>
        <w:t xml:space="preserve"> </w:t>
      </w:r>
      <w:r>
        <w:t>non</w:t>
      </w:r>
      <w:r>
        <w:rPr>
          <w:spacing w:val="-12"/>
        </w:rPr>
        <w:t xml:space="preserve"> </w:t>
      </w:r>
      <w:r>
        <w:t>è</w:t>
      </w:r>
      <w:r>
        <w:rPr>
          <w:spacing w:val="-10"/>
        </w:rPr>
        <w:t xml:space="preserve"> </w:t>
      </w:r>
      <w:r>
        <w:t>stata</w:t>
      </w:r>
      <w:r>
        <w:rPr>
          <w:spacing w:val="-14"/>
        </w:rPr>
        <w:t xml:space="preserve"> </w:t>
      </w:r>
      <w:r>
        <w:t>presentata</w:t>
      </w:r>
      <w:r>
        <w:rPr>
          <w:spacing w:val="-10"/>
        </w:rPr>
        <w:t xml:space="preserve"> </w:t>
      </w:r>
      <w:r>
        <w:t>domanda</w:t>
      </w:r>
      <w:r>
        <w:rPr>
          <w:spacing w:val="-10"/>
        </w:rPr>
        <w:t xml:space="preserve"> </w:t>
      </w:r>
      <w:r>
        <w:t>di</w:t>
      </w:r>
      <w:r>
        <w:rPr>
          <w:spacing w:val="-13"/>
        </w:rPr>
        <w:t xml:space="preserve"> </w:t>
      </w:r>
      <w:r>
        <w:t>mobilità</w:t>
      </w:r>
      <w:r>
        <w:rPr>
          <w:spacing w:val="-10"/>
        </w:rPr>
        <w:t xml:space="preserve"> </w:t>
      </w:r>
      <w:r>
        <w:t>volontaria</w:t>
      </w:r>
      <w:r>
        <w:rPr>
          <w:spacing w:val="-10"/>
        </w:rPr>
        <w:t xml:space="preserve"> </w:t>
      </w:r>
      <w:r>
        <w:t>in</w:t>
      </w:r>
      <w:r>
        <w:rPr>
          <w:spacing w:val="-12"/>
        </w:rPr>
        <w:t xml:space="preserve"> </w:t>
      </w:r>
      <w:r>
        <w:t>ambito</w:t>
      </w:r>
      <w:r>
        <w:rPr>
          <w:spacing w:val="-13"/>
        </w:rPr>
        <w:t xml:space="preserve"> </w:t>
      </w:r>
      <w:r>
        <w:t>provinciale. Le condizioni si sono realizzate anche se si è ottenuto, nel periodo appena considerato, un trasferimento in diversa provincia. Tale punteggio viene, inoltre, riconosciuto anche a coloro che, nel suddetto periodo, hanno presentato in ambito provinciale:</w:t>
      </w:r>
    </w:p>
    <w:p w:rsidR="00E36D3E" w:rsidRDefault="00414DDB">
      <w:pPr>
        <w:pStyle w:val="Paragrafoelenco"/>
        <w:numPr>
          <w:ilvl w:val="0"/>
          <w:numId w:val="2"/>
        </w:numPr>
        <w:tabs>
          <w:tab w:val="left" w:pos="900"/>
        </w:tabs>
        <w:spacing w:line="227" w:lineRule="exact"/>
        <w:ind w:left="900" w:hanging="359"/>
        <w:rPr>
          <w:sz w:val="18"/>
        </w:rPr>
      </w:pPr>
      <w:r>
        <w:rPr>
          <w:sz w:val="18"/>
        </w:rPr>
        <w:t>domanda</w:t>
      </w:r>
      <w:r>
        <w:rPr>
          <w:spacing w:val="-6"/>
          <w:sz w:val="18"/>
        </w:rPr>
        <w:t xml:space="preserve"> </w:t>
      </w:r>
      <w:r>
        <w:rPr>
          <w:sz w:val="18"/>
        </w:rPr>
        <w:t>condizionata</w:t>
      </w:r>
      <w:r>
        <w:rPr>
          <w:spacing w:val="-4"/>
          <w:sz w:val="18"/>
        </w:rPr>
        <w:t xml:space="preserve"> </w:t>
      </w:r>
      <w:r>
        <w:rPr>
          <w:sz w:val="18"/>
        </w:rPr>
        <w:t>di</w:t>
      </w:r>
      <w:r>
        <w:rPr>
          <w:spacing w:val="-6"/>
          <w:sz w:val="18"/>
        </w:rPr>
        <w:t xml:space="preserve"> </w:t>
      </w:r>
      <w:r>
        <w:rPr>
          <w:sz w:val="18"/>
        </w:rPr>
        <w:t>trasferimento,</w:t>
      </w:r>
      <w:r>
        <w:rPr>
          <w:spacing w:val="-3"/>
          <w:sz w:val="18"/>
        </w:rPr>
        <w:t xml:space="preserve"> </w:t>
      </w:r>
      <w:r>
        <w:rPr>
          <w:sz w:val="18"/>
        </w:rPr>
        <w:t>in</w:t>
      </w:r>
      <w:r>
        <w:rPr>
          <w:spacing w:val="-6"/>
          <w:sz w:val="18"/>
        </w:rPr>
        <w:t xml:space="preserve"> </w:t>
      </w:r>
      <w:r>
        <w:rPr>
          <w:sz w:val="18"/>
        </w:rPr>
        <w:t>quanto</w:t>
      </w:r>
      <w:r>
        <w:rPr>
          <w:spacing w:val="-6"/>
          <w:sz w:val="18"/>
        </w:rPr>
        <w:t xml:space="preserve"> </w:t>
      </w:r>
      <w:r>
        <w:rPr>
          <w:sz w:val="18"/>
        </w:rPr>
        <w:t>individuati</w:t>
      </w:r>
      <w:r>
        <w:rPr>
          <w:spacing w:val="-6"/>
          <w:sz w:val="18"/>
        </w:rPr>
        <w:t xml:space="preserve"> </w:t>
      </w:r>
      <w:r>
        <w:rPr>
          <w:spacing w:val="-2"/>
          <w:sz w:val="18"/>
        </w:rPr>
        <w:t>soprannumerari;</w:t>
      </w:r>
    </w:p>
    <w:p w:rsidR="00E36D3E" w:rsidRDefault="00414DDB">
      <w:pPr>
        <w:pStyle w:val="Paragrafoelenco"/>
        <w:numPr>
          <w:ilvl w:val="0"/>
          <w:numId w:val="2"/>
        </w:numPr>
        <w:tabs>
          <w:tab w:val="left" w:pos="902"/>
        </w:tabs>
        <w:spacing w:before="1" w:line="232" w:lineRule="auto"/>
        <w:ind w:right="143"/>
        <w:rPr>
          <w:sz w:val="18"/>
        </w:rPr>
      </w:pPr>
      <w:r>
        <w:rPr>
          <w:sz w:val="18"/>
        </w:rPr>
        <w:t xml:space="preserve">domanda di trasferimento per la scuola primaria tra i posti comune e lingua straniera nell’organico dello stesso circolo di </w:t>
      </w:r>
      <w:r>
        <w:rPr>
          <w:spacing w:val="-2"/>
          <w:sz w:val="18"/>
        </w:rPr>
        <w:t>titolarità;</w:t>
      </w:r>
    </w:p>
    <w:p w:rsidR="00E36D3E" w:rsidRDefault="00414DDB">
      <w:pPr>
        <w:pStyle w:val="Paragrafoelenco"/>
        <w:numPr>
          <w:ilvl w:val="0"/>
          <w:numId w:val="2"/>
        </w:numPr>
        <w:tabs>
          <w:tab w:val="left" w:pos="902"/>
        </w:tabs>
        <w:spacing w:before="11" w:line="232" w:lineRule="auto"/>
        <w:ind w:right="144"/>
        <w:rPr>
          <w:sz w:val="18"/>
        </w:rPr>
      </w:pPr>
      <w:r>
        <w:rPr>
          <w:sz w:val="18"/>
        </w:rPr>
        <w:t>domanda di</w:t>
      </w:r>
      <w:r>
        <w:rPr>
          <w:spacing w:val="-1"/>
          <w:sz w:val="18"/>
        </w:rPr>
        <w:t xml:space="preserve"> </w:t>
      </w:r>
      <w:r>
        <w:rPr>
          <w:sz w:val="18"/>
        </w:rPr>
        <w:t>rientro</w:t>
      </w:r>
      <w:r>
        <w:rPr>
          <w:spacing w:val="-1"/>
          <w:sz w:val="18"/>
        </w:rPr>
        <w:t xml:space="preserve"> </w:t>
      </w:r>
      <w:r>
        <w:rPr>
          <w:sz w:val="18"/>
        </w:rPr>
        <w:t>nella scuola di</w:t>
      </w:r>
      <w:r>
        <w:rPr>
          <w:spacing w:val="-1"/>
          <w:sz w:val="18"/>
        </w:rPr>
        <w:t xml:space="preserve"> </w:t>
      </w:r>
      <w:r>
        <w:rPr>
          <w:sz w:val="18"/>
        </w:rPr>
        <w:t>precedente titolarità, nel</w:t>
      </w:r>
      <w:r>
        <w:rPr>
          <w:spacing w:val="-1"/>
          <w:sz w:val="18"/>
        </w:rPr>
        <w:t xml:space="preserve"> </w:t>
      </w:r>
      <w:r>
        <w:rPr>
          <w:sz w:val="18"/>
        </w:rPr>
        <w:t>decennio</w:t>
      </w:r>
      <w:r>
        <w:rPr>
          <w:spacing w:val="-1"/>
          <w:sz w:val="18"/>
        </w:rPr>
        <w:t xml:space="preserve"> </w:t>
      </w:r>
      <w:r>
        <w:rPr>
          <w:sz w:val="18"/>
        </w:rPr>
        <w:t>di</w:t>
      </w:r>
      <w:r>
        <w:rPr>
          <w:spacing w:val="-1"/>
          <w:sz w:val="18"/>
        </w:rPr>
        <w:t xml:space="preserve"> </w:t>
      </w:r>
      <w:r>
        <w:rPr>
          <w:sz w:val="18"/>
        </w:rPr>
        <w:t>fruizione del</w:t>
      </w:r>
      <w:r>
        <w:rPr>
          <w:spacing w:val="-1"/>
          <w:sz w:val="18"/>
        </w:rPr>
        <w:t xml:space="preserve"> </w:t>
      </w:r>
      <w:r>
        <w:rPr>
          <w:sz w:val="18"/>
        </w:rPr>
        <w:t>diritto</w:t>
      </w:r>
      <w:r>
        <w:rPr>
          <w:spacing w:val="-1"/>
          <w:sz w:val="18"/>
        </w:rPr>
        <w:t xml:space="preserve"> </w:t>
      </w:r>
      <w:r>
        <w:rPr>
          <w:sz w:val="18"/>
        </w:rPr>
        <w:t>alla precedenza di</w:t>
      </w:r>
      <w:r>
        <w:rPr>
          <w:spacing w:val="-1"/>
          <w:sz w:val="18"/>
        </w:rPr>
        <w:t xml:space="preserve"> </w:t>
      </w:r>
      <w:r>
        <w:rPr>
          <w:sz w:val="18"/>
        </w:rPr>
        <w:t>cui</w:t>
      </w:r>
      <w:r>
        <w:rPr>
          <w:spacing w:val="-1"/>
          <w:sz w:val="18"/>
        </w:rPr>
        <w:t xml:space="preserve"> </w:t>
      </w:r>
      <w:r>
        <w:rPr>
          <w:sz w:val="18"/>
        </w:rPr>
        <w:t>ai</w:t>
      </w:r>
      <w:r>
        <w:rPr>
          <w:spacing w:val="-1"/>
          <w:sz w:val="18"/>
        </w:rPr>
        <w:t xml:space="preserve"> </w:t>
      </w:r>
      <w:r>
        <w:rPr>
          <w:sz w:val="18"/>
        </w:rPr>
        <w:t>punti</w:t>
      </w:r>
      <w:r>
        <w:rPr>
          <w:spacing w:val="-1"/>
          <w:sz w:val="18"/>
        </w:rPr>
        <w:t xml:space="preserve"> </w:t>
      </w:r>
      <w:r>
        <w:rPr>
          <w:sz w:val="18"/>
        </w:rPr>
        <w:t xml:space="preserve">II e V dell’art. 13, comma 1 del </w:t>
      </w:r>
      <w:proofErr w:type="gramStart"/>
      <w:r>
        <w:rPr>
          <w:sz w:val="18"/>
        </w:rPr>
        <w:t>C.C.N.I..</w:t>
      </w:r>
      <w:proofErr w:type="gramEnd"/>
    </w:p>
    <w:p w:rsidR="00E36D3E" w:rsidRDefault="00414DDB">
      <w:pPr>
        <w:pStyle w:val="Corpotesto"/>
        <w:ind w:left="1" w:right="138"/>
      </w:pPr>
      <w:r>
        <w:t>Tale punteggio, una volta acquisito, si perde esclusivamente nel caso in cui si ottenga, a seguito di domanda volontaria in ambito provinciale, il trasferimento, il passaggio o l’assegnazione provvisoria. Nei riguardi del personale docente ed educativo individuato soprannumerario</w:t>
      </w:r>
      <w:r>
        <w:rPr>
          <w:spacing w:val="-15"/>
        </w:rPr>
        <w:t xml:space="preserve"> </w:t>
      </w:r>
      <w:r>
        <w:t>e</w:t>
      </w:r>
      <w:r>
        <w:rPr>
          <w:spacing w:val="-14"/>
        </w:rPr>
        <w:t xml:space="preserve"> </w:t>
      </w:r>
      <w:r>
        <w:t>trasferito</w:t>
      </w:r>
      <w:r>
        <w:rPr>
          <w:spacing w:val="-14"/>
        </w:rPr>
        <w:t xml:space="preserve"> </w:t>
      </w:r>
      <w:r>
        <w:t>d’ufficio</w:t>
      </w:r>
      <w:r>
        <w:rPr>
          <w:spacing w:val="-14"/>
        </w:rPr>
        <w:t xml:space="preserve"> </w:t>
      </w:r>
      <w:r>
        <w:t>senza</w:t>
      </w:r>
      <w:r>
        <w:rPr>
          <w:spacing w:val="-14"/>
        </w:rPr>
        <w:t xml:space="preserve"> </w:t>
      </w:r>
      <w:r>
        <w:t>aver</w:t>
      </w:r>
      <w:r>
        <w:rPr>
          <w:spacing w:val="-14"/>
        </w:rPr>
        <w:t xml:space="preserve"> </w:t>
      </w:r>
      <w:r>
        <w:t>prodotto</w:t>
      </w:r>
      <w:r>
        <w:rPr>
          <w:spacing w:val="-14"/>
        </w:rPr>
        <w:t xml:space="preserve"> </w:t>
      </w:r>
      <w:r>
        <w:t>domanda</w:t>
      </w:r>
      <w:r>
        <w:rPr>
          <w:spacing w:val="-13"/>
        </w:rPr>
        <w:t xml:space="preserve"> </w:t>
      </w:r>
      <w:r>
        <w:t>o</w:t>
      </w:r>
      <w:r>
        <w:rPr>
          <w:spacing w:val="-14"/>
        </w:rPr>
        <w:t xml:space="preserve"> </w:t>
      </w:r>
      <w:r>
        <w:t>trasferito</w:t>
      </w:r>
      <w:r>
        <w:rPr>
          <w:spacing w:val="-14"/>
        </w:rPr>
        <w:t xml:space="preserve"> </w:t>
      </w:r>
      <w:r>
        <w:t>a</w:t>
      </w:r>
      <w:r>
        <w:rPr>
          <w:spacing w:val="-12"/>
        </w:rPr>
        <w:t xml:space="preserve"> </w:t>
      </w:r>
      <w:r>
        <w:t>domanda</w:t>
      </w:r>
      <w:r>
        <w:rPr>
          <w:spacing w:val="-12"/>
        </w:rPr>
        <w:t xml:space="preserve"> </w:t>
      </w:r>
      <w:r>
        <w:t>condizionata,</w:t>
      </w:r>
      <w:r>
        <w:rPr>
          <w:spacing w:val="-12"/>
        </w:rPr>
        <w:t xml:space="preserve"> </w:t>
      </w:r>
      <w:r>
        <w:t>non</w:t>
      </w:r>
      <w:r>
        <w:rPr>
          <w:spacing w:val="-14"/>
        </w:rPr>
        <w:t xml:space="preserve"> </w:t>
      </w:r>
      <w:r>
        <w:t>fa</w:t>
      </w:r>
      <w:r>
        <w:rPr>
          <w:spacing w:val="-12"/>
        </w:rPr>
        <w:t xml:space="preserve"> </w:t>
      </w:r>
      <w:r>
        <w:t>perdere</w:t>
      </w:r>
      <w:r>
        <w:rPr>
          <w:spacing w:val="-12"/>
        </w:rPr>
        <w:t xml:space="preserve"> </w:t>
      </w:r>
      <w:r>
        <w:t>il</w:t>
      </w:r>
      <w:r>
        <w:rPr>
          <w:spacing w:val="-15"/>
        </w:rPr>
        <w:t xml:space="preserve"> </w:t>
      </w:r>
      <w:r>
        <w:t>riconoscimento del punteggio aggiuntivo l’aver ottenuto nel corso del periodo di fruizione del diritto alla precedenza di cui ai punti II e V dell’art. 13, comma 1 del C.C.N.I., il rientro nella scuola o nel comune di precedente titolarità, il trasferimento per altre preferenze espresse nella domanda</w:t>
      </w:r>
      <w:r>
        <w:rPr>
          <w:spacing w:val="-2"/>
        </w:rPr>
        <w:t xml:space="preserve"> </w:t>
      </w:r>
      <w:r>
        <w:t>o</w:t>
      </w:r>
      <w:r>
        <w:rPr>
          <w:spacing w:val="-5"/>
        </w:rPr>
        <w:t xml:space="preserve"> </w:t>
      </w:r>
      <w:r>
        <w:t>l’assegnazione</w:t>
      </w:r>
      <w:r>
        <w:rPr>
          <w:spacing w:val="-2"/>
        </w:rPr>
        <w:t xml:space="preserve"> </w:t>
      </w:r>
      <w:r>
        <w:t>provvisoria.</w:t>
      </w:r>
      <w:r>
        <w:rPr>
          <w:spacing w:val="-2"/>
        </w:rPr>
        <w:t xml:space="preserve"> </w:t>
      </w:r>
      <w:r>
        <w:t>Analogamente</w:t>
      </w:r>
      <w:r>
        <w:rPr>
          <w:spacing w:val="-2"/>
        </w:rPr>
        <w:t xml:space="preserve"> </w:t>
      </w:r>
      <w:r>
        <w:t>non</w:t>
      </w:r>
      <w:r>
        <w:rPr>
          <w:spacing w:val="-4"/>
        </w:rPr>
        <w:t xml:space="preserve"> </w:t>
      </w:r>
      <w:r>
        <w:t>perde</w:t>
      </w:r>
      <w:r>
        <w:rPr>
          <w:spacing w:val="-2"/>
        </w:rPr>
        <w:t xml:space="preserve"> </w:t>
      </w:r>
      <w:r>
        <w:t>il</w:t>
      </w:r>
      <w:r>
        <w:rPr>
          <w:spacing w:val="-5"/>
        </w:rPr>
        <w:t xml:space="preserve"> </w:t>
      </w:r>
      <w:r>
        <w:t>riconoscimento</w:t>
      </w:r>
      <w:r>
        <w:rPr>
          <w:spacing w:val="-5"/>
        </w:rPr>
        <w:t xml:space="preserve"> </w:t>
      </w:r>
      <w:r>
        <w:t>del</w:t>
      </w:r>
      <w:r>
        <w:rPr>
          <w:spacing w:val="-5"/>
        </w:rPr>
        <w:t xml:space="preserve"> </w:t>
      </w:r>
      <w:r>
        <w:t>punteggio</w:t>
      </w:r>
      <w:r>
        <w:rPr>
          <w:spacing w:val="-5"/>
        </w:rPr>
        <w:t xml:space="preserve"> </w:t>
      </w:r>
      <w:r>
        <w:t>aggiuntivo</w:t>
      </w:r>
      <w:r>
        <w:rPr>
          <w:spacing w:val="-5"/>
        </w:rPr>
        <w:t xml:space="preserve"> </w:t>
      </w:r>
      <w:r>
        <w:t>il</w:t>
      </w:r>
      <w:r>
        <w:rPr>
          <w:spacing w:val="-5"/>
        </w:rPr>
        <w:t xml:space="preserve"> </w:t>
      </w:r>
      <w:r>
        <w:t>docente</w:t>
      </w:r>
      <w:r>
        <w:rPr>
          <w:spacing w:val="-2"/>
        </w:rPr>
        <w:t xml:space="preserve"> </w:t>
      </w:r>
      <w:r>
        <w:t>trasferito</w:t>
      </w:r>
      <w:r>
        <w:rPr>
          <w:spacing w:val="-5"/>
        </w:rPr>
        <w:t xml:space="preserve"> </w:t>
      </w:r>
      <w:r>
        <w:t>d’ufficio o a domanda condizionata che nel periodo di cui sopra non chiede il rientro nella scuola di precedente titolarità. In ogni caso la sola presentazione</w:t>
      </w:r>
      <w:r>
        <w:rPr>
          <w:spacing w:val="-12"/>
        </w:rPr>
        <w:t xml:space="preserve"> </w:t>
      </w:r>
      <w:r>
        <w:t>della</w:t>
      </w:r>
      <w:r>
        <w:rPr>
          <w:spacing w:val="-10"/>
        </w:rPr>
        <w:t xml:space="preserve"> </w:t>
      </w:r>
      <w:r>
        <w:t>domanda</w:t>
      </w:r>
      <w:r>
        <w:rPr>
          <w:spacing w:val="-10"/>
        </w:rPr>
        <w:t xml:space="preserve"> </w:t>
      </w:r>
      <w:r>
        <w:t>di</w:t>
      </w:r>
      <w:r>
        <w:rPr>
          <w:spacing w:val="-13"/>
        </w:rPr>
        <w:t xml:space="preserve"> </w:t>
      </w:r>
      <w:r>
        <w:t>mobilità,</w:t>
      </w:r>
      <w:r>
        <w:rPr>
          <w:spacing w:val="-10"/>
        </w:rPr>
        <w:t xml:space="preserve"> </w:t>
      </w:r>
      <w:r>
        <w:t>anche</w:t>
      </w:r>
      <w:r>
        <w:rPr>
          <w:spacing w:val="-10"/>
        </w:rPr>
        <w:t xml:space="preserve"> </w:t>
      </w:r>
      <w:r>
        <w:t>nella</w:t>
      </w:r>
      <w:r>
        <w:rPr>
          <w:spacing w:val="-10"/>
        </w:rPr>
        <w:t xml:space="preserve"> </w:t>
      </w:r>
      <w:r>
        <w:t>provincia,</w:t>
      </w:r>
      <w:r>
        <w:rPr>
          <w:spacing w:val="-10"/>
        </w:rPr>
        <w:t xml:space="preserve"> </w:t>
      </w:r>
      <w:r>
        <w:t>non</w:t>
      </w:r>
      <w:r>
        <w:rPr>
          <w:spacing w:val="-12"/>
        </w:rPr>
        <w:t xml:space="preserve"> </w:t>
      </w:r>
      <w:r>
        <w:t>determina</w:t>
      </w:r>
      <w:r>
        <w:rPr>
          <w:spacing w:val="-10"/>
        </w:rPr>
        <w:t xml:space="preserve"> </w:t>
      </w:r>
      <w:r>
        <w:t>la</w:t>
      </w:r>
      <w:r>
        <w:rPr>
          <w:spacing w:val="-10"/>
        </w:rPr>
        <w:t xml:space="preserve"> </w:t>
      </w:r>
      <w:r>
        <w:t>perdita</w:t>
      </w:r>
      <w:r>
        <w:rPr>
          <w:spacing w:val="-14"/>
        </w:rPr>
        <w:t xml:space="preserve"> </w:t>
      </w:r>
      <w:r>
        <w:t>del</w:t>
      </w:r>
      <w:r>
        <w:rPr>
          <w:spacing w:val="-13"/>
        </w:rPr>
        <w:t xml:space="preserve"> </w:t>
      </w:r>
      <w:r>
        <w:t>punteggio</w:t>
      </w:r>
      <w:r>
        <w:rPr>
          <w:spacing w:val="-15"/>
        </w:rPr>
        <w:t xml:space="preserve"> </w:t>
      </w:r>
      <w:r>
        <w:t>aggiuntivo</w:t>
      </w:r>
      <w:r>
        <w:rPr>
          <w:spacing w:val="-12"/>
        </w:rPr>
        <w:t xml:space="preserve"> </w:t>
      </w:r>
      <w:r>
        <w:t>una</w:t>
      </w:r>
      <w:r>
        <w:rPr>
          <w:spacing w:val="-10"/>
        </w:rPr>
        <w:t xml:space="preserve"> </w:t>
      </w:r>
      <w:r>
        <w:t>volta</w:t>
      </w:r>
      <w:r>
        <w:rPr>
          <w:spacing w:val="-10"/>
        </w:rPr>
        <w:t xml:space="preserve"> </w:t>
      </w:r>
      <w:r>
        <w:t>che</w:t>
      </w:r>
      <w:r>
        <w:rPr>
          <w:spacing w:val="-10"/>
        </w:rPr>
        <w:t xml:space="preserve"> </w:t>
      </w:r>
      <w:r>
        <w:t>lo</w:t>
      </w:r>
      <w:r>
        <w:rPr>
          <w:spacing w:val="-13"/>
        </w:rPr>
        <w:t xml:space="preserve"> </w:t>
      </w:r>
      <w:r>
        <w:t>stesso è stato acquisito. Tale punteggio non è attribuibile ai docenti ex DOS negli anni interessati.</w:t>
      </w:r>
    </w:p>
    <w:p w:rsidR="00E36D3E" w:rsidRDefault="00414DDB">
      <w:pPr>
        <w:pStyle w:val="Paragrafoelenco"/>
        <w:numPr>
          <w:ilvl w:val="0"/>
          <w:numId w:val="4"/>
        </w:numPr>
        <w:tabs>
          <w:tab w:val="left" w:pos="284"/>
        </w:tabs>
        <w:ind w:right="134" w:firstLine="0"/>
        <w:jc w:val="both"/>
        <w:rPr>
          <w:sz w:val="18"/>
        </w:rPr>
      </w:pPr>
      <w:r>
        <w:rPr>
          <w:sz w:val="18"/>
        </w:rPr>
        <w:t>Il</w:t>
      </w:r>
      <w:r>
        <w:rPr>
          <w:spacing w:val="-11"/>
          <w:sz w:val="18"/>
        </w:rPr>
        <w:t xml:space="preserve"> </w:t>
      </w:r>
      <w:r>
        <w:rPr>
          <w:sz w:val="18"/>
        </w:rPr>
        <w:t>punteggio</w:t>
      </w:r>
      <w:r>
        <w:rPr>
          <w:spacing w:val="-7"/>
          <w:sz w:val="18"/>
        </w:rPr>
        <w:t xml:space="preserve"> </w:t>
      </w:r>
      <w:r>
        <w:rPr>
          <w:sz w:val="18"/>
        </w:rPr>
        <w:t>spetta</w:t>
      </w:r>
      <w:r>
        <w:rPr>
          <w:spacing w:val="-8"/>
          <w:sz w:val="18"/>
        </w:rPr>
        <w:t xml:space="preserve"> </w:t>
      </w:r>
      <w:r>
        <w:rPr>
          <w:sz w:val="18"/>
        </w:rPr>
        <w:t>per</w:t>
      </w:r>
      <w:r>
        <w:rPr>
          <w:spacing w:val="-11"/>
          <w:sz w:val="18"/>
        </w:rPr>
        <w:t xml:space="preserve"> </w:t>
      </w:r>
      <w:r>
        <w:rPr>
          <w:sz w:val="18"/>
        </w:rPr>
        <w:t>il</w:t>
      </w:r>
      <w:r>
        <w:rPr>
          <w:spacing w:val="-7"/>
          <w:sz w:val="18"/>
        </w:rPr>
        <w:t xml:space="preserve"> </w:t>
      </w:r>
      <w:r>
        <w:rPr>
          <w:sz w:val="18"/>
        </w:rPr>
        <w:t>comune</w:t>
      </w:r>
      <w:r>
        <w:rPr>
          <w:spacing w:val="-8"/>
          <w:sz w:val="18"/>
        </w:rPr>
        <w:t xml:space="preserve"> </w:t>
      </w:r>
      <w:r>
        <w:rPr>
          <w:sz w:val="18"/>
        </w:rPr>
        <w:t>di</w:t>
      </w:r>
      <w:r>
        <w:rPr>
          <w:spacing w:val="-7"/>
          <w:sz w:val="18"/>
        </w:rPr>
        <w:t xml:space="preserve"> </w:t>
      </w:r>
      <w:r>
        <w:rPr>
          <w:sz w:val="18"/>
        </w:rPr>
        <w:t>residenza</w:t>
      </w:r>
      <w:r>
        <w:rPr>
          <w:spacing w:val="-8"/>
          <w:sz w:val="18"/>
        </w:rPr>
        <w:t xml:space="preserve"> </w:t>
      </w:r>
      <w:r>
        <w:rPr>
          <w:sz w:val="18"/>
        </w:rPr>
        <w:t>dei</w:t>
      </w:r>
      <w:r>
        <w:rPr>
          <w:spacing w:val="-11"/>
          <w:sz w:val="18"/>
        </w:rPr>
        <w:t xml:space="preserve"> </w:t>
      </w:r>
      <w:r>
        <w:rPr>
          <w:sz w:val="18"/>
        </w:rPr>
        <w:t>familiari</w:t>
      </w:r>
      <w:r>
        <w:rPr>
          <w:spacing w:val="-7"/>
          <w:sz w:val="18"/>
        </w:rPr>
        <w:t xml:space="preserve"> </w:t>
      </w:r>
      <w:r>
        <w:rPr>
          <w:sz w:val="18"/>
        </w:rPr>
        <w:t>a</w:t>
      </w:r>
      <w:r>
        <w:rPr>
          <w:spacing w:val="-8"/>
          <w:sz w:val="18"/>
        </w:rPr>
        <w:t xml:space="preserve"> </w:t>
      </w:r>
      <w:r>
        <w:rPr>
          <w:sz w:val="18"/>
        </w:rPr>
        <w:t>condizione</w:t>
      </w:r>
      <w:r>
        <w:rPr>
          <w:spacing w:val="-8"/>
          <w:sz w:val="18"/>
        </w:rPr>
        <w:t xml:space="preserve"> </w:t>
      </w:r>
      <w:r>
        <w:rPr>
          <w:sz w:val="18"/>
        </w:rPr>
        <w:t>che</w:t>
      </w:r>
      <w:r>
        <w:rPr>
          <w:spacing w:val="-8"/>
          <w:sz w:val="18"/>
        </w:rPr>
        <w:t xml:space="preserve"> </w:t>
      </w:r>
      <w:r>
        <w:rPr>
          <w:sz w:val="18"/>
        </w:rPr>
        <w:t>essi,</w:t>
      </w:r>
      <w:r>
        <w:rPr>
          <w:spacing w:val="-8"/>
          <w:sz w:val="18"/>
        </w:rPr>
        <w:t xml:space="preserve"> </w:t>
      </w:r>
      <w:r>
        <w:rPr>
          <w:sz w:val="18"/>
        </w:rPr>
        <w:t>alla</w:t>
      </w:r>
      <w:r>
        <w:rPr>
          <w:spacing w:val="-8"/>
          <w:sz w:val="18"/>
        </w:rPr>
        <w:t xml:space="preserve"> </w:t>
      </w:r>
      <w:r>
        <w:rPr>
          <w:sz w:val="18"/>
        </w:rPr>
        <w:t>data</w:t>
      </w:r>
      <w:r>
        <w:rPr>
          <w:spacing w:val="-8"/>
          <w:sz w:val="18"/>
        </w:rPr>
        <w:t xml:space="preserve"> </w:t>
      </w:r>
      <w:r>
        <w:rPr>
          <w:sz w:val="18"/>
        </w:rPr>
        <w:t>di</w:t>
      </w:r>
      <w:r>
        <w:rPr>
          <w:spacing w:val="-7"/>
          <w:sz w:val="18"/>
        </w:rPr>
        <w:t xml:space="preserve"> </w:t>
      </w:r>
      <w:r>
        <w:rPr>
          <w:sz w:val="18"/>
        </w:rPr>
        <w:t>pubblicazione</w:t>
      </w:r>
      <w:r>
        <w:rPr>
          <w:spacing w:val="-8"/>
          <w:sz w:val="18"/>
        </w:rPr>
        <w:t xml:space="preserve"> </w:t>
      </w:r>
      <w:r>
        <w:rPr>
          <w:sz w:val="18"/>
        </w:rPr>
        <w:t>dell'ordinanza,</w:t>
      </w:r>
      <w:r>
        <w:rPr>
          <w:spacing w:val="-8"/>
          <w:sz w:val="18"/>
        </w:rPr>
        <w:t xml:space="preserve"> </w:t>
      </w:r>
      <w:r>
        <w:rPr>
          <w:sz w:val="18"/>
        </w:rPr>
        <w:t>vi</w:t>
      </w:r>
      <w:r>
        <w:rPr>
          <w:spacing w:val="-7"/>
          <w:sz w:val="18"/>
        </w:rPr>
        <w:t xml:space="preserve"> </w:t>
      </w:r>
      <w:r>
        <w:rPr>
          <w:sz w:val="18"/>
        </w:rPr>
        <w:t>risiedano effettivamente con iscrizione anagrafica da almeno tre mesi. La residenza del familiare a cui si chiede il ricongiungimento deve essere documentata con dichiarazione personale redatta ai sensi delle disposizioni contenute nel D.P.R. 28.12.2000, n. 445 e successive modifiche</w:t>
      </w:r>
      <w:r>
        <w:rPr>
          <w:spacing w:val="-10"/>
          <w:sz w:val="18"/>
        </w:rPr>
        <w:t xml:space="preserve"> </w:t>
      </w:r>
      <w:r>
        <w:rPr>
          <w:sz w:val="18"/>
        </w:rPr>
        <w:t>ed</w:t>
      </w:r>
      <w:r>
        <w:rPr>
          <w:spacing w:val="-10"/>
          <w:sz w:val="18"/>
        </w:rPr>
        <w:t xml:space="preserve"> </w:t>
      </w:r>
      <w:r>
        <w:rPr>
          <w:sz w:val="18"/>
        </w:rPr>
        <w:t>integrazioni</w:t>
      </w:r>
      <w:r>
        <w:rPr>
          <w:spacing w:val="-12"/>
          <w:sz w:val="18"/>
        </w:rPr>
        <w:t xml:space="preserve"> </w:t>
      </w:r>
      <w:r>
        <w:rPr>
          <w:sz w:val="18"/>
        </w:rPr>
        <w:t>nei</w:t>
      </w:r>
      <w:r>
        <w:rPr>
          <w:spacing w:val="-9"/>
          <w:sz w:val="18"/>
        </w:rPr>
        <w:t xml:space="preserve"> </w:t>
      </w:r>
      <w:r>
        <w:rPr>
          <w:sz w:val="18"/>
        </w:rPr>
        <w:t>quali</w:t>
      </w:r>
      <w:r>
        <w:rPr>
          <w:spacing w:val="-12"/>
          <w:sz w:val="18"/>
        </w:rPr>
        <w:t xml:space="preserve"> </w:t>
      </w:r>
      <w:r>
        <w:rPr>
          <w:sz w:val="18"/>
        </w:rPr>
        <w:t>dovrà</w:t>
      </w:r>
      <w:r>
        <w:rPr>
          <w:spacing w:val="-10"/>
          <w:sz w:val="18"/>
        </w:rPr>
        <w:t xml:space="preserve"> </w:t>
      </w:r>
      <w:r>
        <w:rPr>
          <w:sz w:val="18"/>
        </w:rPr>
        <w:t>essere</w:t>
      </w:r>
      <w:r>
        <w:rPr>
          <w:spacing w:val="-10"/>
          <w:sz w:val="18"/>
        </w:rPr>
        <w:t xml:space="preserve"> </w:t>
      </w:r>
      <w:r>
        <w:rPr>
          <w:sz w:val="18"/>
        </w:rPr>
        <w:t>indicata</w:t>
      </w:r>
      <w:r>
        <w:rPr>
          <w:spacing w:val="-10"/>
          <w:sz w:val="18"/>
        </w:rPr>
        <w:t xml:space="preserve"> </w:t>
      </w:r>
      <w:r>
        <w:rPr>
          <w:sz w:val="18"/>
        </w:rPr>
        <w:t>la</w:t>
      </w:r>
      <w:r>
        <w:rPr>
          <w:spacing w:val="-10"/>
          <w:sz w:val="18"/>
        </w:rPr>
        <w:t xml:space="preserve"> </w:t>
      </w:r>
      <w:r>
        <w:rPr>
          <w:sz w:val="18"/>
        </w:rPr>
        <w:t>decorrenza</w:t>
      </w:r>
      <w:r>
        <w:rPr>
          <w:spacing w:val="-10"/>
          <w:sz w:val="18"/>
        </w:rPr>
        <w:t xml:space="preserve"> </w:t>
      </w:r>
      <w:r>
        <w:rPr>
          <w:sz w:val="18"/>
        </w:rPr>
        <w:t>dell'iscrizione</w:t>
      </w:r>
      <w:r>
        <w:rPr>
          <w:spacing w:val="-10"/>
          <w:sz w:val="18"/>
        </w:rPr>
        <w:t xml:space="preserve"> </w:t>
      </w:r>
      <w:r>
        <w:rPr>
          <w:sz w:val="18"/>
        </w:rPr>
        <w:t>stessa;</w:t>
      </w:r>
      <w:r>
        <w:rPr>
          <w:spacing w:val="-10"/>
          <w:sz w:val="18"/>
        </w:rPr>
        <w:t xml:space="preserve"> </w:t>
      </w:r>
      <w:r>
        <w:rPr>
          <w:sz w:val="18"/>
        </w:rPr>
        <w:t>dall'iscrizione</w:t>
      </w:r>
      <w:r>
        <w:rPr>
          <w:spacing w:val="-10"/>
          <w:sz w:val="18"/>
        </w:rPr>
        <w:t xml:space="preserve"> </w:t>
      </w:r>
      <w:r>
        <w:rPr>
          <w:sz w:val="18"/>
        </w:rPr>
        <w:t>anagrafica</w:t>
      </w:r>
      <w:r>
        <w:rPr>
          <w:spacing w:val="-10"/>
          <w:sz w:val="18"/>
        </w:rPr>
        <w:t xml:space="preserve"> </w:t>
      </w:r>
      <w:r>
        <w:rPr>
          <w:sz w:val="18"/>
        </w:rPr>
        <w:t>si</w:t>
      </w:r>
      <w:r>
        <w:rPr>
          <w:spacing w:val="-12"/>
          <w:sz w:val="18"/>
        </w:rPr>
        <w:t xml:space="preserve"> </w:t>
      </w:r>
      <w:r>
        <w:rPr>
          <w:sz w:val="18"/>
        </w:rPr>
        <w:t>prescinde</w:t>
      </w:r>
      <w:r>
        <w:rPr>
          <w:spacing w:val="-10"/>
          <w:sz w:val="18"/>
        </w:rPr>
        <w:t xml:space="preserve"> </w:t>
      </w:r>
      <w:r>
        <w:rPr>
          <w:sz w:val="18"/>
        </w:rPr>
        <w:t>quando si tratti di ricongiungimento al familiare trasferito per servizio nei tre mesi antecedenti alla data di pubblicazione dell'ordinanza. Il punteggio</w:t>
      </w:r>
      <w:r>
        <w:rPr>
          <w:spacing w:val="-4"/>
          <w:sz w:val="18"/>
        </w:rPr>
        <w:t xml:space="preserve"> </w:t>
      </w:r>
      <w:r>
        <w:rPr>
          <w:sz w:val="18"/>
        </w:rPr>
        <w:t>di</w:t>
      </w:r>
      <w:r>
        <w:rPr>
          <w:spacing w:val="-4"/>
          <w:sz w:val="18"/>
        </w:rPr>
        <w:t xml:space="preserve"> </w:t>
      </w:r>
      <w:r>
        <w:rPr>
          <w:sz w:val="18"/>
        </w:rPr>
        <w:t>ricongiungimento</w:t>
      </w:r>
      <w:r>
        <w:rPr>
          <w:spacing w:val="-4"/>
          <w:sz w:val="18"/>
        </w:rPr>
        <w:t xml:space="preserve"> </w:t>
      </w:r>
      <w:r>
        <w:rPr>
          <w:sz w:val="18"/>
        </w:rPr>
        <w:t>e</w:t>
      </w:r>
      <w:r>
        <w:rPr>
          <w:spacing w:val="-1"/>
          <w:sz w:val="18"/>
        </w:rPr>
        <w:t xml:space="preserve"> </w:t>
      </w:r>
      <w:r>
        <w:rPr>
          <w:sz w:val="18"/>
        </w:rPr>
        <w:t>quello</w:t>
      </w:r>
      <w:r>
        <w:rPr>
          <w:spacing w:val="-4"/>
          <w:sz w:val="18"/>
        </w:rPr>
        <w:t xml:space="preserve"> </w:t>
      </w:r>
      <w:r>
        <w:rPr>
          <w:sz w:val="18"/>
        </w:rPr>
        <w:t>per</w:t>
      </w:r>
      <w:r>
        <w:rPr>
          <w:spacing w:val="-4"/>
          <w:sz w:val="18"/>
        </w:rPr>
        <w:t xml:space="preserve"> </w:t>
      </w:r>
      <w:r>
        <w:rPr>
          <w:sz w:val="18"/>
        </w:rPr>
        <w:t>la</w:t>
      </w:r>
      <w:r>
        <w:rPr>
          <w:spacing w:val="-1"/>
          <w:sz w:val="18"/>
        </w:rPr>
        <w:t xml:space="preserve"> </w:t>
      </w:r>
      <w:r>
        <w:rPr>
          <w:sz w:val="18"/>
        </w:rPr>
        <w:t>cura</w:t>
      </w:r>
      <w:r>
        <w:rPr>
          <w:spacing w:val="-5"/>
          <w:sz w:val="18"/>
        </w:rPr>
        <w:t xml:space="preserve"> </w:t>
      </w:r>
      <w:r>
        <w:rPr>
          <w:sz w:val="18"/>
        </w:rPr>
        <w:t>e</w:t>
      </w:r>
      <w:r>
        <w:rPr>
          <w:spacing w:val="-1"/>
          <w:sz w:val="18"/>
        </w:rPr>
        <w:t xml:space="preserve"> </w:t>
      </w:r>
      <w:r>
        <w:rPr>
          <w:sz w:val="18"/>
        </w:rPr>
        <w:t>l’assistenza</w:t>
      </w:r>
      <w:r>
        <w:rPr>
          <w:spacing w:val="-5"/>
          <w:sz w:val="18"/>
        </w:rPr>
        <w:t xml:space="preserve"> </w:t>
      </w:r>
      <w:r>
        <w:rPr>
          <w:sz w:val="18"/>
        </w:rPr>
        <w:t>dei</w:t>
      </w:r>
      <w:r>
        <w:rPr>
          <w:spacing w:val="-4"/>
          <w:sz w:val="18"/>
        </w:rPr>
        <w:t xml:space="preserve"> </w:t>
      </w:r>
      <w:r>
        <w:rPr>
          <w:sz w:val="18"/>
        </w:rPr>
        <w:t>familiari</w:t>
      </w:r>
      <w:r>
        <w:rPr>
          <w:spacing w:val="-4"/>
          <w:sz w:val="18"/>
        </w:rPr>
        <w:t xml:space="preserve"> </w:t>
      </w:r>
      <w:r>
        <w:rPr>
          <w:sz w:val="18"/>
        </w:rPr>
        <w:t>spetta</w:t>
      </w:r>
      <w:r>
        <w:rPr>
          <w:spacing w:val="-5"/>
          <w:sz w:val="18"/>
        </w:rPr>
        <w:t xml:space="preserve"> </w:t>
      </w:r>
      <w:r>
        <w:rPr>
          <w:sz w:val="18"/>
        </w:rPr>
        <w:t>per</w:t>
      </w:r>
      <w:r>
        <w:rPr>
          <w:spacing w:val="-4"/>
          <w:sz w:val="18"/>
        </w:rPr>
        <w:t xml:space="preserve"> </w:t>
      </w:r>
      <w:r>
        <w:rPr>
          <w:sz w:val="18"/>
        </w:rPr>
        <w:t>le</w:t>
      </w:r>
      <w:r>
        <w:rPr>
          <w:spacing w:val="-1"/>
          <w:sz w:val="18"/>
        </w:rPr>
        <w:t xml:space="preserve"> </w:t>
      </w:r>
      <w:r>
        <w:rPr>
          <w:sz w:val="18"/>
        </w:rPr>
        <w:t>scuole</w:t>
      </w:r>
      <w:r>
        <w:rPr>
          <w:spacing w:val="-1"/>
          <w:sz w:val="18"/>
        </w:rPr>
        <w:t xml:space="preserve"> </w:t>
      </w:r>
      <w:r>
        <w:rPr>
          <w:sz w:val="18"/>
        </w:rPr>
        <w:t>del</w:t>
      </w:r>
      <w:r>
        <w:rPr>
          <w:spacing w:val="-4"/>
          <w:sz w:val="18"/>
        </w:rPr>
        <w:t xml:space="preserve"> </w:t>
      </w:r>
      <w:r>
        <w:rPr>
          <w:sz w:val="18"/>
        </w:rPr>
        <w:t>comune.</w:t>
      </w:r>
      <w:r>
        <w:rPr>
          <w:spacing w:val="-1"/>
          <w:sz w:val="18"/>
        </w:rPr>
        <w:t xml:space="preserve"> </w:t>
      </w:r>
      <w:r>
        <w:rPr>
          <w:sz w:val="18"/>
        </w:rPr>
        <w:t>Il</w:t>
      </w:r>
      <w:r>
        <w:rPr>
          <w:spacing w:val="-4"/>
          <w:sz w:val="18"/>
        </w:rPr>
        <w:t xml:space="preserve"> </w:t>
      </w:r>
      <w:r>
        <w:rPr>
          <w:sz w:val="18"/>
        </w:rPr>
        <w:t>punteggio</w:t>
      </w:r>
      <w:r>
        <w:rPr>
          <w:spacing w:val="-4"/>
          <w:sz w:val="18"/>
        </w:rPr>
        <w:t xml:space="preserve"> </w:t>
      </w:r>
      <w:r>
        <w:rPr>
          <w:sz w:val="18"/>
        </w:rPr>
        <w:t>spetta</w:t>
      </w:r>
      <w:r>
        <w:rPr>
          <w:spacing w:val="-5"/>
          <w:sz w:val="18"/>
        </w:rPr>
        <w:t xml:space="preserve"> </w:t>
      </w:r>
      <w:r>
        <w:rPr>
          <w:sz w:val="18"/>
        </w:rPr>
        <w:t>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w:t>
      </w:r>
      <w:r>
        <w:rPr>
          <w:spacing w:val="-4"/>
          <w:sz w:val="18"/>
        </w:rPr>
        <w:t xml:space="preserve"> </w:t>
      </w:r>
      <w:r>
        <w:rPr>
          <w:sz w:val="18"/>
        </w:rPr>
        <w:t>sarà</w:t>
      </w:r>
      <w:r>
        <w:rPr>
          <w:spacing w:val="-1"/>
          <w:sz w:val="18"/>
        </w:rPr>
        <w:t xml:space="preserve"> </w:t>
      </w:r>
      <w:r>
        <w:rPr>
          <w:sz w:val="18"/>
        </w:rPr>
        <w:t>attribuito</w:t>
      </w:r>
      <w:r>
        <w:rPr>
          <w:spacing w:val="-4"/>
          <w:sz w:val="18"/>
        </w:rPr>
        <w:t xml:space="preserve"> </w:t>
      </w:r>
      <w:r>
        <w:rPr>
          <w:sz w:val="18"/>
        </w:rPr>
        <w:t>per</w:t>
      </w:r>
      <w:r>
        <w:rPr>
          <w:spacing w:val="-4"/>
          <w:sz w:val="18"/>
        </w:rPr>
        <w:t xml:space="preserve"> </w:t>
      </w:r>
      <w:r>
        <w:rPr>
          <w:sz w:val="18"/>
        </w:rPr>
        <w:t>tutte le</w:t>
      </w:r>
      <w:r>
        <w:rPr>
          <w:spacing w:val="-1"/>
          <w:sz w:val="18"/>
        </w:rPr>
        <w:t xml:space="preserve"> </w:t>
      </w:r>
      <w:r>
        <w:rPr>
          <w:sz w:val="18"/>
        </w:rPr>
        <w:t>scuole ovvero istituzioni educative</w:t>
      </w:r>
      <w:r>
        <w:rPr>
          <w:spacing w:val="-1"/>
          <w:sz w:val="18"/>
        </w:rPr>
        <w:t xml:space="preserve"> </w:t>
      </w:r>
      <w:r>
        <w:rPr>
          <w:sz w:val="18"/>
        </w:rPr>
        <w:t>del</w:t>
      </w:r>
      <w:r>
        <w:rPr>
          <w:spacing w:val="-4"/>
          <w:sz w:val="18"/>
        </w:rPr>
        <w:t xml:space="preserve"> </w:t>
      </w:r>
      <w:r>
        <w:rPr>
          <w:sz w:val="18"/>
        </w:rPr>
        <w:t>comune</w:t>
      </w:r>
      <w:r>
        <w:rPr>
          <w:spacing w:val="-1"/>
          <w:sz w:val="18"/>
        </w:rPr>
        <w:t xml:space="preserve"> </w:t>
      </w:r>
      <w:r>
        <w:rPr>
          <w:sz w:val="18"/>
        </w:rPr>
        <w:t>più vicino,</w:t>
      </w:r>
      <w:r>
        <w:rPr>
          <w:spacing w:val="-1"/>
          <w:sz w:val="18"/>
        </w:rPr>
        <w:t xml:space="preserve"> </w:t>
      </w:r>
      <w:r>
        <w:rPr>
          <w:sz w:val="18"/>
        </w:rPr>
        <w:t>secondo</w:t>
      </w:r>
      <w:r>
        <w:rPr>
          <w:spacing w:val="-4"/>
          <w:sz w:val="18"/>
        </w:rPr>
        <w:t xml:space="preserve"> </w:t>
      </w:r>
      <w:r>
        <w:rPr>
          <w:sz w:val="18"/>
        </w:rPr>
        <w:t>le</w:t>
      </w:r>
      <w:r>
        <w:rPr>
          <w:spacing w:val="-1"/>
          <w:sz w:val="18"/>
        </w:rPr>
        <w:t xml:space="preserve"> </w:t>
      </w:r>
      <w:r>
        <w:rPr>
          <w:sz w:val="18"/>
        </w:rPr>
        <w:t>tabelle</w:t>
      </w:r>
      <w:r>
        <w:rPr>
          <w:spacing w:val="-1"/>
          <w:sz w:val="18"/>
        </w:rPr>
        <w:t xml:space="preserve"> </w:t>
      </w:r>
      <w:r>
        <w:rPr>
          <w:sz w:val="18"/>
        </w:rPr>
        <w:t xml:space="preserve">di </w:t>
      </w:r>
      <w:proofErr w:type="spellStart"/>
      <w:r>
        <w:rPr>
          <w:sz w:val="18"/>
        </w:rPr>
        <w:t>viciniorietà</w:t>
      </w:r>
      <w:proofErr w:type="spellEnd"/>
      <w:r>
        <w:rPr>
          <w:sz w:val="18"/>
        </w:rPr>
        <w:t>,</w:t>
      </w:r>
      <w:r>
        <w:rPr>
          <w:spacing w:val="-1"/>
          <w:sz w:val="18"/>
        </w:rPr>
        <w:t xml:space="preserve"> </w:t>
      </w:r>
      <w:r>
        <w:rPr>
          <w:sz w:val="18"/>
        </w:rPr>
        <w:t>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distretto che comprenda predetto comune. I punteggi per</w:t>
      </w:r>
      <w:r>
        <w:rPr>
          <w:spacing w:val="-11"/>
          <w:sz w:val="18"/>
        </w:rPr>
        <w:t xml:space="preserve"> </w:t>
      </w:r>
      <w:r>
        <w:rPr>
          <w:sz w:val="18"/>
        </w:rPr>
        <w:t>le</w:t>
      </w:r>
      <w:r>
        <w:rPr>
          <w:spacing w:val="-8"/>
          <w:sz w:val="18"/>
        </w:rPr>
        <w:t xml:space="preserve"> </w:t>
      </w:r>
      <w:r>
        <w:rPr>
          <w:sz w:val="18"/>
        </w:rPr>
        <w:t>esigenze</w:t>
      </w:r>
      <w:r>
        <w:rPr>
          <w:spacing w:val="-8"/>
          <w:sz w:val="18"/>
        </w:rPr>
        <w:t xml:space="preserve"> </w:t>
      </w:r>
      <w:r>
        <w:rPr>
          <w:sz w:val="18"/>
        </w:rPr>
        <w:t>di</w:t>
      </w:r>
      <w:r>
        <w:rPr>
          <w:spacing w:val="-11"/>
          <w:sz w:val="18"/>
        </w:rPr>
        <w:t xml:space="preserve"> </w:t>
      </w:r>
      <w:r>
        <w:rPr>
          <w:sz w:val="18"/>
        </w:rPr>
        <w:t>famiglia</w:t>
      </w:r>
      <w:r>
        <w:rPr>
          <w:spacing w:val="-8"/>
          <w:sz w:val="18"/>
        </w:rPr>
        <w:t xml:space="preserve"> </w:t>
      </w:r>
      <w:r>
        <w:rPr>
          <w:sz w:val="18"/>
        </w:rPr>
        <w:t>di</w:t>
      </w:r>
      <w:r>
        <w:rPr>
          <w:spacing w:val="-11"/>
          <w:sz w:val="18"/>
        </w:rPr>
        <w:t xml:space="preserve"> </w:t>
      </w:r>
      <w:r>
        <w:rPr>
          <w:sz w:val="18"/>
        </w:rPr>
        <w:t>cui</w:t>
      </w:r>
      <w:r>
        <w:rPr>
          <w:spacing w:val="-11"/>
          <w:sz w:val="18"/>
        </w:rPr>
        <w:t xml:space="preserve"> </w:t>
      </w:r>
      <w:r>
        <w:rPr>
          <w:sz w:val="18"/>
        </w:rPr>
        <w:t>alle</w:t>
      </w:r>
      <w:r>
        <w:rPr>
          <w:spacing w:val="-8"/>
          <w:sz w:val="18"/>
        </w:rPr>
        <w:t xml:space="preserve"> </w:t>
      </w:r>
      <w:r>
        <w:rPr>
          <w:sz w:val="18"/>
        </w:rPr>
        <w:t>lettere</w:t>
      </w:r>
      <w:r>
        <w:rPr>
          <w:spacing w:val="-8"/>
          <w:sz w:val="18"/>
        </w:rPr>
        <w:t xml:space="preserve"> </w:t>
      </w:r>
      <w:r>
        <w:rPr>
          <w:sz w:val="18"/>
        </w:rPr>
        <w:t>A),</w:t>
      </w:r>
      <w:r>
        <w:rPr>
          <w:spacing w:val="-8"/>
          <w:sz w:val="18"/>
        </w:rPr>
        <w:t xml:space="preserve"> </w:t>
      </w:r>
      <w:r>
        <w:rPr>
          <w:sz w:val="18"/>
        </w:rPr>
        <w:t>B),</w:t>
      </w:r>
      <w:r>
        <w:rPr>
          <w:spacing w:val="-4"/>
          <w:sz w:val="18"/>
        </w:rPr>
        <w:t xml:space="preserve"> </w:t>
      </w:r>
      <w:r>
        <w:rPr>
          <w:sz w:val="18"/>
        </w:rPr>
        <w:t>C),</w:t>
      </w:r>
      <w:r>
        <w:rPr>
          <w:spacing w:val="-8"/>
          <w:sz w:val="18"/>
        </w:rPr>
        <w:t xml:space="preserve"> </w:t>
      </w:r>
      <w:r>
        <w:rPr>
          <w:sz w:val="18"/>
        </w:rPr>
        <w:t>D)</w:t>
      </w:r>
      <w:r>
        <w:rPr>
          <w:spacing w:val="-11"/>
          <w:sz w:val="18"/>
        </w:rPr>
        <w:t xml:space="preserve"> </w:t>
      </w:r>
      <w:r>
        <w:rPr>
          <w:sz w:val="18"/>
        </w:rPr>
        <w:t>sono</w:t>
      </w:r>
      <w:r>
        <w:rPr>
          <w:spacing w:val="-7"/>
          <w:sz w:val="18"/>
        </w:rPr>
        <w:t xml:space="preserve"> </w:t>
      </w:r>
      <w:r>
        <w:rPr>
          <w:sz w:val="18"/>
        </w:rPr>
        <w:t>cumulabili</w:t>
      </w:r>
      <w:r>
        <w:rPr>
          <w:spacing w:val="-7"/>
          <w:sz w:val="18"/>
        </w:rPr>
        <w:t xml:space="preserve"> </w:t>
      </w:r>
      <w:r>
        <w:rPr>
          <w:sz w:val="18"/>
        </w:rPr>
        <w:t>fra</w:t>
      </w:r>
      <w:r>
        <w:rPr>
          <w:spacing w:val="-8"/>
          <w:sz w:val="18"/>
        </w:rPr>
        <w:t xml:space="preserve"> </w:t>
      </w:r>
      <w:r>
        <w:rPr>
          <w:sz w:val="18"/>
        </w:rPr>
        <w:t>loro.</w:t>
      </w:r>
      <w:r>
        <w:rPr>
          <w:spacing w:val="-8"/>
          <w:sz w:val="18"/>
        </w:rPr>
        <w:t xml:space="preserve"> </w:t>
      </w:r>
      <w:r>
        <w:rPr>
          <w:sz w:val="18"/>
        </w:rPr>
        <w:t>Ai</w:t>
      </w:r>
      <w:r>
        <w:rPr>
          <w:spacing w:val="-7"/>
          <w:sz w:val="18"/>
        </w:rPr>
        <w:t xml:space="preserve"> </w:t>
      </w:r>
      <w:r>
        <w:rPr>
          <w:sz w:val="18"/>
        </w:rPr>
        <w:t>sensi</w:t>
      </w:r>
      <w:r>
        <w:rPr>
          <w:spacing w:val="-11"/>
          <w:sz w:val="18"/>
        </w:rPr>
        <w:t xml:space="preserve"> </w:t>
      </w:r>
      <w:r>
        <w:rPr>
          <w:sz w:val="18"/>
        </w:rPr>
        <w:t>della</w:t>
      </w:r>
      <w:r>
        <w:rPr>
          <w:spacing w:val="-4"/>
          <w:sz w:val="18"/>
        </w:rPr>
        <w:t xml:space="preserve"> </w:t>
      </w:r>
      <w:r>
        <w:rPr>
          <w:sz w:val="18"/>
        </w:rPr>
        <w:t>legge</w:t>
      </w:r>
      <w:r>
        <w:rPr>
          <w:spacing w:val="-8"/>
          <w:sz w:val="18"/>
        </w:rPr>
        <w:t xml:space="preserve"> </w:t>
      </w:r>
      <w:r>
        <w:rPr>
          <w:sz w:val="18"/>
        </w:rPr>
        <w:t>76</w:t>
      </w:r>
      <w:r>
        <w:rPr>
          <w:spacing w:val="-8"/>
          <w:sz w:val="18"/>
        </w:rPr>
        <w:t xml:space="preserve"> </w:t>
      </w:r>
      <w:r>
        <w:rPr>
          <w:sz w:val="18"/>
        </w:rPr>
        <w:t>del</w:t>
      </w:r>
      <w:r>
        <w:rPr>
          <w:spacing w:val="-11"/>
          <w:sz w:val="18"/>
        </w:rPr>
        <w:t xml:space="preserve"> </w:t>
      </w:r>
      <w:r>
        <w:rPr>
          <w:sz w:val="18"/>
        </w:rPr>
        <w:t>20</w:t>
      </w:r>
      <w:r>
        <w:rPr>
          <w:spacing w:val="-8"/>
          <w:sz w:val="18"/>
        </w:rPr>
        <w:t xml:space="preserve"> </w:t>
      </w:r>
      <w:r>
        <w:rPr>
          <w:sz w:val="18"/>
        </w:rPr>
        <w:t>maggio</w:t>
      </w:r>
      <w:r>
        <w:rPr>
          <w:spacing w:val="-11"/>
          <w:sz w:val="18"/>
        </w:rPr>
        <w:t xml:space="preserve"> </w:t>
      </w:r>
      <w:r>
        <w:rPr>
          <w:sz w:val="18"/>
        </w:rPr>
        <w:t>2016</w:t>
      </w:r>
      <w:r>
        <w:rPr>
          <w:spacing w:val="-8"/>
          <w:sz w:val="18"/>
        </w:rPr>
        <w:t xml:space="preserve"> </w:t>
      </w:r>
      <w:r>
        <w:rPr>
          <w:sz w:val="18"/>
        </w:rPr>
        <w:t>per</w:t>
      </w:r>
      <w:r>
        <w:rPr>
          <w:spacing w:val="-11"/>
          <w:sz w:val="18"/>
        </w:rPr>
        <w:t xml:space="preserve"> </w:t>
      </w:r>
      <w:r>
        <w:rPr>
          <w:sz w:val="18"/>
        </w:rPr>
        <w:t>coniuge si intende anche la parte dell’unione civile. Per il convivente di fatto si fa riferimento a quanto previsto dall’art. 1, commi 36</w:t>
      </w:r>
      <w:r>
        <w:rPr>
          <w:spacing w:val="-1"/>
          <w:sz w:val="18"/>
        </w:rPr>
        <w:t xml:space="preserve"> </w:t>
      </w:r>
      <w:r>
        <w:rPr>
          <w:sz w:val="18"/>
        </w:rPr>
        <w:t>e 37, della medesima legge 76/2016.</w:t>
      </w:r>
    </w:p>
    <w:p w:rsidR="00E36D3E" w:rsidRDefault="00414DDB">
      <w:pPr>
        <w:pStyle w:val="Paragrafoelenco"/>
        <w:numPr>
          <w:ilvl w:val="0"/>
          <w:numId w:val="4"/>
        </w:numPr>
        <w:tabs>
          <w:tab w:val="left" w:pos="379"/>
        </w:tabs>
        <w:spacing w:before="1"/>
        <w:ind w:right="143" w:firstLine="55"/>
        <w:jc w:val="both"/>
        <w:rPr>
          <w:sz w:val="18"/>
        </w:rPr>
      </w:pPr>
      <w:r>
        <w:rPr>
          <w:sz w:val="18"/>
        </w:rPr>
        <w:t>Ai</w:t>
      </w:r>
      <w:r>
        <w:rPr>
          <w:spacing w:val="-15"/>
          <w:sz w:val="18"/>
        </w:rPr>
        <w:t xml:space="preserve"> </w:t>
      </w:r>
      <w:r>
        <w:rPr>
          <w:sz w:val="18"/>
        </w:rPr>
        <w:t>fini</w:t>
      </w:r>
      <w:r>
        <w:rPr>
          <w:spacing w:val="-14"/>
          <w:sz w:val="18"/>
        </w:rPr>
        <w:t xml:space="preserve"> </w:t>
      </w:r>
      <w:r>
        <w:rPr>
          <w:sz w:val="18"/>
        </w:rPr>
        <w:t>della</w:t>
      </w:r>
      <w:r>
        <w:rPr>
          <w:spacing w:val="-9"/>
          <w:sz w:val="18"/>
        </w:rPr>
        <w:t xml:space="preserve"> </w:t>
      </w:r>
      <w:r>
        <w:rPr>
          <w:sz w:val="18"/>
        </w:rPr>
        <w:t>formulazione</w:t>
      </w:r>
      <w:r>
        <w:rPr>
          <w:spacing w:val="-13"/>
          <w:sz w:val="18"/>
        </w:rPr>
        <w:t xml:space="preserve"> </w:t>
      </w:r>
      <w:r>
        <w:rPr>
          <w:sz w:val="18"/>
        </w:rPr>
        <w:t>della</w:t>
      </w:r>
      <w:r>
        <w:rPr>
          <w:spacing w:val="-13"/>
          <w:sz w:val="18"/>
        </w:rPr>
        <w:t xml:space="preserve"> </w:t>
      </w:r>
      <w:r>
        <w:rPr>
          <w:sz w:val="18"/>
        </w:rPr>
        <w:t>graduatoria</w:t>
      </w:r>
      <w:r>
        <w:rPr>
          <w:spacing w:val="-13"/>
          <w:sz w:val="18"/>
        </w:rPr>
        <w:t xml:space="preserve"> </w:t>
      </w:r>
      <w:r>
        <w:rPr>
          <w:sz w:val="18"/>
        </w:rPr>
        <w:t>per</w:t>
      </w:r>
      <w:r>
        <w:rPr>
          <w:spacing w:val="-15"/>
          <w:sz w:val="18"/>
        </w:rPr>
        <w:t xml:space="preserve"> </w:t>
      </w:r>
      <w:r>
        <w:rPr>
          <w:sz w:val="18"/>
        </w:rPr>
        <w:t>l’individuazione</w:t>
      </w:r>
      <w:r>
        <w:rPr>
          <w:spacing w:val="-12"/>
          <w:sz w:val="18"/>
        </w:rPr>
        <w:t xml:space="preserve"> </w:t>
      </w:r>
      <w:r>
        <w:rPr>
          <w:sz w:val="18"/>
        </w:rPr>
        <w:t>del</w:t>
      </w:r>
      <w:r>
        <w:rPr>
          <w:spacing w:val="-12"/>
          <w:sz w:val="18"/>
        </w:rPr>
        <w:t xml:space="preserve"> </w:t>
      </w:r>
      <w:r>
        <w:rPr>
          <w:sz w:val="18"/>
        </w:rPr>
        <w:t>soprannumerario,</w:t>
      </w:r>
      <w:r>
        <w:rPr>
          <w:spacing w:val="-9"/>
          <w:sz w:val="18"/>
        </w:rPr>
        <w:t xml:space="preserve"> </w:t>
      </w:r>
      <w:r>
        <w:rPr>
          <w:sz w:val="18"/>
        </w:rPr>
        <w:t>le</w:t>
      </w:r>
      <w:r>
        <w:rPr>
          <w:spacing w:val="-13"/>
          <w:sz w:val="18"/>
        </w:rPr>
        <w:t xml:space="preserve"> </w:t>
      </w:r>
      <w:r>
        <w:rPr>
          <w:sz w:val="18"/>
        </w:rPr>
        <w:t>esigenze</w:t>
      </w:r>
      <w:r>
        <w:rPr>
          <w:spacing w:val="-13"/>
          <w:sz w:val="18"/>
        </w:rPr>
        <w:t xml:space="preserve"> </w:t>
      </w:r>
      <w:r>
        <w:rPr>
          <w:sz w:val="18"/>
        </w:rPr>
        <w:t>di</w:t>
      </w:r>
      <w:r>
        <w:rPr>
          <w:spacing w:val="-12"/>
          <w:sz w:val="18"/>
        </w:rPr>
        <w:t xml:space="preserve"> </w:t>
      </w:r>
      <w:r>
        <w:rPr>
          <w:sz w:val="18"/>
        </w:rPr>
        <w:t>famiglia,</w:t>
      </w:r>
      <w:r>
        <w:rPr>
          <w:spacing w:val="-13"/>
          <w:sz w:val="18"/>
        </w:rPr>
        <w:t xml:space="preserve"> </w:t>
      </w:r>
      <w:r>
        <w:rPr>
          <w:sz w:val="18"/>
        </w:rPr>
        <w:t>da</w:t>
      </w:r>
      <w:r>
        <w:rPr>
          <w:spacing w:val="-13"/>
          <w:sz w:val="18"/>
        </w:rPr>
        <w:t xml:space="preserve"> </w:t>
      </w:r>
      <w:r>
        <w:rPr>
          <w:sz w:val="18"/>
        </w:rPr>
        <w:t>considerarsi</w:t>
      </w:r>
      <w:r>
        <w:rPr>
          <w:spacing w:val="-15"/>
          <w:sz w:val="18"/>
        </w:rPr>
        <w:t xml:space="preserve"> </w:t>
      </w:r>
      <w:r>
        <w:rPr>
          <w:sz w:val="18"/>
        </w:rPr>
        <w:t>in</w:t>
      </w:r>
      <w:r>
        <w:rPr>
          <w:spacing w:val="-10"/>
          <w:sz w:val="18"/>
        </w:rPr>
        <w:t xml:space="preserve"> </w:t>
      </w:r>
      <w:r>
        <w:rPr>
          <w:sz w:val="18"/>
        </w:rPr>
        <w:t>questo caso come esigenze di non allontanamento dalla scuola e dal comune di attuale titolarità sono valutate nella seguente maniera:</w:t>
      </w:r>
    </w:p>
    <w:p w:rsidR="00E36D3E" w:rsidRDefault="00414DDB">
      <w:pPr>
        <w:pStyle w:val="Corpotesto"/>
        <w:ind w:left="1" w:right="134"/>
      </w:pPr>
      <w:r>
        <w:rPr>
          <w:u w:val="single"/>
        </w:rPr>
        <w:t>lettera A)</w:t>
      </w:r>
      <w:r>
        <w:t xml:space="preserve"> (ricongiungimento al coniuge, etc..)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Qualora il comune di residenza del familiare, ovvero il comune per il quale sussistono le condizioni di cui alla lettera D) della Tabella a – Parte II, non sia sede di organico il punteggio va attribuito</w:t>
      </w:r>
      <w:r>
        <w:rPr>
          <w:spacing w:val="-7"/>
        </w:rPr>
        <w:t xml:space="preserve"> </w:t>
      </w:r>
      <w:r>
        <w:t>per</w:t>
      </w:r>
      <w:r>
        <w:rPr>
          <w:spacing w:val="-3"/>
        </w:rPr>
        <w:t xml:space="preserve"> </w:t>
      </w:r>
      <w:r>
        <w:t>il</w:t>
      </w:r>
      <w:r>
        <w:rPr>
          <w:spacing w:val="-7"/>
        </w:rPr>
        <w:t xml:space="preserve"> </w:t>
      </w:r>
      <w:r>
        <w:t>comune</w:t>
      </w:r>
      <w:r>
        <w:rPr>
          <w:spacing w:val="-4"/>
        </w:rPr>
        <w:t xml:space="preserve"> </w:t>
      </w:r>
      <w:r>
        <w:t>sede</w:t>
      </w:r>
      <w:r>
        <w:rPr>
          <w:spacing w:val="-4"/>
        </w:rPr>
        <w:t xml:space="preserve"> </w:t>
      </w:r>
      <w:r>
        <w:t>dell’istituzione</w:t>
      </w:r>
      <w:r>
        <w:rPr>
          <w:spacing w:val="-4"/>
        </w:rPr>
        <w:t xml:space="preserve"> </w:t>
      </w:r>
      <w:r>
        <w:t>scolastica</w:t>
      </w:r>
      <w:r>
        <w:rPr>
          <w:spacing w:val="-4"/>
        </w:rPr>
        <w:t xml:space="preserve"> </w:t>
      </w:r>
      <w:r>
        <w:t>che</w:t>
      </w:r>
      <w:r>
        <w:rPr>
          <w:spacing w:val="-4"/>
        </w:rPr>
        <w:t xml:space="preserve"> </w:t>
      </w:r>
      <w:r>
        <w:t>abbia</w:t>
      </w:r>
      <w:r>
        <w:rPr>
          <w:spacing w:val="-4"/>
        </w:rPr>
        <w:t xml:space="preserve"> </w:t>
      </w:r>
      <w:r>
        <w:t>un</w:t>
      </w:r>
      <w:r>
        <w:rPr>
          <w:spacing w:val="-6"/>
        </w:rPr>
        <w:t xml:space="preserve"> </w:t>
      </w:r>
      <w:r>
        <w:t>plesso</w:t>
      </w:r>
      <w:r>
        <w:rPr>
          <w:spacing w:val="-7"/>
        </w:rPr>
        <w:t xml:space="preserve"> </w:t>
      </w:r>
      <w:r>
        <w:t>nel</w:t>
      </w:r>
      <w:r>
        <w:rPr>
          <w:spacing w:val="-7"/>
        </w:rPr>
        <w:t xml:space="preserve"> </w:t>
      </w:r>
      <w:r>
        <w:t>comune</w:t>
      </w:r>
      <w:r>
        <w:rPr>
          <w:spacing w:val="-4"/>
        </w:rPr>
        <w:t xml:space="preserve"> </w:t>
      </w:r>
      <w:r>
        <w:t>di</w:t>
      </w:r>
      <w:r>
        <w:rPr>
          <w:spacing w:val="-7"/>
        </w:rPr>
        <w:t xml:space="preserve"> </w:t>
      </w:r>
      <w:r>
        <w:t>residenza</w:t>
      </w:r>
      <w:r>
        <w:rPr>
          <w:spacing w:val="-4"/>
        </w:rPr>
        <w:t xml:space="preserve"> </w:t>
      </w:r>
      <w:r>
        <w:t>del</w:t>
      </w:r>
      <w:r>
        <w:rPr>
          <w:spacing w:val="-3"/>
        </w:rPr>
        <w:t xml:space="preserve"> </w:t>
      </w:r>
      <w:r>
        <w:t>familiare,</w:t>
      </w:r>
      <w:r>
        <w:rPr>
          <w:spacing w:val="-4"/>
        </w:rPr>
        <w:t xml:space="preserve"> </w:t>
      </w:r>
      <w:r>
        <w:t>ovvero</w:t>
      </w:r>
      <w:r>
        <w:rPr>
          <w:spacing w:val="-7"/>
        </w:rPr>
        <w:t xml:space="preserve"> </w:t>
      </w:r>
      <w:r>
        <w:t>nel</w:t>
      </w:r>
      <w:r>
        <w:rPr>
          <w:spacing w:val="-3"/>
        </w:rPr>
        <w:t xml:space="preserve"> </w:t>
      </w:r>
      <w:r>
        <w:t>comune</w:t>
      </w:r>
      <w:r>
        <w:rPr>
          <w:spacing w:val="-5"/>
        </w:rPr>
        <w:t xml:space="preserve"> </w:t>
      </w:r>
      <w:r>
        <w:t>per il quale sussistono le condizioni di cui alla lettera D) della Tabella a – Parte II.</w:t>
      </w:r>
    </w:p>
    <w:p w:rsidR="00E36D3E" w:rsidRDefault="00414DDB">
      <w:pPr>
        <w:pStyle w:val="Corpotesto"/>
        <w:ind w:left="1"/>
      </w:pPr>
      <w:r>
        <w:rPr>
          <w:u w:val="single"/>
        </w:rPr>
        <w:t>lettera</w:t>
      </w:r>
      <w:r>
        <w:rPr>
          <w:spacing w:val="-2"/>
          <w:u w:val="single"/>
        </w:rPr>
        <w:t xml:space="preserve"> </w:t>
      </w:r>
      <w:r>
        <w:rPr>
          <w:u w:val="single"/>
        </w:rPr>
        <w:t>B)</w:t>
      </w:r>
      <w:r>
        <w:rPr>
          <w:spacing w:val="-3"/>
          <w:u w:val="single"/>
        </w:rPr>
        <w:t xml:space="preserve"> </w:t>
      </w:r>
      <w:r>
        <w:rPr>
          <w:u w:val="single"/>
        </w:rPr>
        <w:t>e</w:t>
      </w:r>
      <w:r>
        <w:rPr>
          <w:spacing w:val="-2"/>
          <w:u w:val="single"/>
        </w:rPr>
        <w:t xml:space="preserve"> </w:t>
      </w:r>
      <w:r>
        <w:rPr>
          <w:u w:val="single"/>
        </w:rPr>
        <w:t>lettera</w:t>
      </w:r>
      <w:r>
        <w:rPr>
          <w:spacing w:val="-1"/>
          <w:u w:val="single"/>
        </w:rPr>
        <w:t xml:space="preserve"> </w:t>
      </w:r>
      <w:r>
        <w:rPr>
          <w:u w:val="single"/>
        </w:rPr>
        <w:t>C)</w:t>
      </w:r>
      <w:r>
        <w:rPr>
          <w:spacing w:val="-3"/>
        </w:rPr>
        <w:t xml:space="preserve"> </w:t>
      </w:r>
      <w:r>
        <w:t>valgono</w:t>
      </w:r>
      <w:r>
        <w:rPr>
          <w:spacing w:val="-4"/>
        </w:rPr>
        <w:t xml:space="preserve"> </w:t>
      </w:r>
      <w:r>
        <w:rPr>
          <w:spacing w:val="-2"/>
        </w:rPr>
        <w:t>sempre;</w:t>
      </w:r>
    </w:p>
    <w:p w:rsidR="00E36D3E" w:rsidRDefault="00E36D3E">
      <w:pPr>
        <w:pStyle w:val="Corpotesto"/>
        <w:sectPr w:rsidR="00E36D3E">
          <w:pgSz w:w="11910" w:h="16840"/>
          <w:pgMar w:top="820" w:right="425" w:bottom="280" w:left="566" w:header="720" w:footer="720" w:gutter="0"/>
          <w:cols w:space="720"/>
        </w:sectPr>
      </w:pPr>
    </w:p>
    <w:p w:rsidR="00E36D3E" w:rsidRDefault="00414DDB">
      <w:pPr>
        <w:pStyle w:val="Corpotesto"/>
        <w:spacing w:before="76"/>
        <w:ind w:left="1" w:right="142"/>
      </w:pPr>
      <w:r>
        <w:rPr>
          <w:u w:val="single"/>
        </w:rPr>
        <w:t>lettera D)</w:t>
      </w:r>
      <w:r>
        <w:rPr>
          <w:spacing w:val="-3"/>
        </w:rPr>
        <w:t xml:space="preserve"> </w:t>
      </w:r>
      <w:r>
        <w:t>(cura e assistenza dei</w:t>
      </w:r>
      <w:r>
        <w:rPr>
          <w:spacing w:val="-3"/>
        </w:rPr>
        <w:t xml:space="preserve"> </w:t>
      </w:r>
      <w:r>
        <w:t>figli disabili, etc..) vale quando</w:t>
      </w:r>
      <w:r>
        <w:rPr>
          <w:spacing w:val="-3"/>
        </w:rPr>
        <w:t xml:space="preserve"> </w:t>
      </w:r>
      <w:r>
        <w:t>il comune in</w:t>
      </w:r>
      <w:r>
        <w:rPr>
          <w:spacing w:val="-2"/>
        </w:rPr>
        <w:t xml:space="preserve"> </w:t>
      </w:r>
      <w:r>
        <w:t>cui può essere prestata l’assistenza coincide con il</w:t>
      </w:r>
      <w:r>
        <w:rPr>
          <w:spacing w:val="-3"/>
        </w:rPr>
        <w:t xml:space="preserve"> </w:t>
      </w:r>
      <w:r>
        <w:t>comune di titolarità del docente oppure è ad esso viciniore, qualora nel comune medesimo non vi siano sedi scolastiche richiedibili.</w:t>
      </w:r>
    </w:p>
    <w:p w:rsidR="00E36D3E" w:rsidRDefault="00414DDB">
      <w:pPr>
        <w:pStyle w:val="Corpotesto"/>
        <w:spacing w:line="215" w:lineRule="exact"/>
        <w:ind w:left="1"/>
      </w:pPr>
      <w:r>
        <w:t>Il</w:t>
      </w:r>
      <w:r>
        <w:rPr>
          <w:spacing w:val="-7"/>
        </w:rPr>
        <w:t xml:space="preserve"> </w:t>
      </w:r>
      <w:r>
        <w:t>punteggio</w:t>
      </w:r>
      <w:r>
        <w:rPr>
          <w:spacing w:val="-5"/>
        </w:rPr>
        <w:t xml:space="preserve"> </w:t>
      </w:r>
      <w:r>
        <w:t>così</w:t>
      </w:r>
      <w:r>
        <w:rPr>
          <w:spacing w:val="-6"/>
        </w:rPr>
        <w:t xml:space="preserve"> </w:t>
      </w:r>
      <w:r>
        <w:t>calcolato</w:t>
      </w:r>
      <w:r>
        <w:rPr>
          <w:spacing w:val="-1"/>
        </w:rPr>
        <w:t xml:space="preserve"> </w:t>
      </w:r>
      <w:r>
        <w:t>viene</w:t>
      </w:r>
      <w:r>
        <w:rPr>
          <w:spacing w:val="-2"/>
        </w:rPr>
        <w:t xml:space="preserve"> </w:t>
      </w:r>
      <w:r>
        <w:t>utilizzato</w:t>
      </w:r>
      <w:r>
        <w:rPr>
          <w:spacing w:val="-5"/>
        </w:rPr>
        <w:t xml:space="preserve"> </w:t>
      </w:r>
      <w:r>
        <w:t>anche</w:t>
      </w:r>
      <w:r>
        <w:rPr>
          <w:spacing w:val="-2"/>
        </w:rPr>
        <w:t xml:space="preserve"> </w:t>
      </w:r>
      <w:r>
        <w:t>nelle</w:t>
      </w:r>
      <w:r>
        <w:rPr>
          <w:spacing w:val="-2"/>
        </w:rPr>
        <w:t xml:space="preserve"> </w:t>
      </w:r>
      <w:r>
        <w:t>operazioni</w:t>
      </w:r>
      <w:r>
        <w:rPr>
          <w:spacing w:val="-5"/>
        </w:rPr>
        <w:t xml:space="preserve"> </w:t>
      </w:r>
      <w:r>
        <w:t>di</w:t>
      </w:r>
      <w:r>
        <w:rPr>
          <w:spacing w:val="-1"/>
        </w:rPr>
        <w:t xml:space="preserve"> </w:t>
      </w:r>
      <w:r>
        <w:t>trasferimento</w:t>
      </w:r>
      <w:r>
        <w:rPr>
          <w:spacing w:val="-5"/>
        </w:rPr>
        <w:t xml:space="preserve"> </w:t>
      </w:r>
      <w:r>
        <w:t>d’ufficio</w:t>
      </w:r>
      <w:r>
        <w:rPr>
          <w:spacing w:val="-5"/>
        </w:rPr>
        <w:t xml:space="preserve"> </w:t>
      </w:r>
      <w:r>
        <w:t>del</w:t>
      </w:r>
      <w:r>
        <w:rPr>
          <w:spacing w:val="-5"/>
        </w:rPr>
        <w:t xml:space="preserve"> </w:t>
      </w:r>
      <w:r>
        <w:rPr>
          <w:spacing w:val="-2"/>
        </w:rPr>
        <w:t>soprannumerario.</w:t>
      </w:r>
    </w:p>
    <w:p w:rsidR="00E36D3E" w:rsidRDefault="00414DDB">
      <w:pPr>
        <w:pStyle w:val="Paragrafoelenco"/>
        <w:numPr>
          <w:ilvl w:val="0"/>
          <w:numId w:val="4"/>
        </w:numPr>
        <w:tabs>
          <w:tab w:val="left" w:pos="303"/>
        </w:tabs>
        <w:spacing w:before="2"/>
        <w:ind w:left="1" w:right="139" w:firstLine="0"/>
        <w:jc w:val="both"/>
        <w:rPr>
          <w:sz w:val="18"/>
        </w:rPr>
      </w:pPr>
      <w:r>
        <w:rPr>
          <w:sz w:val="18"/>
        </w:rPr>
        <w:t>Il punteggio va attribuito anche per i figli che compiono i sei anni o i diciotto tra il 1° gennaio e il 31 dicembre dell’anno in cui si effettua il trasferimento.</w:t>
      </w:r>
    </w:p>
    <w:p w:rsidR="00E36D3E" w:rsidRDefault="00414DDB">
      <w:pPr>
        <w:pStyle w:val="Paragrafoelenco"/>
        <w:numPr>
          <w:ilvl w:val="0"/>
          <w:numId w:val="4"/>
        </w:numPr>
        <w:tabs>
          <w:tab w:val="left" w:pos="291"/>
        </w:tabs>
        <w:spacing w:line="215" w:lineRule="exact"/>
        <w:ind w:left="291" w:hanging="290"/>
        <w:jc w:val="both"/>
        <w:rPr>
          <w:sz w:val="18"/>
        </w:rPr>
      </w:pPr>
      <w:r>
        <w:rPr>
          <w:sz w:val="18"/>
        </w:rPr>
        <w:t>La</w:t>
      </w:r>
      <w:r>
        <w:rPr>
          <w:spacing w:val="-3"/>
          <w:sz w:val="18"/>
        </w:rPr>
        <w:t xml:space="preserve"> </w:t>
      </w:r>
      <w:r>
        <w:rPr>
          <w:sz w:val="18"/>
        </w:rPr>
        <w:t>valutazione</w:t>
      </w:r>
      <w:r>
        <w:rPr>
          <w:spacing w:val="-3"/>
          <w:sz w:val="18"/>
        </w:rPr>
        <w:t xml:space="preserve"> </w:t>
      </w:r>
      <w:r>
        <w:rPr>
          <w:sz w:val="18"/>
        </w:rPr>
        <w:t>è</w:t>
      </w:r>
      <w:r>
        <w:rPr>
          <w:spacing w:val="-2"/>
          <w:sz w:val="18"/>
        </w:rPr>
        <w:t xml:space="preserve"> </w:t>
      </w:r>
      <w:r>
        <w:rPr>
          <w:sz w:val="18"/>
        </w:rPr>
        <w:t>attribuita</w:t>
      </w:r>
      <w:r>
        <w:rPr>
          <w:spacing w:val="-3"/>
          <w:sz w:val="18"/>
        </w:rPr>
        <w:t xml:space="preserve"> </w:t>
      </w:r>
      <w:r>
        <w:rPr>
          <w:sz w:val="18"/>
        </w:rPr>
        <w:t>nei</w:t>
      </w:r>
      <w:r>
        <w:rPr>
          <w:spacing w:val="-5"/>
          <w:sz w:val="18"/>
        </w:rPr>
        <w:t xml:space="preserve"> </w:t>
      </w:r>
      <w:r>
        <w:rPr>
          <w:sz w:val="18"/>
        </w:rPr>
        <w:t>seguenti</w:t>
      </w:r>
      <w:r>
        <w:rPr>
          <w:spacing w:val="-5"/>
          <w:sz w:val="18"/>
        </w:rPr>
        <w:t xml:space="preserve"> </w:t>
      </w:r>
      <w:r>
        <w:rPr>
          <w:spacing w:val="-4"/>
          <w:sz w:val="18"/>
        </w:rPr>
        <w:t>casi:</w:t>
      </w:r>
    </w:p>
    <w:p w:rsidR="00E36D3E" w:rsidRDefault="00414DDB">
      <w:pPr>
        <w:pStyle w:val="Paragrafoelenco"/>
        <w:numPr>
          <w:ilvl w:val="1"/>
          <w:numId w:val="4"/>
        </w:numPr>
        <w:tabs>
          <w:tab w:val="left" w:pos="219"/>
        </w:tabs>
        <w:spacing w:before="3" w:line="217" w:lineRule="exact"/>
        <w:ind w:left="219" w:hanging="218"/>
        <w:jc w:val="both"/>
        <w:rPr>
          <w:sz w:val="18"/>
        </w:rPr>
      </w:pPr>
      <w:r>
        <w:rPr>
          <w:sz w:val="18"/>
        </w:rPr>
        <w:t>figlio</w:t>
      </w:r>
      <w:r>
        <w:rPr>
          <w:spacing w:val="-8"/>
          <w:sz w:val="18"/>
        </w:rPr>
        <w:t xml:space="preserve"> </w:t>
      </w:r>
      <w:r>
        <w:rPr>
          <w:sz w:val="18"/>
        </w:rPr>
        <w:t>disabile,</w:t>
      </w:r>
      <w:r>
        <w:rPr>
          <w:spacing w:val="-2"/>
          <w:sz w:val="18"/>
        </w:rPr>
        <w:t xml:space="preserve"> </w:t>
      </w:r>
      <w:r>
        <w:rPr>
          <w:sz w:val="18"/>
        </w:rPr>
        <w:t>ovvero</w:t>
      </w:r>
      <w:r>
        <w:rPr>
          <w:spacing w:val="-6"/>
          <w:sz w:val="18"/>
        </w:rPr>
        <w:t xml:space="preserve"> </w:t>
      </w:r>
      <w:r>
        <w:rPr>
          <w:sz w:val="18"/>
        </w:rPr>
        <w:t>coniuge</w:t>
      </w:r>
      <w:r>
        <w:rPr>
          <w:spacing w:val="2"/>
          <w:sz w:val="18"/>
        </w:rPr>
        <w:t xml:space="preserve"> </w:t>
      </w:r>
      <w:r>
        <w:rPr>
          <w:sz w:val="18"/>
        </w:rPr>
        <w:t>o</w:t>
      </w:r>
      <w:r>
        <w:rPr>
          <w:spacing w:val="-6"/>
          <w:sz w:val="18"/>
        </w:rPr>
        <w:t xml:space="preserve"> </w:t>
      </w:r>
      <w:r>
        <w:rPr>
          <w:sz w:val="18"/>
        </w:rPr>
        <w:t>parte</w:t>
      </w:r>
      <w:r>
        <w:rPr>
          <w:spacing w:val="-2"/>
          <w:sz w:val="18"/>
        </w:rPr>
        <w:t xml:space="preserve"> </w:t>
      </w:r>
      <w:r>
        <w:rPr>
          <w:sz w:val="18"/>
        </w:rPr>
        <w:t>dell’unione</w:t>
      </w:r>
      <w:r>
        <w:rPr>
          <w:spacing w:val="-3"/>
          <w:sz w:val="18"/>
        </w:rPr>
        <w:t xml:space="preserve"> </w:t>
      </w:r>
      <w:r>
        <w:rPr>
          <w:sz w:val="18"/>
        </w:rPr>
        <w:t>civile</w:t>
      </w:r>
      <w:r>
        <w:rPr>
          <w:spacing w:val="-2"/>
          <w:sz w:val="18"/>
        </w:rPr>
        <w:t xml:space="preserve"> </w:t>
      </w:r>
      <w:r>
        <w:rPr>
          <w:sz w:val="18"/>
        </w:rPr>
        <w:t>o</w:t>
      </w:r>
      <w:r>
        <w:rPr>
          <w:spacing w:val="-6"/>
          <w:sz w:val="18"/>
        </w:rPr>
        <w:t xml:space="preserve"> </w:t>
      </w:r>
      <w:r>
        <w:rPr>
          <w:sz w:val="18"/>
        </w:rPr>
        <w:t>genitore,</w:t>
      </w:r>
      <w:r>
        <w:rPr>
          <w:spacing w:val="-2"/>
          <w:sz w:val="18"/>
        </w:rPr>
        <w:t xml:space="preserve"> </w:t>
      </w:r>
      <w:r>
        <w:rPr>
          <w:sz w:val="18"/>
        </w:rPr>
        <w:t>ricoverati</w:t>
      </w:r>
      <w:r>
        <w:rPr>
          <w:spacing w:val="-5"/>
          <w:sz w:val="18"/>
        </w:rPr>
        <w:t xml:space="preserve"> </w:t>
      </w:r>
      <w:r>
        <w:rPr>
          <w:sz w:val="18"/>
        </w:rPr>
        <w:t>permanentemente</w:t>
      </w:r>
      <w:r>
        <w:rPr>
          <w:spacing w:val="-3"/>
          <w:sz w:val="18"/>
        </w:rPr>
        <w:t xml:space="preserve"> </w:t>
      </w:r>
      <w:r>
        <w:rPr>
          <w:sz w:val="18"/>
        </w:rPr>
        <w:t>in</w:t>
      </w:r>
      <w:r>
        <w:rPr>
          <w:spacing w:val="-4"/>
          <w:sz w:val="18"/>
        </w:rPr>
        <w:t xml:space="preserve"> </w:t>
      </w:r>
      <w:r>
        <w:rPr>
          <w:sz w:val="18"/>
        </w:rPr>
        <w:t>un</w:t>
      </w:r>
      <w:r>
        <w:rPr>
          <w:spacing w:val="-5"/>
          <w:sz w:val="18"/>
        </w:rPr>
        <w:t xml:space="preserve"> </w:t>
      </w:r>
      <w:r>
        <w:rPr>
          <w:sz w:val="18"/>
        </w:rPr>
        <w:t>istituto</w:t>
      </w:r>
      <w:r>
        <w:rPr>
          <w:spacing w:val="-1"/>
          <w:sz w:val="18"/>
        </w:rPr>
        <w:t xml:space="preserve"> </w:t>
      </w:r>
      <w:r>
        <w:rPr>
          <w:sz w:val="18"/>
        </w:rPr>
        <w:t>di</w:t>
      </w:r>
      <w:r>
        <w:rPr>
          <w:spacing w:val="-5"/>
          <w:sz w:val="18"/>
        </w:rPr>
        <w:t xml:space="preserve"> </w:t>
      </w:r>
      <w:r>
        <w:rPr>
          <w:spacing w:val="-2"/>
          <w:sz w:val="18"/>
        </w:rPr>
        <w:t>cura;</w:t>
      </w:r>
    </w:p>
    <w:p w:rsidR="00E36D3E" w:rsidRDefault="00414DDB">
      <w:pPr>
        <w:pStyle w:val="Paragrafoelenco"/>
        <w:numPr>
          <w:ilvl w:val="1"/>
          <w:numId w:val="4"/>
        </w:numPr>
        <w:tabs>
          <w:tab w:val="left" w:pos="243"/>
        </w:tabs>
        <w:ind w:left="1" w:right="138" w:firstLine="0"/>
        <w:jc w:val="both"/>
        <w:rPr>
          <w:sz w:val="18"/>
        </w:rPr>
      </w:pPr>
      <w:r>
        <w:rPr>
          <w:sz w:val="18"/>
        </w:rPr>
        <w:t>figlio disabile, ovvero coniuge o parte dell’unione civile o genitore bisognosi di cure continuative presso un istituto di cura tali da comportare di necessità la residenza nella sede dello istituto medesimo.</w:t>
      </w:r>
    </w:p>
    <w:p w:rsidR="00E36D3E" w:rsidRDefault="00414DDB">
      <w:pPr>
        <w:pStyle w:val="Paragrafoelenco"/>
        <w:numPr>
          <w:ilvl w:val="1"/>
          <w:numId w:val="4"/>
        </w:numPr>
        <w:tabs>
          <w:tab w:val="left" w:pos="199"/>
        </w:tabs>
        <w:spacing w:before="1"/>
        <w:ind w:left="1" w:right="139" w:firstLine="0"/>
        <w:jc w:val="both"/>
        <w:rPr>
          <w:sz w:val="18"/>
        </w:rPr>
      </w:pPr>
      <w:r>
        <w:rPr>
          <w:sz w:val="18"/>
        </w:rPr>
        <w:t>figlio</w:t>
      </w:r>
      <w:r>
        <w:rPr>
          <w:spacing w:val="-14"/>
          <w:sz w:val="18"/>
        </w:rPr>
        <w:t xml:space="preserve"> </w:t>
      </w:r>
      <w:r>
        <w:rPr>
          <w:sz w:val="18"/>
        </w:rPr>
        <w:t>tossicodipendente</w:t>
      </w:r>
      <w:r>
        <w:rPr>
          <w:spacing w:val="-11"/>
          <w:sz w:val="18"/>
        </w:rPr>
        <w:t xml:space="preserve"> </w:t>
      </w:r>
      <w:r>
        <w:rPr>
          <w:sz w:val="18"/>
        </w:rPr>
        <w:t>sottoposto</w:t>
      </w:r>
      <w:r>
        <w:rPr>
          <w:spacing w:val="-14"/>
          <w:sz w:val="18"/>
        </w:rPr>
        <w:t xml:space="preserve"> </w:t>
      </w:r>
      <w:r>
        <w:rPr>
          <w:sz w:val="18"/>
        </w:rPr>
        <w:t>ad</w:t>
      </w:r>
      <w:r>
        <w:rPr>
          <w:spacing w:val="-12"/>
          <w:sz w:val="18"/>
        </w:rPr>
        <w:t xml:space="preserve"> </w:t>
      </w:r>
      <w:r>
        <w:rPr>
          <w:sz w:val="18"/>
        </w:rPr>
        <w:t>un</w:t>
      </w:r>
      <w:r>
        <w:rPr>
          <w:spacing w:val="-13"/>
          <w:sz w:val="18"/>
        </w:rPr>
        <w:t xml:space="preserve"> </w:t>
      </w:r>
      <w:r>
        <w:rPr>
          <w:sz w:val="18"/>
        </w:rPr>
        <w:t>programma</w:t>
      </w:r>
      <w:r>
        <w:rPr>
          <w:spacing w:val="-11"/>
          <w:sz w:val="18"/>
        </w:rPr>
        <w:t xml:space="preserve"> </w:t>
      </w:r>
      <w:r>
        <w:rPr>
          <w:sz w:val="18"/>
        </w:rPr>
        <w:t>terapeutico</w:t>
      </w:r>
      <w:r>
        <w:rPr>
          <w:spacing w:val="-14"/>
          <w:sz w:val="18"/>
        </w:rPr>
        <w:t xml:space="preserve"> </w:t>
      </w:r>
      <w:r>
        <w:rPr>
          <w:sz w:val="18"/>
        </w:rPr>
        <w:t>e</w:t>
      </w:r>
      <w:r>
        <w:rPr>
          <w:spacing w:val="-11"/>
          <w:sz w:val="18"/>
        </w:rPr>
        <w:t xml:space="preserve"> </w:t>
      </w:r>
      <w:r>
        <w:rPr>
          <w:sz w:val="18"/>
        </w:rPr>
        <w:t>socio-riabilitativo</w:t>
      </w:r>
      <w:r>
        <w:rPr>
          <w:spacing w:val="-14"/>
          <w:sz w:val="18"/>
        </w:rPr>
        <w:t xml:space="preserve"> </w:t>
      </w:r>
      <w:r>
        <w:rPr>
          <w:sz w:val="18"/>
        </w:rPr>
        <w:t>da</w:t>
      </w:r>
      <w:r>
        <w:rPr>
          <w:spacing w:val="-11"/>
          <w:sz w:val="18"/>
        </w:rPr>
        <w:t xml:space="preserve"> </w:t>
      </w:r>
      <w:r>
        <w:rPr>
          <w:sz w:val="18"/>
        </w:rPr>
        <w:t>attuare</w:t>
      </w:r>
      <w:r>
        <w:rPr>
          <w:spacing w:val="-11"/>
          <w:sz w:val="18"/>
        </w:rPr>
        <w:t xml:space="preserve"> </w:t>
      </w:r>
      <w:r>
        <w:rPr>
          <w:sz w:val="18"/>
        </w:rPr>
        <w:t>presso</w:t>
      </w:r>
      <w:r>
        <w:rPr>
          <w:spacing w:val="-14"/>
          <w:sz w:val="18"/>
        </w:rPr>
        <w:t xml:space="preserve"> </w:t>
      </w:r>
      <w:r>
        <w:rPr>
          <w:sz w:val="18"/>
        </w:rPr>
        <w:t>le</w:t>
      </w:r>
      <w:r>
        <w:rPr>
          <w:spacing w:val="-11"/>
          <w:sz w:val="18"/>
        </w:rPr>
        <w:t xml:space="preserve"> </w:t>
      </w:r>
      <w:r>
        <w:rPr>
          <w:sz w:val="18"/>
        </w:rPr>
        <w:t>strutture</w:t>
      </w:r>
      <w:r>
        <w:rPr>
          <w:spacing w:val="-11"/>
          <w:sz w:val="18"/>
        </w:rPr>
        <w:t xml:space="preserve"> </w:t>
      </w:r>
      <w:r>
        <w:rPr>
          <w:sz w:val="18"/>
        </w:rPr>
        <w:t>pubbliche</w:t>
      </w:r>
      <w:r>
        <w:rPr>
          <w:spacing w:val="-11"/>
          <w:sz w:val="18"/>
        </w:rPr>
        <w:t xml:space="preserve"> </w:t>
      </w:r>
      <w:r>
        <w:rPr>
          <w:sz w:val="18"/>
        </w:rPr>
        <w:t>o</w:t>
      </w:r>
      <w:r>
        <w:rPr>
          <w:spacing w:val="-14"/>
          <w:sz w:val="18"/>
        </w:rPr>
        <w:t xml:space="preserve"> </w:t>
      </w:r>
      <w:r>
        <w:rPr>
          <w:sz w:val="18"/>
        </w:rPr>
        <w:t>private, di cui agli artt. 114, 118 e 122, D.P.R. 9/10/1990, n. 309, programma che comporti di necessità il domicilio nella sede della struttura stessa, ovvero, presso</w:t>
      </w:r>
      <w:r>
        <w:rPr>
          <w:spacing w:val="-1"/>
          <w:sz w:val="18"/>
        </w:rPr>
        <w:t xml:space="preserve"> </w:t>
      </w:r>
      <w:r>
        <w:rPr>
          <w:sz w:val="18"/>
        </w:rPr>
        <w:t>la residenza</w:t>
      </w:r>
      <w:r>
        <w:rPr>
          <w:spacing w:val="-2"/>
          <w:sz w:val="18"/>
        </w:rPr>
        <w:t xml:space="preserve"> </w:t>
      </w:r>
      <w:r>
        <w:rPr>
          <w:sz w:val="18"/>
        </w:rPr>
        <w:t>abituale</w:t>
      </w:r>
      <w:r>
        <w:rPr>
          <w:spacing w:val="-2"/>
          <w:sz w:val="18"/>
        </w:rPr>
        <w:t xml:space="preserve"> </w:t>
      </w:r>
      <w:r>
        <w:rPr>
          <w:sz w:val="18"/>
        </w:rPr>
        <w:t>con l'assistenza del</w:t>
      </w:r>
      <w:r>
        <w:rPr>
          <w:spacing w:val="-1"/>
          <w:sz w:val="18"/>
        </w:rPr>
        <w:t xml:space="preserve"> </w:t>
      </w:r>
      <w:r>
        <w:rPr>
          <w:sz w:val="18"/>
        </w:rPr>
        <w:t>medico</w:t>
      </w:r>
      <w:r>
        <w:rPr>
          <w:spacing w:val="-1"/>
          <w:sz w:val="18"/>
        </w:rPr>
        <w:t xml:space="preserve"> </w:t>
      </w:r>
      <w:r>
        <w:rPr>
          <w:sz w:val="18"/>
        </w:rPr>
        <w:t>di</w:t>
      </w:r>
      <w:r>
        <w:rPr>
          <w:spacing w:val="-1"/>
          <w:sz w:val="18"/>
        </w:rPr>
        <w:t xml:space="preserve"> </w:t>
      </w:r>
      <w:r>
        <w:rPr>
          <w:sz w:val="18"/>
        </w:rPr>
        <w:t>fiducia come</w:t>
      </w:r>
      <w:r>
        <w:rPr>
          <w:spacing w:val="-2"/>
          <w:sz w:val="18"/>
        </w:rPr>
        <w:t xml:space="preserve"> </w:t>
      </w:r>
      <w:r>
        <w:rPr>
          <w:sz w:val="18"/>
        </w:rPr>
        <w:t>previsto</w:t>
      </w:r>
      <w:r>
        <w:rPr>
          <w:spacing w:val="-1"/>
          <w:sz w:val="18"/>
        </w:rPr>
        <w:t xml:space="preserve"> </w:t>
      </w:r>
      <w:r>
        <w:rPr>
          <w:sz w:val="18"/>
        </w:rPr>
        <w:t>dall'art. 122,</w:t>
      </w:r>
      <w:r>
        <w:rPr>
          <w:spacing w:val="-2"/>
          <w:sz w:val="18"/>
        </w:rPr>
        <w:t xml:space="preserve"> </w:t>
      </w:r>
      <w:r>
        <w:rPr>
          <w:sz w:val="18"/>
        </w:rPr>
        <w:t>comma</w:t>
      </w:r>
      <w:r>
        <w:rPr>
          <w:spacing w:val="-2"/>
          <w:sz w:val="18"/>
        </w:rPr>
        <w:t xml:space="preserve"> </w:t>
      </w:r>
      <w:r>
        <w:rPr>
          <w:sz w:val="18"/>
        </w:rPr>
        <w:t>3,</w:t>
      </w:r>
      <w:r>
        <w:rPr>
          <w:spacing w:val="-2"/>
          <w:sz w:val="18"/>
        </w:rPr>
        <w:t xml:space="preserve"> </w:t>
      </w:r>
      <w:r>
        <w:rPr>
          <w:sz w:val="18"/>
        </w:rPr>
        <w:t>citato</w:t>
      </w:r>
      <w:r>
        <w:rPr>
          <w:spacing w:val="-1"/>
          <w:sz w:val="18"/>
        </w:rPr>
        <w:t xml:space="preserve"> </w:t>
      </w:r>
      <w:r>
        <w:rPr>
          <w:sz w:val="18"/>
        </w:rPr>
        <w:t xml:space="preserve">D.P.R. n. </w:t>
      </w:r>
      <w:r>
        <w:rPr>
          <w:spacing w:val="-2"/>
          <w:sz w:val="18"/>
        </w:rPr>
        <w:t>309/1990.</w:t>
      </w:r>
    </w:p>
    <w:p w:rsidR="00E36D3E" w:rsidRDefault="00414DDB">
      <w:pPr>
        <w:pStyle w:val="Paragrafoelenco"/>
        <w:numPr>
          <w:ilvl w:val="0"/>
          <w:numId w:val="4"/>
        </w:numPr>
        <w:tabs>
          <w:tab w:val="left" w:pos="414"/>
        </w:tabs>
        <w:ind w:left="1" w:right="134" w:firstLine="0"/>
        <w:jc w:val="both"/>
        <w:rPr>
          <w:sz w:val="18"/>
        </w:rPr>
      </w:pPr>
      <w:r>
        <w:rPr>
          <w:sz w:val="18"/>
        </w:rPr>
        <w:t>Si precisa che ai sensi della lettera A) si valuta un solo pubblico concorso. È equiparata all'inclusione in graduatoria di merito l'inclusione in terne di concorsi a cattedre negli istituti di istruzione artistica. Si precisa che i concorsi ordinari a posti della scuola dell’infanzia</w:t>
      </w:r>
      <w:r>
        <w:rPr>
          <w:spacing w:val="-2"/>
          <w:sz w:val="18"/>
        </w:rPr>
        <w:t xml:space="preserve"> </w:t>
      </w:r>
      <w:r>
        <w:rPr>
          <w:sz w:val="18"/>
        </w:rPr>
        <w:t>non</w:t>
      </w:r>
      <w:r>
        <w:rPr>
          <w:spacing w:val="-3"/>
          <w:sz w:val="18"/>
        </w:rPr>
        <w:t xml:space="preserve"> </w:t>
      </w:r>
      <w:r>
        <w:rPr>
          <w:sz w:val="18"/>
        </w:rPr>
        <w:t>sono</w:t>
      </w:r>
      <w:r>
        <w:rPr>
          <w:spacing w:val="-4"/>
          <w:sz w:val="18"/>
        </w:rPr>
        <w:t xml:space="preserve"> </w:t>
      </w:r>
      <w:r>
        <w:rPr>
          <w:sz w:val="18"/>
        </w:rPr>
        <w:t>valutabili</w:t>
      </w:r>
      <w:r>
        <w:rPr>
          <w:spacing w:val="-4"/>
          <w:sz w:val="18"/>
        </w:rPr>
        <w:t xml:space="preserve"> </w:t>
      </w:r>
      <w:r>
        <w:rPr>
          <w:sz w:val="18"/>
        </w:rPr>
        <w:t>nell’ambito</w:t>
      </w:r>
      <w:r>
        <w:rPr>
          <w:spacing w:val="-4"/>
          <w:sz w:val="18"/>
        </w:rPr>
        <w:t xml:space="preserve"> </w:t>
      </w:r>
      <w:r>
        <w:rPr>
          <w:sz w:val="18"/>
        </w:rPr>
        <w:t>della</w:t>
      </w:r>
      <w:r>
        <w:rPr>
          <w:spacing w:val="-2"/>
          <w:sz w:val="18"/>
        </w:rPr>
        <w:t xml:space="preserve"> </w:t>
      </w:r>
      <w:r>
        <w:rPr>
          <w:sz w:val="18"/>
        </w:rPr>
        <w:t>scuola</w:t>
      </w:r>
      <w:r>
        <w:rPr>
          <w:spacing w:val="-2"/>
          <w:sz w:val="18"/>
        </w:rPr>
        <w:t xml:space="preserve"> </w:t>
      </w:r>
      <w:r>
        <w:rPr>
          <w:sz w:val="18"/>
        </w:rPr>
        <w:t>primaria,</w:t>
      </w:r>
      <w:r>
        <w:rPr>
          <w:spacing w:val="-2"/>
          <w:sz w:val="18"/>
        </w:rPr>
        <w:t xml:space="preserve"> </w:t>
      </w:r>
      <w:r>
        <w:rPr>
          <w:sz w:val="18"/>
        </w:rPr>
        <w:t>così</w:t>
      </w:r>
      <w:r>
        <w:rPr>
          <w:spacing w:val="-4"/>
          <w:sz w:val="18"/>
        </w:rPr>
        <w:t xml:space="preserve"> </w:t>
      </w:r>
      <w:r>
        <w:rPr>
          <w:sz w:val="18"/>
        </w:rPr>
        <w:t>come,</w:t>
      </w:r>
      <w:r>
        <w:rPr>
          <w:spacing w:val="-2"/>
          <w:sz w:val="18"/>
        </w:rPr>
        <w:t xml:space="preserve"> </w:t>
      </w:r>
      <w:r>
        <w:rPr>
          <w:sz w:val="18"/>
        </w:rPr>
        <w:t>i</w:t>
      </w:r>
      <w:r>
        <w:rPr>
          <w:spacing w:val="-4"/>
          <w:sz w:val="18"/>
        </w:rPr>
        <w:t xml:space="preserve"> </w:t>
      </w:r>
      <w:r>
        <w:rPr>
          <w:sz w:val="18"/>
        </w:rPr>
        <w:t>concorsi</w:t>
      </w:r>
      <w:r>
        <w:rPr>
          <w:spacing w:val="-4"/>
          <w:sz w:val="18"/>
        </w:rPr>
        <w:t xml:space="preserve"> </w:t>
      </w:r>
      <w:r>
        <w:rPr>
          <w:sz w:val="18"/>
        </w:rPr>
        <w:t>ordinari</w:t>
      </w:r>
      <w:r>
        <w:rPr>
          <w:spacing w:val="-4"/>
          <w:sz w:val="18"/>
        </w:rPr>
        <w:t xml:space="preserve"> </w:t>
      </w:r>
      <w:r>
        <w:rPr>
          <w:sz w:val="18"/>
        </w:rPr>
        <w:t>a</w:t>
      </w:r>
      <w:r>
        <w:rPr>
          <w:spacing w:val="-2"/>
          <w:sz w:val="18"/>
        </w:rPr>
        <w:t xml:space="preserve"> </w:t>
      </w:r>
      <w:r>
        <w:rPr>
          <w:sz w:val="18"/>
        </w:rPr>
        <w:t>posti</w:t>
      </w:r>
      <w:r>
        <w:rPr>
          <w:spacing w:val="-1"/>
          <w:sz w:val="18"/>
        </w:rPr>
        <w:t xml:space="preserve"> </w:t>
      </w:r>
      <w:r>
        <w:rPr>
          <w:sz w:val="18"/>
        </w:rPr>
        <w:t>della</w:t>
      </w:r>
      <w:r>
        <w:rPr>
          <w:spacing w:val="-2"/>
          <w:sz w:val="18"/>
        </w:rPr>
        <w:t xml:space="preserve"> </w:t>
      </w:r>
      <w:r>
        <w:rPr>
          <w:sz w:val="18"/>
        </w:rPr>
        <w:t>scuola</w:t>
      </w:r>
      <w:r>
        <w:rPr>
          <w:spacing w:val="-2"/>
          <w:sz w:val="18"/>
        </w:rPr>
        <w:t xml:space="preserve"> </w:t>
      </w:r>
      <w:r>
        <w:rPr>
          <w:sz w:val="18"/>
        </w:rPr>
        <w:t>secondaria</w:t>
      </w:r>
      <w:r>
        <w:rPr>
          <w:spacing w:val="-2"/>
          <w:sz w:val="18"/>
        </w:rPr>
        <w:t xml:space="preserve"> </w:t>
      </w:r>
      <w:r>
        <w:rPr>
          <w:sz w:val="18"/>
        </w:rPr>
        <w:t>di</w:t>
      </w:r>
      <w:r>
        <w:rPr>
          <w:spacing w:val="-4"/>
          <w:sz w:val="18"/>
        </w:rPr>
        <w:t xml:space="preserve"> </w:t>
      </w:r>
      <w:r>
        <w:rPr>
          <w:sz w:val="18"/>
        </w:rPr>
        <w:t>I</w:t>
      </w:r>
      <w:r>
        <w:rPr>
          <w:spacing w:val="-6"/>
          <w:sz w:val="18"/>
        </w:rPr>
        <w:t xml:space="preserve"> </w:t>
      </w:r>
      <w:r>
        <w:rPr>
          <w:sz w:val="18"/>
        </w:rPr>
        <w:t>grado non</w:t>
      </w:r>
      <w:r>
        <w:rPr>
          <w:spacing w:val="-11"/>
          <w:sz w:val="18"/>
        </w:rPr>
        <w:t xml:space="preserve"> </w:t>
      </w:r>
      <w:r>
        <w:rPr>
          <w:sz w:val="18"/>
        </w:rPr>
        <w:t>sono</w:t>
      </w:r>
      <w:r>
        <w:rPr>
          <w:spacing w:val="-8"/>
          <w:sz w:val="18"/>
        </w:rPr>
        <w:t xml:space="preserve"> </w:t>
      </w:r>
      <w:r>
        <w:rPr>
          <w:sz w:val="18"/>
        </w:rPr>
        <w:t>valutabili</w:t>
      </w:r>
      <w:r>
        <w:rPr>
          <w:spacing w:val="-12"/>
          <w:sz w:val="18"/>
        </w:rPr>
        <w:t xml:space="preserve"> </w:t>
      </w:r>
      <w:r>
        <w:rPr>
          <w:sz w:val="18"/>
        </w:rPr>
        <w:t>nell’ambito</w:t>
      </w:r>
      <w:r>
        <w:rPr>
          <w:spacing w:val="-12"/>
          <w:sz w:val="18"/>
        </w:rPr>
        <w:t xml:space="preserve"> </w:t>
      </w:r>
      <w:r>
        <w:rPr>
          <w:sz w:val="18"/>
        </w:rPr>
        <w:t>degli</w:t>
      </w:r>
      <w:r>
        <w:rPr>
          <w:spacing w:val="-12"/>
          <w:sz w:val="18"/>
        </w:rPr>
        <w:t xml:space="preserve"> </w:t>
      </w:r>
      <w:r>
        <w:rPr>
          <w:sz w:val="18"/>
        </w:rPr>
        <w:t>istituti</w:t>
      </w:r>
      <w:r>
        <w:rPr>
          <w:spacing w:val="-12"/>
          <w:sz w:val="18"/>
        </w:rPr>
        <w:t xml:space="preserve"> </w:t>
      </w:r>
      <w:r>
        <w:rPr>
          <w:sz w:val="18"/>
        </w:rPr>
        <w:t>della</w:t>
      </w:r>
      <w:r>
        <w:rPr>
          <w:spacing w:val="-9"/>
          <w:sz w:val="18"/>
        </w:rPr>
        <w:t xml:space="preserve"> </w:t>
      </w:r>
      <w:r>
        <w:rPr>
          <w:sz w:val="18"/>
        </w:rPr>
        <w:t>secondaria</w:t>
      </w:r>
      <w:r>
        <w:rPr>
          <w:spacing w:val="-9"/>
          <w:sz w:val="18"/>
        </w:rPr>
        <w:t xml:space="preserve"> </w:t>
      </w:r>
      <w:r>
        <w:rPr>
          <w:sz w:val="18"/>
        </w:rPr>
        <w:t>di</w:t>
      </w:r>
      <w:r>
        <w:rPr>
          <w:spacing w:val="-12"/>
          <w:sz w:val="18"/>
        </w:rPr>
        <w:t xml:space="preserve"> </w:t>
      </w:r>
      <w:r>
        <w:rPr>
          <w:sz w:val="18"/>
        </w:rPr>
        <w:t>II</w:t>
      </w:r>
      <w:r>
        <w:rPr>
          <w:spacing w:val="-10"/>
          <w:sz w:val="18"/>
        </w:rPr>
        <w:t xml:space="preserve"> </w:t>
      </w:r>
      <w:r>
        <w:rPr>
          <w:sz w:val="18"/>
        </w:rPr>
        <w:t>grado</w:t>
      </w:r>
      <w:r>
        <w:rPr>
          <w:spacing w:val="-12"/>
          <w:sz w:val="18"/>
        </w:rPr>
        <w:t xml:space="preserve"> </w:t>
      </w:r>
      <w:r>
        <w:rPr>
          <w:strike/>
          <w:sz w:val="18"/>
        </w:rPr>
        <w:t>ed</w:t>
      </w:r>
      <w:r>
        <w:rPr>
          <w:strike/>
          <w:spacing w:val="-14"/>
          <w:sz w:val="18"/>
        </w:rPr>
        <w:t xml:space="preserve"> </w:t>
      </w:r>
      <w:r>
        <w:rPr>
          <w:strike/>
          <w:sz w:val="18"/>
        </w:rPr>
        <w:t>artistica</w:t>
      </w:r>
      <w:r>
        <w:rPr>
          <w:sz w:val="18"/>
        </w:rPr>
        <w:t>;</w:t>
      </w:r>
      <w:r>
        <w:rPr>
          <w:spacing w:val="-10"/>
          <w:sz w:val="18"/>
        </w:rPr>
        <w:t xml:space="preserve"> </w:t>
      </w:r>
      <w:r>
        <w:rPr>
          <w:sz w:val="18"/>
        </w:rPr>
        <w:t>analogamente</w:t>
      </w:r>
      <w:r>
        <w:rPr>
          <w:spacing w:val="-9"/>
          <w:sz w:val="18"/>
        </w:rPr>
        <w:t xml:space="preserve"> </w:t>
      </w:r>
      <w:r>
        <w:rPr>
          <w:sz w:val="18"/>
        </w:rPr>
        <w:t>i</w:t>
      </w:r>
      <w:r>
        <w:rPr>
          <w:spacing w:val="-12"/>
          <w:sz w:val="18"/>
        </w:rPr>
        <w:t xml:space="preserve"> </w:t>
      </w:r>
      <w:r>
        <w:rPr>
          <w:sz w:val="18"/>
        </w:rPr>
        <w:t>concorsi</w:t>
      </w:r>
      <w:r>
        <w:rPr>
          <w:spacing w:val="-12"/>
          <w:sz w:val="18"/>
        </w:rPr>
        <w:t xml:space="preserve"> </w:t>
      </w:r>
      <w:r>
        <w:rPr>
          <w:sz w:val="18"/>
        </w:rPr>
        <w:t>ordinari</w:t>
      </w:r>
      <w:r>
        <w:rPr>
          <w:spacing w:val="-12"/>
          <w:sz w:val="18"/>
        </w:rPr>
        <w:t xml:space="preserve"> </w:t>
      </w:r>
      <w:r>
        <w:rPr>
          <w:sz w:val="18"/>
        </w:rPr>
        <w:t>a</w:t>
      </w:r>
      <w:r>
        <w:rPr>
          <w:spacing w:val="-9"/>
          <w:sz w:val="18"/>
        </w:rPr>
        <w:t xml:space="preserve"> </w:t>
      </w:r>
      <w:r>
        <w:rPr>
          <w:sz w:val="18"/>
        </w:rPr>
        <w:t>posti</w:t>
      </w:r>
      <w:r>
        <w:rPr>
          <w:spacing w:val="-12"/>
          <w:sz w:val="18"/>
        </w:rPr>
        <w:t xml:space="preserve"> </w:t>
      </w:r>
      <w:r>
        <w:rPr>
          <w:sz w:val="18"/>
        </w:rPr>
        <w:t>di</w:t>
      </w:r>
      <w:r>
        <w:rPr>
          <w:spacing w:val="-12"/>
          <w:sz w:val="18"/>
        </w:rPr>
        <w:t xml:space="preserve"> </w:t>
      </w:r>
      <w:r>
        <w:rPr>
          <w:sz w:val="18"/>
        </w:rPr>
        <w:t>insegnante diplomato</w:t>
      </w:r>
      <w:r>
        <w:rPr>
          <w:spacing w:val="-12"/>
          <w:sz w:val="18"/>
        </w:rPr>
        <w:t xml:space="preserve"> </w:t>
      </w:r>
      <w:r>
        <w:rPr>
          <w:sz w:val="18"/>
        </w:rPr>
        <w:t>nella</w:t>
      </w:r>
      <w:r>
        <w:rPr>
          <w:spacing w:val="-10"/>
          <w:sz w:val="18"/>
        </w:rPr>
        <w:t xml:space="preserve"> </w:t>
      </w:r>
      <w:r>
        <w:rPr>
          <w:sz w:val="18"/>
        </w:rPr>
        <w:t>scuola</w:t>
      </w:r>
      <w:r>
        <w:rPr>
          <w:spacing w:val="-10"/>
          <w:sz w:val="18"/>
        </w:rPr>
        <w:t xml:space="preserve"> </w:t>
      </w:r>
      <w:r>
        <w:rPr>
          <w:sz w:val="18"/>
        </w:rPr>
        <w:t>secondaria</w:t>
      </w:r>
      <w:r>
        <w:rPr>
          <w:spacing w:val="-10"/>
          <w:sz w:val="18"/>
        </w:rPr>
        <w:t xml:space="preserve"> </w:t>
      </w:r>
      <w:r>
        <w:rPr>
          <w:sz w:val="18"/>
        </w:rPr>
        <w:t>di</w:t>
      </w:r>
      <w:r>
        <w:rPr>
          <w:spacing w:val="-12"/>
          <w:sz w:val="18"/>
        </w:rPr>
        <w:t xml:space="preserve"> </w:t>
      </w:r>
      <w:r>
        <w:rPr>
          <w:sz w:val="18"/>
        </w:rPr>
        <w:t>II</w:t>
      </w:r>
      <w:r>
        <w:rPr>
          <w:spacing w:val="-11"/>
          <w:sz w:val="18"/>
        </w:rPr>
        <w:t xml:space="preserve"> </w:t>
      </w:r>
      <w:r>
        <w:rPr>
          <w:sz w:val="18"/>
        </w:rPr>
        <w:t>grado</w:t>
      </w:r>
      <w:r>
        <w:rPr>
          <w:spacing w:val="-12"/>
          <w:sz w:val="18"/>
        </w:rPr>
        <w:t xml:space="preserve"> </w:t>
      </w:r>
      <w:r>
        <w:rPr>
          <w:sz w:val="18"/>
        </w:rPr>
        <w:t>sono</w:t>
      </w:r>
      <w:r>
        <w:rPr>
          <w:spacing w:val="-12"/>
          <w:sz w:val="18"/>
        </w:rPr>
        <w:t xml:space="preserve"> </w:t>
      </w:r>
      <w:r>
        <w:rPr>
          <w:sz w:val="18"/>
        </w:rPr>
        <w:t>valutabili</w:t>
      </w:r>
      <w:r>
        <w:rPr>
          <w:spacing w:val="-12"/>
          <w:sz w:val="18"/>
        </w:rPr>
        <w:t xml:space="preserve"> </w:t>
      </w:r>
      <w:r>
        <w:rPr>
          <w:sz w:val="18"/>
        </w:rPr>
        <w:t>esclusivamente</w:t>
      </w:r>
      <w:r>
        <w:rPr>
          <w:spacing w:val="-10"/>
          <w:sz w:val="18"/>
        </w:rPr>
        <w:t xml:space="preserve"> </w:t>
      </w:r>
      <w:r>
        <w:rPr>
          <w:sz w:val="18"/>
        </w:rPr>
        <w:t>nell’ambito</w:t>
      </w:r>
      <w:r>
        <w:rPr>
          <w:spacing w:val="-12"/>
          <w:sz w:val="18"/>
        </w:rPr>
        <w:t xml:space="preserve"> </w:t>
      </w:r>
      <w:r>
        <w:rPr>
          <w:sz w:val="18"/>
        </w:rPr>
        <w:t>del</w:t>
      </w:r>
      <w:r>
        <w:rPr>
          <w:spacing w:val="-12"/>
          <w:sz w:val="18"/>
        </w:rPr>
        <w:t xml:space="preserve"> </w:t>
      </w:r>
      <w:r>
        <w:rPr>
          <w:sz w:val="18"/>
        </w:rPr>
        <w:t>ruolo</w:t>
      </w:r>
      <w:r>
        <w:rPr>
          <w:spacing w:val="-12"/>
          <w:sz w:val="18"/>
        </w:rPr>
        <w:t xml:space="preserve"> </w:t>
      </w:r>
      <w:r>
        <w:rPr>
          <w:sz w:val="18"/>
        </w:rPr>
        <w:t>dei</w:t>
      </w:r>
      <w:r>
        <w:rPr>
          <w:spacing w:val="-12"/>
          <w:sz w:val="18"/>
        </w:rPr>
        <w:t xml:space="preserve"> </w:t>
      </w:r>
      <w:r>
        <w:rPr>
          <w:sz w:val="18"/>
        </w:rPr>
        <w:t>docenti</w:t>
      </w:r>
      <w:r>
        <w:rPr>
          <w:spacing w:val="-12"/>
          <w:sz w:val="18"/>
        </w:rPr>
        <w:t xml:space="preserve"> </w:t>
      </w:r>
      <w:r>
        <w:rPr>
          <w:sz w:val="18"/>
        </w:rPr>
        <w:t>diplomati.</w:t>
      </w:r>
      <w:r>
        <w:rPr>
          <w:spacing w:val="-10"/>
          <w:sz w:val="18"/>
        </w:rPr>
        <w:t xml:space="preserve"> </w:t>
      </w:r>
      <w:r>
        <w:rPr>
          <w:sz w:val="18"/>
        </w:rPr>
        <w:t>I</w:t>
      </w:r>
      <w:r>
        <w:rPr>
          <w:spacing w:val="-11"/>
          <w:sz w:val="18"/>
        </w:rPr>
        <w:t xml:space="preserve"> </w:t>
      </w:r>
      <w:r>
        <w:rPr>
          <w:sz w:val="18"/>
        </w:rPr>
        <w:t>concorsi</w:t>
      </w:r>
      <w:r>
        <w:rPr>
          <w:spacing w:val="-12"/>
          <w:sz w:val="18"/>
        </w:rPr>
        <w:t xml:space="preserve"> </w:t>
      </w:r>
      <w:r>
        <w:rPr>
          <w:sz w:val="18"/>
        </w:rPr>
        <w:t>ordinari a</w:t>
      </w:r>
      <w:r>
        <w:rPr>
          <w:spacing w:val="-5"/>
          <w:sz w:val="18"/>
        </w:rPr>
        <w:t xml:space="preserve"> </w:t>
      </w:r>
      <w:r>
        <w:rPr>
          <w:sz w:val="18"/>
        </w:rPr>
        <w:t>posti</w:t>
      </w:r>
      <w:r>
        <w:rPr>
          <w:spacing w:val="-8"/>
          <w:sz w:val="18"/>
        </w:rPr>
        <w:t xml:space="preserve"> </w:t>
      </w:r>
      <w:r>
        <w:rPr>
          <w:sz w:val="18"/>
        </w:rPr>
        <w:t>di</w:t>
      </w:r>
      <w:r>
        <w:rPr>
          <w:spacing w:val="-8"/>
          <w:sz w:val="18"/>
        </w:rPr>
        <w:t xml:space="preserve"> </w:t>
      </w:r>
      <w:r>
        <w:rPr>
          <w:sz w:val="18"/>
        </w:rPr>
        <w:t>personale</w:t>
      </w:r>
      <w:r>
        <w:rPr>
          <w:spacing w:val="-5"/>
          <w:sz w:val="18"/>
        </w:rPr>
        <w:t xml:space="preserve"> </w:t>
      </w:r>
      <w:r>
        <w:rPr>
          <w:sz w:val="18"/>
        </w:rPr>
        <w:t>educativo</w:t>
      </w:r>
      <w:r>
        <w:rPr>
          <w:spacing w:val="-8"/>
          <w:sz w:val="18"/>
        </w:rPr>
        <w:t xml:space="preserve"> </w:t>
      </w:r>
      <w:r>
        <w:rPr>
          <w:sz w:val="18"/>
        </w:rPr>
        <w:t>sono</w:t>
      </w:r>
      <w:r>
        <w:rPr>
          <w:spacing w:val="-8"/>
          <w:sz w:val="18"/>
        </w:rPr>
        <w:t xml:space="preserve"> </w:t>
      </w:r>
      <w:r>
        <w:rPr>
          <w:sz w:val="18"/>
        </w:rPr>
        <w:t>da</w:t>
      </w:r>
      <w:r>
        <w:rPr>
          <w:spacing w:val="-5"/>
          <w:sz w:val="18"/>
        </w:rPr>
        <w:t xml:space="preserve"> </w:t>
      </w:r>
      <w:r>
        <w:rPr>
          <w:sz w:val="18"/>
        </w:rPr>
        <w:t>considerare</w:t>
      </w:r>
      <w:r>
        <w:rPr>
          <w:spacing w:val="-5"/>
          <w:sz w:val="18"/>
        </w:rPr>
        <w:t xml:space="preserve"> </w:t>
      </w:r>
      <w:r>
        <w:rPr>
          <w:sz w:val="18"/>
        </w:rPr>
        <w:t>di</w:t>
      </w:r>
      <w:r>
        <w:rPr>
          <w:spacing w:val="-8"/>
          <w:sz w:val="18"/>
        </w:rPr>
        <w:t xml:space="preserve"> </w:t>
      </w:r>
      <w:r>
        <w:rPr>
          <w:sz w:val="18"/>
        </w:rPr>
        <w:t>livello</w:t>
      </w:r>
      <w:r>
        <w:rPr>
          <w:spacing w:val="-9"/>
          <w:sz w:val="18"/>
        </w:rPr>
        <w:t xml:space="preserve"> </w:t>
      </w:r>
      <w:r>
        <w:rPr>
          <w:sz w:val="18"/>
        </w:rPr>
        <w:t>pari</w:t>
      </w:r>
      <w:r>
        <w:rPr>
          <w:spacing w:val="-8"/>
          <w:sz w:val="18"/>
        </w:rPr>
        <w:t xml:space="preserve"> </w:t>
      </w:r>
      <w:r>
        <w:rPr>
          <w:sz w:val="18"/>
        </w:rPr>
        <w:t>ai</w:t>
      </w:r>
      <w:r>
        <w:rPr>
          <w:spacing w:val="-8"/>
          <w:sz w:val="18"/>
        </w:rPr>
        <w:t xml:space="preserve"> </w:t>
      </w:r>
      <w:r>
        <w:rPr>
          <w:sz w:val="18"/>
        </w:rPr>
        <w:t>concorsi</w:t>
      </w:r>
      <w:r>
        <w:rPr>
          <w:spacing w:val="-8"/>
          <w:sz w:val="18"/>
        </w:rPr>
        <w:t xml:space="preserve"> </w:t>
      </w:r>
      <w:r>
        <w:rPr>
          <w:sz w:val="18"/>
        </w:rPr>
        <w:t>della</w:t>
      </w:r>
      <w:r>
        <w:rPr>
          <w:spacing w:val="-5"/>
          <w:sz w:val="18"/>
        </w:rPr>
        <w:t xml:space="preserve"> </w:t>
      </w:r>
      <w:r>
        <w:rPr>
          <w:sz w:val="18"/>
        </w:rPr>
        <w:t>scuola</w:t>
      </w:r>
      <w:r>
        <w:rPr>
          <w:spacing w:val="-5"/>
          <w:sz w:val="18"/>
        </w:rPr>
        <w:t xml:space="preserve"> </w:t>
      </w:r>
      <w:r>
        <w:rPr>
          <w:sz w:val="18"/>
        </w:rPr>
        <w:t>primaria.</w:t>
      </w:r>
      <w:r>
        <w:rPr>
          <w:spacing w:val="-5"/>
          <w:sz w:val="18"/>
        </w:rPr>
        <w:t xml:space="preserve"> </w:t>
      </w:r>
      <w:r>
        <w:rPr>
          <w:sz w:val="18"/>
        </w:rPr>
        <w:t>I</w:t>
      </w:r>
      <w:r>
        <w:rPr>
          <w:spacing w:val="-6"/>
          <w:sz w:val="18"/>
        </w:rPr>
        <w:t xml:space="preserve"> </w:t>
      </w:r>
      <w:r>
        <w:rPr>
          <w:sz w:val="18"/>
        </w:rPr>
        <w:t>concorsi</w:t>
      </w:r>
      <w:r>
        <w:rPr>
          <w:spacing w:val="-8"/>
          <w:sz w:val="18"/>
        </w:rPr>
        <w:t xml:space="preserve"> </w:t>
      </w:r>
      <w:r>
        <w:rPr>
          <w:sz w:val="18"/>
        </w:rPr>
        <w:t>a</w:t>
      </w:r>
      <w:r>
        <w:rPr>
          <w:spacing w:val="-5"/>
          <w:sz w:val="18"/>
        </w:rPr>
        <w:t xml:space="preserve"> </w:t>
      </w:r>
      <w:r>
        <w:rPr>
          <w:sz w:val="18"/>
        </w:rPr>
        <w:t>posti</w:t>
      </w:r>
      <w:r>
        <w:rPr>
          <w:spacing w:val="-8"/>
          <w:sz w:val="18"/>
        </w:rPr>
        <w:t xml:space="preserve"> </w:t>
      </w:r>
      <w:r>
        <w:rPr>
          <w:sz w:val="18"/>
        </w:rPr>
        <w:t>di</w:t>
      </w:r>
      <w:r>
        <w:rPr>
          <w:spacing w:val="-8"/>
          <w:sz w:val="18"/>
        </w:rPr>
        <w:t xml:space="preserve"> </w:t>
      </w:r>
      <w:r>
        <w:rPr>
          <w:sz w:val="18"/>
        </w:rPr>
        <w:t>personale</w:t>
      </w:r>
      <w:r>
        <w:rPr>
          <w:spacing w:val="-5"/>
          <w:sz w:val="18"/>
        </w:rPr>
        <w:t xml:space="preserve"> </w:t>
      </w:r>
      <w:r>
        <w:rPr>
          <w:sz w:val="18"/>
        </w:rPr>
        <w:t>ispettivo e dirigente scolastico sono da considerare di livello superiore rispetto ai concorsi a posti di insegnamento. Sono ovviamente esclusi i concorsi riservati per il conseguimento dell’abilitazione o dell’idoneità all’insegnamento e la partecipazione a concorsi ordinari ai soli fini del</w:t>
      </w:r>
      <w:r>
        <w:rPr>
          <w:spacing w:val="-6"/>
          <w:sz w:val="18"/>
        </w:rPr>
        <w:t xml:space="preserve"> </w:t>
      </w:r>
      <w:r>
        <w:rPr>
          <w:sz w:val="18"/>
        </w:rPr>
        <w:t>conseguimento</w:t>
      </w:r>
      <w:r>
        <w:rPr>
          <w:spacing w:val="-6"/>
          <w:sz w:val="18"/>
        </w:rPr>
        <w:t xml:space="preserve"> </w:t>
      </w:r>
      <w:r>
        <w:rPr>
          <w:sz w:val="18"/>
        </w:rPr>
        <w:t>dell’abilitazione;</w:t>
      </w:r>
      <w:r>
        <w:rPr>
          <w:spacing w:val="-4"/>
          <w:sz w:val="18"/>
        </w:rPr>
        <w:t xml:space="preserve"> </w:t>
      </w:r>
      <w:r>
        <w:rPr>
          <w:sz w:val="18"/>
        </w:rPr>
        <w:t>sono</w:t>
      </w:r>
      <w:r>
        <w:rPr>
          <w:spacing w:val="-2"/>
          <w:sz w:val="18"/>
        </w:rPr>
        <w:t xml:space="preserve"> </w:t>
      </w:r>
      <w:r>
        <w:rPr>
          <w:sz w:val="18"/>
        </w:rPr>
        <w:t>altresì</w:t>
      </w:r>
      <w:r>
        <w:rPr>
          <w:spacing w:val="-6"/>
          <w:sz w:val="18"/>
        </w:rPr>
        <w:t xml:space="preserve"> </w:t>
      </w:r>
      <w:r>
        <w:rPr>
          <w:sz w:val="18"/>
        </w:rPr>
        <w:t>esclusi</w:t>
      </w:r>
      <w:r>
        <w:rPr>
          <w:spacing w:val="-6"/>
          <w:sz w:val="18"/>
        </w:rPr>
        <w:t xml:space="preserve"> </w:t>
      </w:r>
      <w:r>
        <w:rPr>
          <w:sz w:val="18"/>
        </w:rPr>
        <w:t>i</w:t>
      </w:r>
      <w:r>
        <w:rPr>
          <w:spacing w:val="-2"/>
          <w:sz w:val="18"/>
        </w:rPr>
        <w:t xml:space="preserve"> </w:t>
      </w:r>
      <w:r>
        <w:rPr>
          <w:sz w:val="18"/>
        </w:rPr>
        <w:t>concorsi</w:t>
      </w:r>
      <w:r>
        <w:rPr>
          <w:spacing w:val="-6"/>
          <w:sz w:val="18"/>
        </w:rPr>
        <w:t xml:space="preserve"> </w:t>
      </w:r>
      <w:r>
        <w:rPr>
          <w:sz w:val="18"/>
        </w:rPr>
        <w:t>indetti</w:t>
      </w:r>
      <w:r>
        <w:rPr>
          <w:spacing w:val="-6"/>
          <w:sz w:val="18"/>
        </w:rPr>
        <w:t xml:space="preserve"> </w:t>
      </w:r>
      <w:r>
        <w:rPr>
          <w:sz w:val="18"/>
        </w:rPr>
        <w:t>ai</w:t>
      </w:r>
      <w:r>
        <w:rPr>
          <w:spacing w:val="-6"/>
          <w:sz w:val="18"/>
        </w:rPr>
        <w:t xml:space="preserve"> </w:t>
      </w:r>
      <w:r>
        <w:rPr>
          <w:sz w:val="18"/>
        </w:rPr>
        <w:t>sensi</w:t>
      </w:r>
      <w:r>
        <w:rPr>
          <w:spacing w:val="-2"/>
          <w:sz w:val="18"/>
        </w:rPr>
        <w:t xml:space="preserve"> </w:t>
      </w:r>
      <w:r>
        <w:rPr>
          <w:sz w:val="18"/>
        </w:rPr>
        <w:t>del</w:t>
      </w:r>
      <w:r>
        <w:rPr>
          <w:spacing w:val="-6"/>
          <w:sz w:val="18"/>
        </w:rPr>
        <w:t xml:space="preserve"> </w:t>
      </w:r>
      <w:r>
        <w:rPr>
          <w:sz w:val="18"/>
        </w:rPr>
        <w:t>D.D.G.</w:t>
      </w:r>
      <w:r>
        <w:rPr>
          <w:spacing w:val="-3"/>
          <w:sz w:val="18"/>
        </w:rPr>
        <w:t xml:space="preserve"> </w:t>
      </w:r>
      <w:r>
        <w:rPr>
          <w:sz w:val="18"/>
        </w:rPr>
        <w:t>85</w:t>
      </w:r>
      <w:r>
        <w:rPr>
          <w:spacing w:val="-3"/>
          <w:sz w:val="18"/>
        </w:rPr>
        <w:t xml:space="preserve"> </w:t>
      </w:r>
      <w:r>
        <w:rPr>
          <w:sz w:val="18"/>
        </w:rPr>
        <w:t>del</w:t>
      </w:r>
      <w:r>
        <w:rPr>
          <w:spacing w:val="-6"/>
          <w:sz w:val="18"/>
        </w:rPr>
        <w:t xml:space="preserve"> </w:t>
      </w:r>
      <w:r>
        <w:rPr>
          <w:sz w:val="18"/>
        </w:rPr>
        <w:t>2018,</w:t>
      </w:r>
      <w:r>
        <w:rPr>
          <w:spacing w:val="-3"/>
          <w:sz w:val="18"/>
        </w:rPr>
        <w:t xml:space="preserve"> </w:t>
      </w:r>
      <w:r>
        <w:rPr>
          <w:sz w:val="18"/>
        </w:rPr>
        <w:t>del</w:t>
      </w:r>
      <w:r>
        <w:rPr>
          <w:spacing w:val="-6"/>
          <w:sz w:val="18"/>
        </w:rPr>
        <w:t xml:space="preserve"> </w:t>
      </w:r>
      <w:r>
        <w:rPr>
          <w:sz w:val="18"/>
        </w:rPr>
        <w:t>decreto</w:t>
      </w:r>
      <w:r>
        <w:rPr>
          <w:spacing w:val="-6"/>
          <w:sz w:val="18"/>
        </w:rPr>
        <w:t xml:space="preserve"> </w:t>
      </w:r>
      <w:r>
        <w:rPr>
          <w:sz w:val="18"/>
        </w:rPr>
        <w:t>ministeriale</w:t>
      </w:r>
      <w:r>
        <w:rPr>
          <w:spacing w:val="-3"/>
          <w:sz w:val="18"/>
        </w:rPr>
        <w:t xml:space="preserve"> </w:t>
      </w:r>
      <w:r>
        <w:rPr>
          <w:sz w:val="18"/>
        </w:rPr>
        <w:t>631</w:t>
      </w:r>
      <w:r>
        <w:rPr>
          <w:spacing w:val="-3"/>
          <w:sz w:val="18"/>
        </w:rPr>
        <w:t xml:space="preserve"> </w:t>
      </w:r>
      <w:r>
        <w:rPr>
          <w:sz w:val="18"/>
        </w:rPr>
        <w:t>del 2018,</w:t>
      </w:r>
      <w:r>
        <w:rPr>
          <w:spacing w:val="13"/>
          <w:sz w:val="18"/>
        </w:rPr>
        <w:t xml:space="preserve"> </w:t>
      </w:r>
      <w:r>
        <w:rPr>
          <w:sz w:val="18"/>
        </w:rPr>
        <w:t>del D.D.G. 1546 del 2018, del D.D.G. 510 del 2020, del D.D.G. 1081 del 2022, del D.D.G. 1327 del 2024 e del D.D.G. 1328 del</w:t>
      </w:r>
    </w:p>
    <w:p w:rsidR="00E36D3E" w:rsidRDefault="00414DDB">
      <w:pPr>
        <w:pStyle w:val="Corpotesto"/>
        <w:ind w:right="135" w:hanging="1"/>
      </w:pPr>
      <w:r>
        <w:t>2024.</w:t>
      </w:r>
      <w:r>
        <w:rPr>
          <w:spacing w:val="-4"/>
        </w:rPr>
        <w:t xml:space="preserve"> </w:t>
      </w:r>
      <w:r>
        <w:t>Ai</w:t>
      </w:r>
      <w:r>
        <w:rPr>
          <w:spacing w:val="-7"/>
        </w:rPr>
        <w:t xml:space="preserve"> </w:t>
      </w:r>
      <w:r>
        <w:t>sensi</w:t>
      </w:r>
      <w:r>
        <w:rPr>
          <w:spacing w:val="-7"/>
        </w:rPr>
        <w:t xml:space="preserve"> </w:t>
      </w:r>
      <w:r>
        <w:t>dell’art.</w:t>
      </w:r>
      <w:r>
        <w:rPr>
          <w:spacing w:val="-4"/>
        </w:rPr>
        <w:t xml:space="preserve"> </w:t>
      </w:r>
      <w:r>
        <w:t>5</w:t>
      </w:r>
      <w:r>
        <w:rPr>
          <w:spacing w:val="-4"/>
        </w:rPr>
        <w:t xml:space="preserve"> </w:t>
      </w:r>
      <w:r>
        <w:t>del</w:t>
      </w:r>
      <w:r>
        <w:rPr>
          <w:spacing w:val="-7"/>
        </w:rPr>
        <w:t xml:space="preserve"> </w:t>
      </w:r>
      <w:r>
        <w:t>decreto</w:t>
      </w:r>
      <w:r>
        <w:rPr>
          <w:spacing w:val="-7"/>
        </w:rPr>
        <w:t xml:space="preserve"> </w:t>
      </w:r>
      <w:r>
        <w:t>ministeriale</w:t>
      </w:r>
      <w:r>
        <w:rPr>
          <w:spacing w:val="-4"/>
        </w:rPr>
        <w:t xml:space="preserve"> </w:t>
      </w:r>
      <w:r>
        <w:t>5</w:t>
      </w:r>
      <w:r>
        <w:rPr>
          <w:spacing w:val="-4"/>
        </w:rPr>
        <w:t xml:space="preserve"> </w:t>
      </w:r>
      <w:r>
        <w:t>maggio</w:t>
      </w:r>
      <w:r>
        <w:rPr>
          <w:spacing w:val="-7"/>
        </w:rPr>
        <w:t xml:space="preserve"> </w:t>
      </w:r>
      <w:r>
        <w:t>1973,</w:t>
      </w:r>
      <w:r>
        <w:rPr>
          <w:spacing w:val="-4"/>
        </w:rPr>
        <w:t xml:space="preserve"> </w:t>
      </w:r>
      <w:r>
        <w:t>sono</w:t>
      </w:r>
      <w:r>
        <w:rPr>
          <w:spacing w:val="-7"/>
        </w:rPr>
        <w:t xml:space="preserve"> </w:t>
      </w:r>
      <w:r>
        <w:t>esclusi</w:t>
      </w:r>
      <w:r>
        <w:rPr>
          <w:spacing w:val="-7"/>
        </w:rPr>
        <w:t xml:space="preserve"> </w:t>
      </w:r>
      <w:r>
        <w:t>coloro</w:t>
      </w:r>
      <w:r>
        <w:rPr>
          <w:spacing w:val="-7"/>
        </w:rPr>
        <w:t xml:space="preserve"> </w:t>
      </w:r>
      <w:r>
        <w:t>che</w:t>
      </w:r>
      <w:r>
        <w:rPr>
          <w:spacing w:val="-4"/>
        </w:rPr>
        <w:t xml:space="preserve"> </w:t>
      </w:r>
      <w:r>
        <w:t>hanno</w:t>
      </w:r>
      <w:r>
        <w:rPr>
          <w:spacing w:val="-3"/>
        </w:rPr>
        <w:t xml:space="preserve"> </w:t>
      </w:r>
      <w:r>
        <w:t>conseguito</w:t>
      </w:r>
      <w:r>
        <w:rPr>
          <w:spacing w:val="-7"/>
        </w:rPr>
        <w:t xml:space="preserve"> </w:t>
      </w:r>
      <w:r>
        <w:t>la</w:t>
      </w:r>
      <w:r>
        <w:rPr>
          <w:spacing w:val="-4"/>
        </w:rPr>
        <w:t xml:space="preserve"> </w:t>
      </w:r>
      <w:r>
        <w:t>sola</w:t>
      </w:r>
      <w:r>
        <w:rPr>
          <w:spacing w:val="-4"/>
        </w:rPr>
        <w:t xml:space="preserve"> </w:t>
      </w:r>
      <w:r>
        <w:t>abilitazione</w:t>
      </w:r>
      <w:r>
        <w:rPr>
          <w:spacing w:val="-4"/>
        </w:rPr>
        <w:t xml:space="preserve"> </w:t>
      </w:r>
      <w:r>
        <w:t>riportando un</w:t>
      </w:r>
      <w:r>
        <w:rPr>
          <w:spacing w:val="-3"/>
        </w:rPr>
        <w:t xml:space="preserve"> </w:t>
      </w:r>
      <w:r>
        <w:t>punteggio</w:t>
      </w:r>
      <w:r>
        <w:rPr>
          <w:spacing w:val="-4"/>
        </w:rPr>
        <w:t xml:space="preserve"> </w:t>
      </w:r>
      <w:r>
        <w:t>inferiore</w:t>
      </w:r>
      <w:r>
        <w:rPr>
          <w:spacing w:val="-1"/>
        </w:rPr>
        <w:t xml:space="preserve"> </w:t>
      </w:r>
      <w:r>
        <w:t>a</w:t>
      </w:r>
      <w:r>
        <w:rPr>
          <w:spacing w:val="-1"/>
        </w:rPr>
        <w:t xml:space="preserve"> </w:t>
      </w:r>
      <w:r>
        <w:t>52,50/75</w:t>
      </w:r>
      <w:r>
        <w:rPr>
          <w:spacing w:val="-1"/>
        </w:rPr>
        <w:t xml:space="preserve"> </w:t>
      </w:r>
      <w:r>
        <w:t>nei</w:t>
      </w:r>
      <w:r>
        <w:rPr>
          <w:spacing w:val="-4"/>
        </w:rPr>
        <w:t xml:space="preserve"> </w:t>
      </w:r>
      <w:r>
        <w:t>concorsi</w:t>
      </w:r>
      <w:r>
        <w:rPr>
          <w:spacing w:val="-4"/>
        </w:rPr>
        <w:t xml:space="preserve"> </w:t>
      </w:r>
      <w:r>
        <w:t>ordinari</w:t>
      </w:r>
      <w:r>
        <w:rPr>
          <w:spacing w:val="-4"/>
        </w:rPr>
        <w:t xml:space="preserve"> </w:t>
      </w:r>
      <w:r>
        <w:t>per</w:t>
      </w:r>
      <w:r>
        <w:rPr>
          <w:spacing w:val="-4"/>
        </w:rPr>
        <w:t xml:space="preserve"> </w:t>
      </w:r>
      <w:r>
        <w:t>l’accesso</w:t>
      </w:r>
      <w:r>
        <w:rPr>
          <w:spacing w:val="-4"/>
        </w:rPr>
        <w:t xml:space="preserve"> </w:t>
      </w:r>
      <w:r>
        <w:t>a</w:t>
      </w:r>
      <w:r>
        <w:rPr>
          <w:spacing w:val="-1"/>
        </w:rPr>
        <w:t xml:space="preserve"> </w:t>
      </w:r>
      <w:r>
        <w:t>posti</w:t>
      </w:r>
      <w:r>
        <w:rPr>
          <w:spacing w:val="-4"/>
        </w:rPr>
        <w:t xml:space="preserve"> </w:t>
      </w:r>
      <w:r>
        <w:t>e</w:t>
      </w:r>
      <w:r>
        <w:rPr>
          <w:spacing w:val="-1"/>
        </w:rPr>
        <w:t xml:space="preserve"> </w:t>
      </w:r>
      <w:r>
        <w:t>cattedre</w:t>
      </w:r>
      <w:r>
        <w:rPr>
          <w:spacing w:val="-1"/>
        </w:rPr>
        <w:t xml:space="preserve"> </w:t>
      </w:r>
      <w:r>
        <w:t>nella</w:t>
      </w:r>
      <w:r>
        <w:rPr>
          <w:spacing w:val="-1"/>
        </w:rPr>
        <w:t xml:space="preserve"> </w:t>
      </w:r>
      <w:r>
        <w:t>scuola</w:t>
      </w:r>
      <w:r>
        <w:rPr>
          <w:spacing w:val="-1"/>
        </w:rPr>
        <w:t xml:space="preserve"> </w:t>
      </w:r>
      <w:r>
        <w:t>banditi</w:t>
      </w:r>
      <w:r>
        <w:rPr>
          <w:spacing w:val="-4"/>
        </w:rPr>
        <w:t xml:space="preserve"> </w:t>
      </w:r>
      <w:r>
        <w:t>antecedentemente</w:t>
      </w:r>
      <w:r>
        <w:rPr>
          <w:spacing w:val="-1"/>
        </w:rPr>
        <w:t xml:space="preserve"> </w:t>
      </w:r>
      <w:r>
        <w:t>alla</w:t>
      </w:r>
      <w:r>
        <w:rPr>
          <w:spacing w:val="-1"/>
        </w:rPr>
        <w:t xml:space="preserve"> </w:t>
      </w:r>
      <w:r>
        <w:t>legge 270/82.</w:t>
      </w:r>
      <w:r>
        <w:rPr>
          <w:spacing w:val="-5"/>
        </w:rPr>
        <w:t xml:space="preserve"> </w:t>
      </w:r>
      <w:r>
        <w:t>Tale</w:t>
      </w:r>
      <w:r>
        <w:rPr>
          <w:spacing w:val="-1"/>
        </w:rPr>
        <w:t xml:space="preserve"> </w:t>
      </w:r>
      <w:r>
        <w:t>punteggio</w:t>
      </w:r>
      <w:r>
        <w:rPr>
          <w:spacing w:val="-4"/>
        </w:rPr>
        <w:t xml:space="preserve"> </w:t>
      </w:r>
      <w:r>
        <w:t>spetta</w:t>
      </w:r>
      <w:r>
        <w:rPr>
          <w:spacing w:val="-1"/>
        </w:rPr>
        <w:t xml:space="preserve"> </w:t>
      </w:r>
      <w:r>
        <w:t>anche</w:t>
      </w:r>
      <w:r>
        <w:rPr>
          <w:spacing w:val="-1"/>
        </w:rPr>
        <w:t xml:space="preserve"> </w:t>
      </w:r>
      <w:r>
        <w:t>per</w:t>
      </w:r>
      <w:r>
        <w:rPr>
          <w:spacing w:val="-4"/>
        </w:rPr>
        <w:t xml:space="preserve"> </w:t>
      </w:r>
      <w:r>
        <w:t>l’accesso</w:t>
      </w:r>
      <w:r>
        <w:rPr>
          <w:spacing w:val="-8"/>
        </w:rPr>
        <w:t xml:space="preserve"> </w:t>
      </w:r>
      <w:r>
        <w:t>a</w:t>
      </w:r>
      <w:r>
        <w:rPr>
          <w:spacing w:val="-1"/>
        </w:rPr>
        <w:t xml:space="preserve"> </w:t>
      </w:r>
      <w:r>
        <w:t>tutte</w:t>
      </w:r>
      <w:r>
        <w:rPr>
          <w:spacing w:val="-1"/>
        </w:rPr>
        <w:t xml:space="preserve"> </w:t>
      </w:r>
      <w:r>
        <w:t>le</w:t>
      </w:r>
      <w:r>
        <w:rPr>
          <w:spacing w:val="-5"/>
        </w:rPr>
        <w:t xml:space="preserve"> </w:t>
      </w:r>
      <w:r>
        <w:t>classi</w:t>
      </w:r>
      <w:r>
        <w:rPr>
          <w:spacing w:val="-4"/>
        </w:rPr>
        <w:t xml:space="preserve"> </w:t>
      </w:r>
      <w:r>
        <w:t>di</w:t>
      </w:r>
      <w:r>
        <w:rPr>
          <w:spacing w:val="-4"/>
        </w:rPr>
        <w:t xml:space="preserve"> </w:t>
      </w:r>
      <w:r>
        <w:t>concorso</w:t>
      </w:r>
      <w:r>
        <w:rPr>
          <w:spacing w:val="-4"/>
        </w:rPr>
        <w:t xml:space="preserve"> </w:t>
      </w:r>
      <w:r>
        <w:t>appartenenti</w:t>
      </w:r>
      <w:r>
        <w:rPr>
          <w:spacing w:val="-4"/>
        </w:rPr>
        <w:t xml:space="preserve"> </w:t>
      </w:r>
      <w:r>
        <w:t>allo</w:t>
      </w:r>
      <w:r>
        <w:rPr>
          <w:spacing w:val="-4"/>
        </w:rPr>
        <w:t xml:space="preserve"> </w:t>
      </w:r>
      <w:r>
        <w:t>stesso</w:t>
      </w:r>
      <w:r>
        <w:rPr>
          <w:spacing w:val="-4"/>
        </w:rPr>
        <w:t xml:space="preserve"> </w:t>
      </w:r>
      <w:r>
        <w:t>ambito</w:t>
      </w:r>
      <w:r>
        <w:rPr>
          <w:spacing w:val="-4"/>
        </w:rPr>
        <w:t xml:space="preserve"> </w:t>
      </w:r>
      <w:r>
        <w:t>disciplinare</w:t>
      </w:r>
      <w:r>
        <w:rPr>
          <w:spacing w:val="-1"/>
        </w:rPr>
        <w:t xml:space="preserve"> </w:t>
      </w:r>
      <w:r>
        <w:t>per</w:t>
      </w:r>
      <w:r>
        <w:rPr>
          <w:spacing w:val="-4"/>
        </w:rPr>
        <w:t xml:space="preserve"> </w:t>
      </w:r>
      <w:r>
        <w:t>il</w:t>
      </w:r>
      <w:r>
        <w:rPr>
          <w:spacing w:val="-4"/>
        </w:rPr>
        <w:t xml:space="preserve"> </w:t>
      </w:r>
      <w:r>
        <w:t>quale</w:t>
      </w:r>
      <w:r>
        <w:rPr>
          <w:spacing w:val="-1"/>
        </w:rPr>
        <w:t xml:space="preserve"> </w:t>
      </w:r>
      <w:r>
        <w:t>si è conseguita l’idoneità in un concorso ordinario per esami e titoli bandito in attuazione della legge 124/1999 e successive modifiche.</w:t>
      </w:r>
    </w:p>
    <w:p w:rsidR="00E36D3E" w:rsidRDefault="00414DDB">
      <w:pPr>
        <w:pStyle w:val="Paragrafoelenco"/>
        <w:numPr>
          <w:ilvl w:val="0"/>
          <w:numId w:val="4"/>
        </w:numPr>
        <w:tabs>
          <w:tab w:val="left" w:pos="402"/>
        </w:tabs>
        <w:ind w:left="1" w:right="138" w:firstLine="0"/>
        <w:jc w:val="both"/>
        <w:rPr>
          <w:sz w:val="18"/>
        </w:rPr>
      </w:pPr>
      <w:r>
        <w:rPr>
          <w:sz w:val="18"/>
        </w:rPr>
        <w:t>Il punteggio va attribuito al personale in possesso di laurea. Vanno riconosciuti oltre ai corsi previsti dagli statuti delle università (art. 6 legge n. 341/90), ovvero</w:t>
      </w:r>
      <w:r>
        <w:rPr>
          <w:spacing w:val="-3"/>
          <w:sz w:val="18"/>
        </w:rPr>
        <w:t xml:space="preserve"> </w:t>
      </w:r>
      <w:r>
        <w:rPr>
          <w:sz w:val="18"/>
        </w:rPr>
        <w:t>attivati</w:t>
      </w:r>
      <w:r>
        <w:rPr>
          <w:spacing w:val="-3"/>
          <w:sz w:val="18"/>
        </w:rPr>
        <w:t xml:space="preserve"> </w:t>
      </w:r>
      <w:r>
        <w:rPr>
          <w:sz w:val="18"/>
        </w:rPr>
        <w:t>con</w:t>
      </w:r>
      <w:r>
        <w:rPr>
          <w:spacing w:val="-2"/>
          <w:sz w:val="18"/>
        </w:rPr>
        <w:t xml:space="preserve"> </w:t>
      </w:r>
      <w:r>
        <w:rPr>
          <w:sz w:val="18"/>
        </w:rPr>
        <w:t>provvedimento</w:t>
      </w:r>
      <w:r>
        <w:rPr>
          <w:spacing w:val="-3"/>
          <w:sz w:val="18"/>
        </w:rPr>
        <w:t xml:space="preserve"> </w:t>
      </w:r>
      <w:r>
        <w:rPr>
          <w:sz w:val="18"/>
        </w:rPr>
        <w:t>rettorale presso le scuole di specializzazione di</w:t>
      </w:r>
      <w:r>
        <w:rPr>
          <w:spacing w:val="-3"/>
          <w:sz w:val="18"/>
        </w:rPr>
        <w:t xml:space="preserve"> </w:t>
      </w:r>
      <w:r>
        <w:rPr>
          <w:sz w:val="18"/>
        </w:rPr>
        <w:t>cui</w:t>
      </w:r>
      <w:r>
        <w:rPr>
          <w:spacing w:val="-3"/>
          <w:sz w:val="18"/>
        </w:rPr>
        <w:t xml:space="preserve"> </w:t>
      </w:r>
      <w:r>
        <w:rPr>
          <w:sz w:val="18"/>
        </w:rPr>
        <w:t>al</w:t>
      </w:r>
      <w:r>
        <w:rPr>
          <w:spacing w:val="-3"/>
          <w:sz w:val="18"/>
        </w:rPr>
        <w:t xml:space="preserve"> </w:t>
      </w:r>
      <w:r>
        <w:rPr>
          <w:sz w:val="18"/>
        </w:rPr>
        <w:t>D.P.R. 162/82 (art. 4 - 1° comma, legge n. 341/90) anche i corsi previsti dalla legge n. 341/90, art. 8 e realizzati dalle università attraverso i propri consorzi anche di</w:t>
      </w:r>
      <w:r>
        <w:rPr>
          <w:spacing w:val="-3"/>
          <w:sz w:val="18"/>
        </w:rPr>
        <w:t xml:space="preserve"> </w:t>
      </w:r>
      <w:r>
        <w:rPr>
          <w:sz w:val="18"/>
        </w:rPr>
        <w:t>diritto privato nonché i corsi</w:t>
      </w:r>
      <w:r>
        <w:rPr>
          <w:spacing w:val="-3"/>
          <w:sz w:val="18"/>
        </w:rPr>
        <w:t xml:space="preserve"> </w:t>
      </w:r>
      <w:r>
        <w:rPr>
          <w:sz w:val="18"/>
        </w:rPr>
        <w:t>attivati</w:t>
      </w:r>
      <w:r>
        <w:rPr>
          <w:spacing w:val="-3"/>
          <w:sz w:val="18"/>
        </w:rPr>
        <w:t xml:space="preserve"> </w:t>
      </w:r>
      <w:r>
        <w:rPr>
          <w:sz w:val="18"/>
        </w:rPr>
        <w:t>dalle università avvalendosi</w:t>
      </w:r>
      <w:r>
        <w:rPr>
          <w:spacing w:val="-3"/>
          <w:sz w:val="18"/>
        </w:rPr>
        <w:t xml:space="preserve"> </w:t>
      </w:r>
      <w:r>
        <w:rPr>
          <w:sz w:val="18"/>
        </w:rPr>
        <w:t>della collaborazione di</w:t>
      </w:r>
      <w:r>
        <w:rPr>
          <w:spacing w:val="-3"/>
          <w:sz w:val="18"/>
        </w:rPr>
        <w:t xml:space="preserve"> </w:t>
      </w:r>
      <w:r>
        <w:rPr>
          <w:sz w:val="18"/>
        </w:rPr>
        <w:t>soggetti</w:t>
      </w:r>
      <w:r>
        <w:rPr>
          <w:spacing w:val="-3"/>
          <w:sz w:val="18"/>
        </w:rPr>
        <w:t xml:space="preserve"> </w:t>
      </w:r>
      <w:r>
        <w:rPr>
          <w:sz w:val="18"/>
        </w:rPr>
        <w:t>pubblici</w:t>
      </w:r>
      <w:r>
        <w:rPr>
          <w:spacing w:val="-3"/>
          <w:sz w:val="18"/>
        </w:rPr>
        <w:t xml:space="preserve"> </w:t>
      </w:r>
      <w:r>
        <w:rPr>
          <w:sz w:val="18"/>
        </w:rPr>
        <w:t>e privati</w:t>
      </w:r>
      <w:r>
        <w:rPr>
          <w:spacing w:val="-3"/>
          <w:sz w:val="18"/>
        </w:rPr>
        <w:t xml:space="preserve"> </w:t>
      </w:r>
      <w:r>
        <w:rPr>
          <w:sz w:val="18"/>
        </w:rPr>
        <w:t>con</w:t>
      </w:r>
      <w:r>
        <w:rPr>
          <w:spacing w:val="-2"/>
          <w:sz w:val="18"/>
        </w:rPr>
        <w:t xml:space="preserve"> </w:t>
      </w:r>
      <w:r>
        <w:rPr>
          <w:sz w:val="18"/>
        </w:rPr>
        <w:t>facoltà di prevedere</w:t>
      </w:r>
      <w:r>
        <w:rPr>
          <w:spacing w:val="-15"/>
          <w:sz w:val="18"/>
        </w:rPr>
        <w:t xml:space="preserve"> </w:t>
      </w:r>
      <w:r>
        <w:rPr>
          <w:sz w:val="18"/>
        </w:rPr>
        <w:t>la</w:t>
      </w:r>
      <w:r>
        <w:rPr>
          <w:spacing w:val="-14"/>
          <w:sz w:val="18"/>
        </w:rPr>
        <w:t xml:space="preserve"> </w:t>
      </w:r>
      <w:r>
        <w:rPr>
          <w:sz w:val="18"/>
        </w:rPr>
        <w:t>costituzione</w:t>
      </w:r>
      <w:r>
        <w:rPr>
          <w:spacing w:val="-14"/>
          <w:sz w:val="18"/>
        </w:rPr>
        <w:t xml:space="preserve"> </w:t>
      </w:r>
      <w:r>
        <w:rPr>
          <w:sz w:val="18"/>
        </w:rPr>
        <w:t>di</w:t>
      </w:r>
      <w:r>
        <w:rPr>
          <w:spacing w:val="-14"/>
          <w:sz w:val="18"/>
        </w:rPr>
        <w:t xml:space="preserve"> </w:t>
      </w:r>
      <w:r>
        <w:rPr>
          <w:sz w:val="18"/>
        </w:rPr>
        <w:t>apposite</w:t>
      </w:r>
      <w:r>
        <w:rPr>
          <w:spacing w:val="-14"/>
          <w:sz w:val="18"/>
        </w:rPr>
        <w:t xml:space="preserve"> </w:t>
      </w:r>
      <w:r>
        <w:rPr>
          <w:sz w:val="18"/>
        </w:rPr>
        <w:t>convenzioni</w:t>
      </w:r>
      <w:r>
        <w:rPr>
          <w:spacing w:val="-14"/>
          <w:sz w:val="18"/>
        </w:rPr>
        <w:t xml:space="preserve"> </w:t>
      </w:r>
      <w:r>
        <w:rPr>
          <w:sz w:val="18"/>
        </w:rPr>
        <w:t>(art.</w:t>
      </w:r>
      <w:r>
        <w:rPr>
          <w:spacing w:val="-14"/>
          <w:sz w:val="18"/>
        </w:rPr>
        <w:t xml:space="preserve"> </w:t>
      </w:r>
      <w:r>
        <w:rPr>
          <w:sz w:val="18"/>
        </w:rPr>
        <w:t>8</w:t>
      </w:r>
      <w:r>
        <w:rPr>
          <w:spacing w:val="-14"/>
          <w:sz w:val="18"/>
        </w:rPr>
        <w:t xml:space="preserve"> </w:t>
      </w:r>
      <w:r>
        <w:rPr>
          <w:sz w:val="18"/>
        </w:rPr>
        <w:t>legge</w:t>
      </w:r>
      <w:r>
        <w:rPr>
          <w:spacing w:val="-14"/>
          <w:sz w:val="18"/>
        </w:rPr>
        <w:t xml:space="preserve"> </w:t>
      </w:r>
      <w:r>
        <w:rPr>
          <w:sz w:val="18"/>
        </w:rPr>
        <w:t>n.</w:t>
      </w:r>
      <w:r>
        <w:rPr>
          <w:spacing w:val="-14"/>
          <w:sz w:val="18"/>
        </w:rPr>
        <w:t xml:space="preserve"> </w:t>
      </w:r>
      <w:r>
        <w:rPr>
          <w:sz w:val="18"/>
        </w:rPr>
        <w:t>341/90)</w:t>
      </w:r>
      <w:r>
        <w:rPr>
          <w:spacing w:val="-14"/>
          <w:sz w:val="18"/>
        </w:rPr>
        <w:t xml:space="preserve"> </w:t>
      </w:r>
      <w:r>
        <w:rPr>
          <w:sz w:val="18"/>
        </w:rPr>
        <w:t>nonché</w:t>
      </w:r>
      <w:r>
        <w:rPr>
          <w:spacing w:val="-14"/>
          <w:sz w:val="18"/>
        </w:rPr>
        <w:t xml:space="preserve"> </w:t>
      </w:r>
      <w:r>
        <w:rPr>
          <w:sz w:val="18"/>
        </w:rPr>
        <w:t>i</w:t>
      </w:r>
      <w:r>
        <w:rPr>
          <w:spacing w:val="-14"/>
          <w:sz w:val="18"/>
        </w:rPr>
        <w:t xml:space="preserve"> </w:t>
      </w:r>
      <w:r>
        <w:rPr>
          <w:sz w:val="18"/>
        </w:rPr>
        <w:t>corsi</w:t>
      </w:r>
      <w:r>
        <w:rPr>
          <w:spacing w:val="-14"/>
          <w:sz w:val="18"/>
        </w:rPr>
        <w:t xml:space="preserve"> </w:t>
      </w:r>
      <w:r>
        <w:rPr>
          <w:sz w:val="18"/>
        </w:rPr>
        <w:t>previsti</w:t>
      </w:r>
      <w:r>
        <w:rPr>
          <w:spacing w:val="-14"/>
          <w:sz w:val="18"/>
        </w:rPr>
        <w:t xml:space="preserve"> </w:t>
      </w:r>
      <w:r>
        <w:rPr>
          <w:sz w:val="18"/>
        </w:rPr>
        <w:t>dal</w:t>
      </w:r>
      <w:r>
        <w:rPr>
          <w:spacing w:val="-14"/>
          <w:sz w:val="18"/>
        </w:rPr>
        <w:t xml:space="preserve"> </w:t>
      </w:r>
      <w:r>
        <w:rPr>
          <w:sz w:val="18"/>
        </w:rPr>
        <w:t>decreto</w:t>
      </w:r>
      <w:r>
        <w:rPr>
          <w:spacing w:val="-15"/>
          <w:sz w:val="18"/>
        </w:rPr>
        <w:t xml:space="preserve"> </w:t>
      </w:r>
      <w:r>
        <w:rPr>
          <w:sz w:val="18"/>
        </w:rPr>
        <w:t>3.11.1999,</w:t>
      </w:r>
      <w:r>
        <w:rPr>
          <w:spacing w:val="-14"/>
          <w:sz w:val="18"/>
        </w:rPr>
        <w:t xml:space="preserve"> </w:t>
      </w:r>
      <w:r>
        <w:rPr>
          <w:sz w:val="18"/>
        </w:rPr>
        <w:t>n.</w:t>
      </w:r>
      <w:r>
        <w:rPr>
          <w:spacing w:val="-14"/>
          <w:sz w:val="18"/>
        </w:rPr>
        <w:t xml:space="preserve"> </w:t>
      </w:r>
      <w:r>
        <w:rPr>
          <w:sz w:val="18"/>
        </w:rPr>
        <w:t>509</w:t>
      </w:r>
      <w:r>
        <w:rPr>
          <w:spacing w:val="-14"/>
          <w:sz w:val="18"/>
        </w:rPr>
        <w:t xml:space="preserve"> </w:t>
      </w:r>
      <w:r>
        <w:rPr>
          <w:sz w:val="18"/>
        </w:rPr>
        <w:t>e</w:t>
      </w:r>
      <w:r>
        <w:rPr>
          <w:spacing w:val="-14"/>
          <w:sz w:val="18"/>
        </w:rPr>
        <w:t xml:space="preserve"> </w:t>
      </w:r>
      <w:r>
        <w:rPr>
          <w:sz w:val="18"/>
        </w:rPr>
        <w:t>successive modifiche ed</w:t>
      </w:r>
      <w:r>
        <w:rPr>
          <w:spacing w:val="-1"/>
          <w:sz w:val="18"/>
        </w:rPr>
        <w:t xml:space="preserve"> </w:t>
      </w:r>
      <w:r>
        <w:rPr>
          <w:sz w:val="18"/>
        </w:rPr>
        <w:t>integrazioni. Sono</w:t>
      </w:r>
      <w:r>
        <w:rPr>
          <w:spacing w:val="-3"/>
          <w:sz w:val="18"/>
        </w:rPr>
        <w:t xml:space="preserve"> </w:t>
      </w:r>
      <w:r>
        <w:rPr>
          <w:sz w:val="18"/>
        </w:rPr>
        <w:t>assimilati</w:t>
      </w:r>
      <w:r>
        <w:rPr>
          <w:spacing w:val="-3"/>
          <w:sz w:val="18"/>
        </w:rPr>
        <w:t xml:space="preserve"> </w:t>
      </w:r>
      <w:r>
        <w:rPr>
          <w:sz w:val="18"/>
        </w:rPr>
        <w:t>ai</w:t>
      </w:r>
      <w:r>
        <w:rPr>
          <w:spacing w:val="-3"/>
          <w:sz w:val="18"/>
        </w:rPr>
        <w:t xml:space="preserve"> </w:t>
      </w:r>
      <w:r>
        <w:rPr>
          <w:sz w:val="18"/>
        </w:rPr>
        <w:t>diplomi</w:t>
      </w:r>
      <w:r>
        <w:rPr>
          <w:spacing w:val="-3"/>
          <w:sz w:val="18"/>
        </w:rPr>
        <w:t xml:space="preserve"> </w:t>
      </w:r>
      <w:r>
        <w:rPr>
          <w:sz w:val="18"/>
        </w:rPr>
        <w:t>di</w:t>
      </w:r>
      <w:r>
        <w:rPr>
          <w:spacing w:val="-3"/>
          <w:sz w:val="18"/>
        </w:rPr>
        <w:t xml:space="preserve"> </w:t>
      </w:r>
      <w:r>
        <w:rPr>
          <w:sz w:val="18"/>
        </w:rPr>
        <w:t>specializzazione i</w:t>
      </w:r>
      <w:r>
        <w:rPr>
          <w:spacing w:val="-3"/>
          <w:sz w:val="18"/>
        </w:rPr>
        <w:t xml:space="preserve"> </w:t>
      </w:r>
      <w:r>
        <w:rPr>
          <w:sz w:val="18"/>
        </w:rPr>
        <w:t>diplomi</w:t>
      </w:r>
      <w:r>
        <w:rPr>
          <w:spacing w:val="-3"/>
          <w:sz w:val="18"/>
        </w:rPr>
        <w:t xml:space="preserve"> </w:t>
      </w:r>
      <w:r>
        <w:rPr>
          <w:sz w:val="18"/>
        </w:rPr>
        <w:t>di perfezionamento</w:t>
      </w:r>
      <w:r>
        <w:rPr>
          <w:spacing w:val="-3"/>
          <w:sz w:val="18"/>
        </w:rPr>
        <w:t xml:space="preserve"> </w:t>
      </w:r>
      <w:r>
        <w:rPr>
          <w:sz w:val="18"/>
        </w:rPr>
        <w:t>post-laurea, previsti</w:t>
      </w:r>
      <w:r>
        <w:rPr>
          <w:spacing w:val="-3"/>
          <w:sz w:val="18"/>
        </w:rPr>
        <w:t xml:space="preserve"> </w:t>
      </w:r>
      <w:r>
        <w:rPr>
          <w:sz w:val="18"/>
        </w:rPr>
        <w:t>dal</w:t>
      </w:r>
      <w:r>
        <w:rPr>
          <w:spacing w:val="-3"/>
          <w:sz w:val="18"/>
        </w:rPr>
        <w:t xml:space="preserve"> </w:t>
      </w:r>
      <w:r>
        <w:rPr>
          <w:sz w:val="18"/>
        </w:rPr>
        <w:t>precedente ordinamento universitario, qualora siano conseguiti a conclusione di corsi che presentino le stesse caratteristiche dei corsi di specializzazione (durata minima biennale, esami specifici per ogni materia nel corso dei singoli anni e un esame finale).</w:t>
      </w:r>
    </w:p>
    <w:p w:rsidR="00E36D3E" w:rsidRDefault="00414DDB">
      <w:pPr>
        <w:pStyle w:val="Corpotesto"/>
        <w:ind w:right="136" w:hanging="1"/>
      </w:pPr>
      <w:r>
        <w:t>(11 bis) Si ricorda che a norma dell'art. 10 del decreto-legge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 Si precisa che non rientra fra quelli valutabili il titolo di Specializzazione per l’insegnamento ad alunni in situazione di disabilità di cui al D.P.R. 970/75, rilasciato</w:t>
      </w:r>
      <w:r>
        <w:rPr>
          <w:spacing w:val="-4"/>
        </w:rPr>
        <w:t xml:space="preserve"> </w:t>
      </w:r>
      <w:r>
        <w:t>anche</w:t>
      </w:r>
      <w:r>
        <w:rPr>
          <w:spacing w:val="-2"/>
        </w:rPr>
        <w:t xml:space="preserve"> </w:t>
      </w:r>
      <w:r>
        <w:t>con</w:t>
      </w:r>
      <w:r>
        <w:rPr>
          <w:spacing w:val="-3"/>
        </w:rPr>
        <w:t xml:space="preserve"> </w:t>
      </w:r>
      <w:r>
        <w:t>l’eventuale</w:t>
      </w:r>
      <w:r>
        <w:rPr>
          <w:spacing w:val="-2"/>
        </w:rPr>
        <w:t xml:space="preserve"> </w:t>
      </w:r>
      <w:r>
        <w:t>riferimento</w:t>
      </w:r>
      <w:r>
        <w:rPr>
          <w:spacing w:val="-4"/>
        </w:rPr>
        <w:t xml:space="preserve"> </w:t>
      </w:r>
      <w:r>
        <w:t>alla</w:t>
      </w:r>
      <w:r>
        <w:rPr>
          <w:spacing w:val="-1"/>
        </w:rPr>
        <w:t xml:space="preserve"> </w:t>
      </w:r>
      <w:r>
        <w:t>Legge</w:t>
      </w:r>
      <w:r>
        <w:rPr>
          <w:spacing w:val="-2"/>
        </w:rPr>
        <w:t xml:space="preserve"> </w:t>
      </w:r>
      <w:r>
        <w:t>341/90</w:t>
      </w:r>
      <w:r>
        <w:rPr>
          <w:spacing w:val="-1"/>
        </w:rPr>
        <w:t xml:space="preserve"> </w:t>
      </w:r>
      <w:r>
        <w:t>–</w:t>
      </w:r>
      <w:r>
        <w:rPr>
          <w:spacing w:val="-5"/>
        </w:rPr>
        <w:t xml:space="preserve"> </w:t>
      </w:r>
      <w:r>
        <w:t>artt.</w:t>
      </w:r>
      <w:r>
        <w:rPr>
          <w:spacing w:val="-5"/>
        </w:rPr>
        <w:t xml:space="preserve"> </w:t>
      </w:r>
      <w:r>
        <w:t>4,</w:t>
      </w:r>
      <w:r>
        <w:rPr>
          <w:spacing w:val="-5"/>
        </w:rPr>
        <w:t xml:space="preserve"> </w:t>
      </w:r>
      <w:r>
        <w:t>6</w:t>
      </w:r>
      <w:r>
        <w:rPr>
          <w:spacing w:val="-1"/>
        </w:rPr>
        <w:t xml:space="preserve"> </w:t>
      </w:r>
      <w:r>
        <w:t>e</w:t>
      </w:r>
      <w:r>
        <w:rPr>
          <w:spacing w:val="-5"/>
        </w:rPr>
        <w:t xml:space="preserve"> </w:t>
      </w:r>
      <w:r>
        <w:t>8.</w:t>
      </w:r>
      <w:r>
        <w:rPr>
          <w:spacing w:val="-1"/>
        </w:rPr>
        <w:t xml:space="preserve"> </w:t>
      </w:r>
      <w:r>
        <w:t>Analogamente</w:t>
      </w:r>
      <w:r>
        <w:rPr>
          <w:spacing w:val="-1"/>
        </w:rPr>
        <w:t xml:space="preserve"> </w:t>
      </w:r>
      <w:r>
        <w:t>non</w:t>
      </w:r>
      <w:r>
        <w:rPr>
          <w:spacing w:val="-3"/>
        </w:rPr>
        <w:t xml:space="preserve"> </w:t>
      </w:r>
      <w:r>
        <w:t>si</w:t>
      </w:r>
      <w:r>
        <w:rPr>
          <w:spacing w:val="-4"/>
        </w:rPr>
        <w:t xml:space="preserve"> </w:t>
      </w:r>
      <w:r>
        <w:t>valutano</w:t>
      </w:r>
      <w:r>
        <w:rPr>
          <w:spacing w:val="-4"/>
        </w:rPr>
        <w:t xml:space="preserve"> </w:t>
      </w:r>
      <w:r>
        <w:t>i</w:t>
      </w:r>
      <w:r>
        <w:rPr>
          <w:spacing w:val="-4"/>
        </w:rPr>
        <w:t xml:space="preserve"> </w:t>
      </w:r>
      <w:r>
        <w:t>titoli</w:t>
      </w:r>
      <w:r>
        <w:rPr>
          <w:spacing w:val="-4"/>
        </w:rPr>
        <w:t xml:space="preserve"> </w:t>
      </w:r>
      <w:r>
        <w:t>rilasciati</w:t>
      </w:r>
      <w:r>
        <w:rPr>
          <w:spacing w:val="-4"/>
        </w:rPr>
        <w:t xml:space="preserve"> </w:t>
      </w:r>
      <w:r>
        <w:t>dalle</w:t>
      </w:r>
      <w:r>
        <w:rPr>
          <w:spacing w:val="-1"/>
        </w:rPr>
        <w:t xml:space="preserve"> </w:t>
      </w:r>
      <w:r>
        <w:t>Scuole di Specializzazione per l’insegnamento nella scuola secondaria (SSIS). Detti titoli non possono essere, infatti, considerati titoli generali aggiuntivi in quanto validi sia per l’accesso ai ruoli sia per il passaggio.</w:t>
      </w:r>
    </w:p>
    <w:p w:rsidR="00E36D3E" w:rsidRDefault="00414DDB">
      <w:pPr>
        <w:pStyle w:val="Paragrafoelenco"/>
        <w:numPr>
          <w:ilvl w:val="0"/>
          <w:numId w:val="4"/>
        </w:numPr>
        <w:tabs>
          <w:tab w:val="left" w:pos="411"/>
        </w:tabs>
        <w:ind w:right="133" w:firstLine="0"/>
        <w:jc w:val="both"/>
        <w:rPr>
          <w:sz w:val="18"/>
        </w:rPr>
      </w:pPr>
      <w:r>
        <w:rPr>
          <w:sz w:val="18"/>
        </w:rPr>
        <w:t>Il punteggio spetta per il titolo aggiuntivo a quello necessario per l’accesso al ruolo d’appartenenza o per il conseguimento del passaggio</w:t>
      </w:r>
      <w:r>
        <w:rPr>
          <w:spacing w:val="-8"/>
          <w:sz w:val="18"/>
        </w:rPr>
        <w:t xml:space="preserve"> </w:t>
      </w:r>
      <w:r>
        <w:rPr>
          <w:sz w:val="18"/>
        </w:rPr>
        <w:t>richiesto.</w:t>
      </w:r>
      <w:r>
        <w:rPr>
          <w:spacing w:val="-5"/>
          <w:sz w:val="18"/>
        </w:rPr>
        <w:t xml:space="preserve"> </w:t>
      </w:r>
      <w:r>
        <w:rPr>
          <w:sz w:val="18"/>
        </w:rPr>
        <w:t>Il</w:t>
      </w:r>
      <w:r>
        <w:rPr>
          <w:spacing w:val="-8"/>
          <w:sz w:val="18"/>
        </w:rPr>
        <w:t xml:space="preserve"> </w:t>
      </w:r>
      <w:r>
        <w:rPr>
          <w:sz w:val="18"/>
        </w:rPr>
        <w:t>diploma</w:t>
      </w:r>
      <w:r>
        <w:rPr>
          <w:spacing w:val="-5"/>
          <w:sz w:val="18"/>
        </w:rPr>
        <w:t xml:space="preserve"> </w:t>
      </w:r>
      <w:r>
        <w:rPr>
          <w:sz w:val="18"/>
        </w:rPr>
        <w:t>di</w:t>
      </w:r>
      <w:r>
        <w:rPr>
          <w:spacing w:val="-8"/>
          <w:sz w:val="18"/>
        </w:rPr>
        <w:t xml:space="preserve"> </w:t>
      </w:r>
      <w:r>
        <w:rPr>
          <w:sz w:val="18"/>
        </w:rPr>
        <w:t>laurea</w:t>
      </w:r>
      <w:r>
        <w:rPr>
          <w:spacing w:val="-5"/>
          <w:sz w:val="18"/>
        </w:rPr>
        <w:t xml:space="preserve"> </w:t>
      </w:r>
      <w:r>
        <w:rPr>
          <w:sz w:val="18"/>
        </w:rPr>
        <w:t>in</w:t>
      </w:r>
      <w:r>
        <w:rPr>
          <w:spacing w:val="-7"/>
          <w:sz w:val="18"/>
        </w:rPr>
        <w:t xml:space="preserve"> </w:t>
      </w:r>
      <w:r>
        <w:rPr>
          <w:sz w:val="18"/>
        </w:rPr>
        <w:t>scienze</w:t>
      </w:r>
      <w:r>
        <w:rPr>
          <w:spacing w:val="-9"/>
          <w:sz w:val="18"/>
        </w:rPr>
        <w:t xml:space="preserve"> </w:t>
      </w:r>
      <w:r>
        <w:rPr>
          <w:sz w:val="18"/>
        </w:rPr>
        <w:t>motorie</w:t>
      </w:r>
      <w:r>
        <w:rPr>
          <w:spacing w:val="-5"/>
          <w:sz w:val="18"/>
        </w:rPr>
        <w:t xml:space="preserve"> </w:t>
      </w:r>
      <w:r>
        <w:rPr>
          <w:sz w:val="18"/>
        </w:rPr>
        <w:t>non</w:t>
      </w:r>
      <w:r>
        <w:rPr>
          <w:spacing w:val="-7"/>
          <w:sz w:val="18"/>
        </w:rPr>
        <w:t xml:space="preserve"> </w:t>
      </w:r>
      <w:r>
        <w:rPr>
          <w:sz w:val="18"/>
        </w:rPr>
        <w:t>dà</w:t>
      </w:r>
      <w:r>
        <w:rPr>
          <w:spacing w:val="-5"/>
          <w:sz w:val="18"/>
        </w:rPr>
        <w:t xml:space="preserve"> </w:t>
      </w:r>
      <w:r>
        <w:rPr>
          <w:sz w:val="18"/>
        </w:rPr>
        <w:t>diritto</w:t>
      </w:r>
      <w:r>
        <w:rPr>
          <w:spacing w:val="-8"/>
          <w:sz w:val="18"/>
        </w:rPr>
        <w:t xml:space="preserve"> </w:t>
      </w:r>
      <w:r>
        <w:rPr>
          <w:sz w:val="18"/>
        </w:rPr>
        <w:t>ad</w:t>
      </w:r>
      <w:r>
        <w:rPr>
          <w:spacing w:val="-6"/>
          <w:sz w:val="18"/>
        </w:rPr>
        <w:t xml:space="preserve"> </w:t>
      </w:r>
      <w:r>
        <w:rPr>
          <w:sz w:val="18"/>
        </w:rPr>
        <w:t>avvalersi</w:t>
      </w:r>
      <w:r>
        <w:rPr>
          <w:spacing w:val="-8"/>
          <w:sz w:val="18"/>
        </w:rPr>
        <w:t xml:space="preserve"> </w:t>
      </w:r>
      <w:r>
        <w:rPr>
          <w:sz w:val="18"/>
        </w:rPr>
        <w:t>di</w:t>
      </w:r>
      <w:r>
        <w:rPr>
          <w:spacing w:val="-8"/>
          <w:sz w:val="18"/>
        </w:rPr>
        <w:t xml:space="preserve"> </w:t>
      </w:r>
      <w:r>
        <w:rPr>
          <w:sz w:val="18"/>
        </w:rPr>
        <w:t>ulteriore</w:t>
      </w:r>
      <w:r>
        <w:rPr>
          <w:spacing w:val="-5"/>
          <w:sz w:val="18"/>
        </w:rPr>
        <w:t xml:space="preserve"> </w:t>
      </w:r>
      <w:r>
        <w:rPr>
          <w:sz w:val="18"/>
        </w:rPr>
        <w:t>punteggio</w:t>
      </w:r>
      <w:r>
        <w:rPr>
          <w:spacing w:val="-8"/>
          <w:sz w:val="18"/>
        </w:rPr>
        <w:t xml:space="preserve"> </w:t>
      </w:r>
      <w:r>
        <w:rPr>
          <w:sz w:val="18"/>
        </w:rPr>
        <w:t>rispetto</w:t>
      </w:r>
      <w:r>
        <w:rPr>
          <w:spacing w:val="-8"/>
          <w:sz w:val="18"/>
        </w:rPr>
        <w:t xml:space="preserve"> </w:t>
      </w:r>
      <w:r>
        <w:rPr>
          <w:sz w:val="18"/>
        </w:rPr>
        <w:t>al</w:t>
      </w:r>
      <w:r>
        <w:rPr>
          <w:spacing w:val="-8"/>
          <w:sz w:val="18"/>
        </w:rPr>
        <w:t xml:space="preserve"> </w:t>
      </w:r>
      <w:r>
        <w:rPr>
          <w:sz w:val="18"/>
        </w:rPr>
        <w:t>diploma</w:t>
      </w:r>
      <w:r>
        <w:rPr>
          <w:spacing w:val="-5"/>
          <w:sz w:val="18"/>
        </w:rPr>
        <w:t xml:space="preserve"> </w:t>
      </w:r>
      <w:r>
        <w:rPr>
          <w:sz w:val="18"/>
        </w:rPr>
        <w:t>di</w:t>
      </w:r>
      <w:r>
        <w:rPr>
          <w:spacing w:val="-8"/>
          <w:sz w:val="18"/>
        </w:rPr>
        <w:t xml:space="preserve"> </w:t>
      </w:r>
      <w:r>
        <w:rPr>
          <w:sz w:val="18"/>
        </w:rPr>
        <w:t>Istituto Superiore di Educazione Fisica (ISEF). La laurea triennale o di I livello che consente l’accesso alla laurea specialistica o magistrale non dà</w:t>
      </w:r>
      <w:r>
        <w:rPr>
          <w:spacing w:val="-1"/>
          <w:sz w:val="18"/>
        </w:rPr>
        <w:t xml:space="preserve"> </w:t>
      </w:r>
      <w:r>
        <w:rPr>
          <w:sz w:val="18"/>
        </w:rPr>
        <w:t>diritto</w:t>
      </w:r>
      <w:r>
        <w:rPr>
          <w:spacing w:val="-4"/>
          <w:sz w:val="18"/>
        </w:rPr>
        <w:t xml:space="preserve"> </w:t>
      </w:r>
      <w:r>
        <w:rPr>
          <w:sz w:val="18"/>
        </w:rPr>
        <w:t>ad</w:t>
      </w:r>
      <w:r>
        <w:rPr>
          <w:spacing w:val="-2"/>
          <w:sz w:val="18"/>
        </w:rPr>
        <w:t xml:space="preserve"> </w:t>
      </w:r>
      <w:r>
        <w:rPr>
          <w:sz w:val="18"/>
        </w:rPr>
        <w:t>avvalersi</w:t>
      </w:r>
      <w:r>
        <w:rPr>
          <w:spacing w:val="-4"/>
          <w:sz w:val="18"/>
        </w:rPr>
        <w:t xml:space="preserve"> </w:t>
      </w:r>
      <w:r>
        <w:rPr>
          <w:sz w:val="18"/>
        </w:rPr>
        <w:t>di</w:t>
      </w:r>
      <w:r>
        <w:rPr>
          <w:spacing w:val="-4"/>
          <w:sz w:val="18"/>
        </w:rPr>
        <w:t xml:space="preserve"> </w:t>
      </w:r>
      <w:r>
        <w:rPr>
          <w:sz w:val="18"/>
        </w:rPr>
        <w:t>ulteriore</w:t>
      </w:r>
      <w:r>
        <w:rPr>
          <w:spacing w:val="-1"/>
          <w:sz w:val="18"/>
        </w:rPr>
        <w:t xml:space="preserve"> </w:t>
      </w:r>
      <w:r>
        <w:rPr>
          <w:sz w:val="18"/>
        </w:rPr>
        <w:t>punteggio</w:t>
      </w:r>
      <w:r>
        <w:rPr>
          <w:spacing w:val="-4"/>
          <w:sz w:val="18"/>
        </w:rPr>
        <w:t xml:space="preserve"> </w:t>
      </w:r>
      <w:r>
        <w:rPr>
          <w:sz w:val="18"/>
        </w:rPr>
        <w:t>rispetto</w:t>
      </w:r>
      <w:r>
        <w:rPr>
          <w:spacing w:val="-4"/>
          <w:sz w:val="18"/>
        </w:rPr>
        <w:t xml:space="preserve"> </w:t>
      </w:r>
      <w:r>
        <w:rPr>
          <w:sz w:val="18"/>
        </w:rPr>
        <w:t>a</w:t>
      </w:r>
      <w:r>
        <w:rPr>
          <w:spacing w:val="-1"/>
          <w:sz w:val="18"/>
        </w:rPr>
        <w:t xml:space="preserve"> </w:t>
      </w:r>
      <w:r>
        <w:rPr>
          <w:sz w:val="18"/>
        </w:rPr>
        <w:t>queste</w:t>
      </w:r>
      <w:r>
        <w:rPr>
          <w:spacing w:val="-1"/>
          <w:sz w:val="18"/>
        </w:rPr>
        <w:t xml:space="preserve"> </w:t>
      </w:r>
      <w:r>
        <w:rPr>
          <w:sz w:val="18"/>
        </w:rPr>
        <w:t>ultime.</w:t>
      </w:r>
      <w:r>
        <w:rPr>
          <w:spacing w:val="-1"/>
          <w:sz w:val="18"/>
        </w:rPr>
        <w:t xml:space="preserve"> </w:t>
      </w:r>
      <w:r>
        <w:rPr>
          <w:sz w:val="18"/>
        </w:rPr>
        <w:t>Analogamente</w:t>
      </w:r>
      <w:r>
        <w:rPr>
          <w:spacing w:val="-1"/>
          <w:sz w:val="18"/>
        </w:rPr>
        <w:t xml:space="preserve"> </w:t>
      </w:r>
      <w:r>
        <w:rPr>
          <w:sz w:val="18"/>
        </w:rPr>
        <w:t>il</w:t>
      </w:r>
      <w:r>
        <w:rPr>
          <w:spacing w:val="-4"/>
          <w:sz w:val="18"/>
        </w:rPr>
        <w:t xml:space="preserve"> </w:t>
      </w:r>
      <w:r>
        <w:rPr>
          <w:sz w:val="18"/>
        </w:rPr>
        <w:t>diploma</w:t>
      </w:r>
      <w:r>
        <w:rPr>
          <w:spacing w:val="-5"/>
          <w:sz w:val="18"/>
        </w:rPr>
        <w:t xml:space="preserve"> </w:t>
      </w:r>
      <w:r>
        <w:rPr>
          <w:sz w:val="18"/>
        </w:rPr>
        <w:t>accademico</w:t>
      </w:r>
      <w:r>
        <w:rPr>
          <w:spacing w:val="-4"/>
          <w:sz w:val="18"/>
        </w:rPr>
        <w:t xml:space="preserve"> </w:t>
      </w:r>
      <w:r>
        <w:rPr>
          <w:sz w:val="18"/>
        </w:rPr>
        <w:t>di</w:t>
      </w:r>
      <w:r>
        <w:rPr>
          <w:spacing w:val="-4"/>
          <w:sz w:val="18"/>
        </w:rPr>
        <w:t xml:space="preserve"> </w:t>
      </w:r>
      <w:r>
        <w:rPr>
          <w:sz w:val="18"/>
        </w:rPr>
        <w:t>primo</w:t>
      </w:r>
      <w:r>
        <w:rPr>
          <w:spacing w:val="-4"/>
          <w:sz w:val="18"/>
        </w:rPr>
        <w:t xml:space="preserve"> </w:t>
      </w:r>
      <w:r>
        <w:rPr>
          <w:sz w:val="18"/>
        </w:rPr>
        <w:t>livello</w:t>
      </w:r>
      <w:r>
        <w:rPr>
          <w:spacing w:val="-4"/>
          <w:sz w:val="18"/>
        </w:rPr>
        <w:t xml:space="preserve"> </w:t>
      </w:r>
      <w:r>
        <w:rPr>
          <w:sz w:val="18"/>
        </w:rPr>
        <w:t>non</w:t>
      </w:r>
      <w:r>
        <w:rPr>
          <w:spacing w:val="-3"/>
          <w:sz w:val="18"/>
        </w:rPr>
        <w:t xml:space="preserve"> </w:t>
      </w:r>
      <w:r>
        <w:rPr>
          <w:sz w:val="18"/>
        </w:rPr>
        <w:t>dà</w:t>
      </w:r>
      <w:r>
        <w:rPr>
          <w:spacing w:val="-1"/>
          <w:sz w:val="18"/>
        </w:rPr>
        <w:t xml:space="preserve"> </w:t>
      </w:r>
      <w:r>
        <w:rPr>
          <w:sz w:val="18"/>
        </w:rPr>
        <w:t>diritto ad avvalersi di ulteriore punteggio rispetto al diploma accademico del medesimo secondo livello. Il diploma di laurea in scienze della formazione primaria non si valuta in quanto è un titolo richiesto per l’accesso al ruolo di appartenenza. Pertanto alla laurea in scienze della</w:t>
      </w:r>
      <w:r>
        <w:rPr>
          <w:spacing w:val="-1"/>
          <w:sz w:val="18"/>
        </w:rPr>
        <w:t xml:space="preserve"> </w:t>
      </w:r>
      <w:r>
        <w:rPr>
          <w:sz w:val="18"/>
        </w:rPr>
        <w:t>formazione</w:t>
      </w:r>
      <w:r>
        <w:rPr>
          <w:spacing w:val="-1"/>
          <w:sz w:val="18"/>
        </w:rPr>
        <w:t xml:space="preserve"> </w:t>
      </w:r>
      <w:r>
        <w:rPr>
          <w:sz w:val="18"/>
        </w:rPr>
        <w:t>primaria</w:t>
      </w:r>
      <w:r>
        <w:rPr>
          <w:spacing w:val="-1"/>
          <w:sz w:val="18"/>
        </w:rPr>
        <w:t xml:space="preserve"> </w:t>
      </w:r>
      <w:r>
        <w:rPr>
          <w:sz w:val="18"/>
        </w:rPr>
        <w:t>con indirizzo-infanzia,</w:t>
      </w:r>
      <w:r>
        <w:rPr>
          <w:spacing w:val="-1"/>
          <w:sz w:val="18"/>
        </w:rPr>
        <w:t xml:space="preserve"> </w:t>
      </w:r>
      <w:r>
        <w:rPr>
          <w:sz w:val="18"/>
        </w:rPr>
        <w:t>titolo</w:t>
      </w:r>
      <w:r>
        <w:rPr>
          <w:spacing w:val="-4"/>
          <w:sz w:val="18"/>
        </w:rPr>
        <w:t xml:space="preserve"> </w:t>
      </w:r>
      <w:r>
        <w:rPr>
          <w:sz w:val="18"/>
        </w:rPr>
        <w:t>non</w:t>
      </w:r>
      <w:r>
        <w:rPr>
          <w:spacing w:val="-3"/>
          <w:sz w:val="18"/>
        </w:rPr>
        <w:t xml:space="preserve"> </w:t>
      </w:r>
      <w:r>
        <w:rPr>
          <w:sz w:val="18"/>
        </w:rPr>
        <w:t>utile</w:t>
      </w:r>
      <w:r>
        <w:rPr>
          <w:spacing w:val="-1"/>
          <w:sz w:val="18"/>
        </w:rPr>
        <w:t xml:space="preserve"> </w:t>
      </w:r>
      <w:r>
        <w:rPr>
          <w:sz w:val="18"/>
        </w:rPr>
        <w:t>ai</w:t>
      </w:r>
      <w:r>
        <w:rPr>
          <w:spacing w:val="-4"/>
          <w:sz w:val="18"/>
        </w:rPr>
        <w:t xml:space="preserve"> </w:t>
      </w:r>
      <w:r>
        <w:rPr>
          <w:sz w:val="18"/>
        </w:rPr>
        <w:t>fini</w:t>
      </w:r>
      <w:r>
        <w:rPr>
          <w:spacing w:val="-4"/>
          <w:sz w:val="18"/>
        </w:rPr>
        <w:t xml:space="preserve"> </w:t>
      </w:r>
      <w:r>
        <w:rPr>
          <w:sz w:val="18"/>
        </w:rPr>
        <w:t>dell’accesso</w:t>
      </w:r>
      <w:r>
        <w:rPr>
          <w:spacing w:val="-4"/>
          <w:sz w:val="18"/>
        </w:rPr>
        <w:t xml:space="preserve"> </w:t>
      </w:r>
      <w:r>
        <w:rPr>
          <w:sz w:val="18"/>
        </w:rPr>
        <w:t>al</w:t>
      </w:r>
      <w:r>
        <w:rPr>
          <w:spacing w:val="-4"/>
          <w:sz w:val="18"/>
        </w:rPr>
        <w:t xml:space="preserve"> </w:t>
      </w:r>
      <w:r>
        <w:rPr>
          <w:sz w:val="18"/>
        </w:rPr>
        <w:t>ruolo</w:t>
      </w:r>
      <w:r>
        <w:rPr>
          <w:spacing w:val="-4"/>
          <w:sz w:val="18"/>
        </w:rPr>
        <w:t xml:space="preserve"> </w:t>
      </w:r>
      <w:r>
        <w:rPr>
          <w:sz w:val="18"/>
        </w:rPr>
        <w:t>della</w:t>
      </w:r>
      <w:r>
        <w:rPr>
          <w:spacing w:val="-1"/>
          <w:sz w:val="18"/>
        </w:rPr>
        <w:t xml:space="preserve"> </w:t>
      </w:r>
      <w:r>
        <w:rPr>
          <w:sz w:val="18"/>
        </w:rPr>
        <w:t>scuola primaria,</w:t>
      </w:r>
      <w:r>
        <w:rPr>
          <w:spacing w:val="-1"/>
          <w:sz w:val="18"/>
        </w:rPr>
        <w:t xml:space="preserve"> </w:t>
      </w:r>
      <w:r>
        <w:rPr>
          <w:sz w:val="18"/>
        </w:rPr>
        <w:t>deve</w:t>
      </w:r>
      <w:r>
        <w:rPr>
          <w:spacing w:val="-1"/>
          <w:sz w:val="18"/>
        </w:rPr>
        <w:t xml:space="preserve"> </w:t>
      </w:r>
      <w:r>
        <w:rPr>
          <w:sz w:val="18"/>
        </w:rPr>
        <w:t>essere</w:t>
      </w:r>
      <w:r>
        <w:rPr>
          <w:spacing w:val="-1"/>
          <w:sz w:val="18"/>
        </w:rPr>
        <w:t xml:space="preserve"> </w:t>
      </w:r>
      <w:r>
        <w:rPr>
          <w:sz w:val="18"/>
        </w:rPr>
        <w:t>attribuito</w:t>
      </w:r>
      <w:r>
        <w:rPr>
          <w:spacing w:val="-4"/>
          <w:sz w:val="18"/>
        </w:rPr>
        <w:t xml:space="preserve"> </w:t>
      </w:r>
      <w:r>
        <w:rPr>
          <w:sz w:val="18"/>
        </w:rPr>
        <w:t>il punteggio di n. 5 punti in quanto titolo aggiuntivo a quello necessario per l’accesso al ruolo di appartenenza; ai docenti in ruolo nella scuola dell’infanzia che siano in possesso di laurea in scienze della formazione primaria con indirizzo-primaria, titolo non utile ai fini dell’accesso</w:t>
      </w:r>
      <w:r>
        <w:rPr>
          <w:spacing w:val="-3"/>
          <w:sz w:val="18"/>
        </w:rPr>
        <w:t xml:space="preserve"> </w:t>
      </w:r>
      <w:r>
        <w:rPr>
          <w:sz w:val="18"/>
        </w:rPr>
        <w:t>al</w:t>
      </w:r>
      <w:r>
        <w:rPr>
          <w:spacing w:val="-3"/>
          <w:sz w:val="18"/>
        </w:rPr>
        <w:t xml:space="preserve"> </w:t>
      </w:r>
      <w:r>
        <w:rPr>
          <w:sz w:val="18"/>
        </w:rPr>
        <w:t>ruolo</w:t>
      </w:r>
      <w:r>
        <w:rPr>
          <w:spacing w:val="-3"/>
          <w:sz w:val="18"/>
        </w:rPr>
        <w:t xml:space="preserve"> </w:t>
      </w:r>
      <w:r>
        <w:rPr>
          <w:sz w:val="18"/>
        </w:rPr>
        <w:t>della scuola dell’infanzia, verrà</w:t>
      </w:r>
      <w:r>
        <w:rPr>
          <w:spacing w:val="-1"/>
          <w:sz w:val="18"/>
        </w:rPr>
        <w:t xml:space="preserve"> </w:t>
      </w:r>
      <w:r>
        <w:rPr>
          <w:sz w:val="18"/>
        </w:rPr>
        <w:t>riconosciuto</w:t>
      </w:r>
      <w:r>
        <w:rPr>
          <w:spacing w:val="-3"/>
          <w:sz w:val="18"/>
        </w:rPr>
        <w:t xml:space="preserve"> </w:t>
      </w:r>
      <w:r>
        <w:rPr>
          <w:sz w:val="18"/>
        </w:rPr>
        <w:t>il</w:t>
      </w:r>
      <w:r>
        <w:rPr>
          <w:spacing w:val="-3"/>
          <w:sz w:val="18"/>
        </w:rPr>
        <w:t xml:space="preserve"> </w:t>
      </w:r>
      <w:r>
        <w:rPr>
          <w:sz w:val="18"/>
        </w:rPr>
        <w:t>punteggio</w:t>
      </w:r>
      <w:r>
        <w:rPr>
          <w:spacing w:val="-3"/>
          <w:sz w:val="18"/>
        </w:rPr>
        <w:t xml:space="preserve"> </w:t>
      </w:r>
      <w:r>
        <w:rPr>
          <w:sz w:val="18"/>
        </w:rPr>
        <w:t>di</w:t>
      </w:r>
      <w:r>
        <w:rPr>
          <w:spacing w:val="-3"/>
          <w:sz w:val="18"/>
        </w:rPr>
        <w:t xml:space="preserve"> </w:t>
      </w:r>
      <w:r>
        <w:rPr>
          <w:sz w:val="18"/>
        </w:rPr>
        <w:t>n. 5 punti</w:t>
      </w:r>
      <w:r>
        <w:rPr>
          <w:spacing w:val="-3"/>
          <w:sz w:val="18"/>
        </w:rPr>
        <w:t xml:space="preserve"> </w:t>
      </w:r>
      <w:r>
        <w:rPr>
          <w:sz w:val="18"/>
        </w:rPr>
        <w:t>in</w:t>
      </w:r>
      <w:r>
        <w:rPr>
          <w:spacing w:val="-2"/>
          <w:sz w:val="18"/>
        </w:rPr>
        <w:t xml:space="preserve"> </w:t>
      </w:r>
      <w:r>
        <w:rPr>
          <w:sz w:val="18"/>
        </w:rPr>
        <w:t>quanto</w:t>
      </w:r>
      <w:r>
        <w:rPr>
          <w:spacing w:val="-3"/>
          <w:sz w:val="18"/>
        </w:rPr>
        <w:t xml:space="preserve"> </w:t>
      </w:r>
      <w:r>
        <w:rPr>
          <w:sz w:val="18"/>
        </w:rPr>
        <w:t>titolo</w:t>
      </w:r>
      <w:r>
        <w:rPr>
          <w:spacing w:val="-3"/>
          <w:sz w:val="18"/>
        </w:rPr>
        <w:t xml:space="preserve"> </w:t>
      </w:r>
      <w:r>
        <w:rPr>
          <w:sz w:val="18"/>
        </w:rPr>
        <w:t>aggiuntivo</w:t>
      </w:r>
      <w:r>
        <w:rPr>
          <w:spacing w:val="-3"/>
          <w:sz w:val="18"/>
        </w:rPr>
        <w:t xml:space="preserve"> </w:t>
      </w:r>
      <w:r>
        <w:rPr>
          <w:sz w:val="18"/>
        </w:rPr>
        <w:t>a quello</w:t>
      </w:r>
      <w:r>
        <w:rPr>
          <w:spacing w:val="-3"/>
          <w:sz w:val="18"/>
        </w:rPr>
        <w:t xml:space="preserve"> </w:t>
      </w:r>
      <w:r>
        <w:rPr>
          <w:sz w:val="18"/>
        </w:rPr>
        <w:t>necessario per l’accesso al ruolo di appartenenza. Il diploma di laurea in Didattica della musica non si valuta:</w:t>
      </w:r>
    </w:p>
    <w:p w:rsidR="00E36D3E" w:rsidRDefault="00414DDB">
      <w:pPr>
        <w:pStyle w:val="Paragrafoelenco"/>
        <w:numPr>
          <w:ilvl w:val="0"/>
          <w:numId w:val="1"/>
        </w:numPr>
        <w:tabs>
          <w:tab w:val="left" w:pos="122"/>
        </w:tabs>
        <w:spacing w:line="217" w:lineRule="exact"/>
        <w:ind w:left="122" w:hanging="119"/>
        <w:rPr>
          <w:sz w:val="18"/>
        </w:rPr>
      </w:pPr>
      <w:r>
        <w:rPr>
          <w:sz w:val="18"/>
        </w:rPr>
        <w:t>ai</w:t>
      </w:r>
      <w:r>
        <w:rPr>
          <w:spacing w:val="-6"/>
          <w:sz w:val="18"/>
        </w:rPr>
        <w:t xml:space="preserve"> </w:t>
      </w:r>
      <w:r>
        <w:rPr>
          <w:sz w:val="18"/>
        </w:rPr>
        <w:t>docenti</w:t>
      </w:r>
      <w:r>
        <w:rPr>
          <w:spacing w:val="-3"/>
          <w:sz w:val="18"/>
        </w:rPr>
        <w:t xml:space="preserve"> </w:t>
      </w:r>
      <w:r>
        <w:rPr>
          <w:sz w:val="18"/>
        </w:rPr>
        <w:t>titolari</w:t>
      </w:r>
      <w:r>
        <w:rPr>
          <w:spacing w:val="-3"/>
          <w:sz w:val="18"/>
        </w:rPr>
        <w:t xml:space="preserve"> </w:t>
      </w:r>
      <w:r>
        <w:rPr>
          <w:sz w:val="18"/>
        </w:rPr>
        <w:t>delle</w:t>
      </w:r>
      <w:r>
        <w:rPr>
          <w:spacing w:val="-1"/>
          <w:sz w:val="18"/>
        </w:rPr>
        <w:t xml:space="preserve"> </w:t>
      </w:r>
      <w:r>
        <w:rPr>
          <w:sz w:val="18"/>
        </w:rPr>
        <w:t>classi</w:t>
      </w:r>
      <w:r>
        <w:rPr>
          <w:spacing w:val="-3"/>
          <w:sz w:val="18"/>
        </w:rPr>
        <w:t xml:space="preserve"> </w:t>
      </w:r>
      <w:r>
        <w:rPr>
          <w:sz w:val="18"/>
        </w:rPr>
        <w:t>di</w:t>
      </w:r>
      <w:r>
        <w:rPr>
          <w:spacing w:val="-3"/>
          <w:sz w:val="18"/>
        </w:rPr>
        <w:t xml:space="preserve"> </w:t>
      </w:r>
      <w:r>
        <w:rPr>
          <w:sz w:val="18"/>
        </w:rPr>
        <w:t>concorso</w:t>
      </w:r>
      <w:r>
        <w:rPr>
          <w:spacing w:val="-3"/>
          <w:sz w:val="18"/>
        </w:rPr>
        <w:t xml:space="preserve"> </w:t>
      </w:r>
      <w:r>
        <w:rPr>
          <w:sz w:val="18"/>
        </w:rPr>
        <w:t>A29</w:t>
      </w:r>
      <w:r>
        <w:rPr>
          <w:spacing w:val="-1"/>
          <w:sz w:val="18"/>
        </w:rPr>
        <w:t xml:space="preserve"> </w:t>
      </w:r>
      <w:r>
        <w:rPr>
          <w:sz w:val="18"/>
        </w:rPr>
        <w:t>e A30 in</w:t>
      </w:r>
      <w:r>
        <w:rPr>
          <w:spacing w:val="-2"/>
          <w:sz w:val="18"/>
        </w:rPr>
        <w:t xml:space="preserve"> </w:t>
      </w:r>
      <w:r>
        <w:rPr>
          <w:sz w:val="18"/>
        </w:rPr>
        <w:t>quanto</w:t>
      </w:r>
      <w:r>
        <w:rPr>
          <w:spacing w:val="-4"/>
          <w:sz w:val="18"/>
        </w:rPr>
        <w:t xml:space="preserve"> </w:t>
      </w:r>
      <w:r>
        <w:rPr>
          <w:sz w:val="18"/>
        </w:rPr>
        <w:t>titolo</w:t>
      </w:r>
      <w:r>
        <w:rPr>
          <w:spacing w:val="-3"/>
          <w:sz w:val="18"/>
        </w:rPr>
        <w:t xml:space="preserve"> </w:t>
      </w:r>
      <w:r>
        <w:rPr>
          <w:sz w:val="18"/>
        </w:rPr>
        <w:t>richiesto</w:t>
      </w:r>
      <w:r>
        <w:rPr>
          <w:spacing w:val="-3"/>
          <w:sz w:val="18"/>
        </w:rPr>
        <w:t xml:space="preserve"> </w:t>
      </w:r>
      <w:r>
        <w:rPr>
          <w:sz w:val="18"/>
        </w:rPr>
        <w:t>per</w:t>
      </w:r>
      <w:r>
        <w:rPr>
          <w:spacing w:val="-3"/>
          <w:sz w:val="18"/>
        </w:rPr>
        <w:t xml:space="preserve"> </w:t>
      </w:r>
      <w:r>
        <w:rPr>
          <w:sz w:val="18"/>
        </w:rPr>
        <w:t>l’accesso</w:t>
      </w:r>
      <w:r>
        <w:rPr>
          <w:spacing w:val="-4"/>
          <w:sz w:val="18"/>
        </w:rPr>
        <w:t xml:space="preserve"> </w:t>
      </w:r>
      <w:r>
        <w:rPr>
          <w:sz w:val="18"/>
        </w:rPr>
        <w:t>al</w:t>
      </w:r>
      <w:r>
        <w:rPr>
          <w:spacing w:val="-3"/>
          <w:sz w:val="18"/>
        </w:rPr>
        <w:t xml:space="preserve"> </w:t>
      </w:r>
      <w:r>
        <w:rPr>
          <w:sz w:val="18"/>
        </w:rPr>
        <w:t>ruolo</w:t>
      </w:r>
      <w:r>
        <w:rPr>
          <w:spacing w:val="-3"/>
          <w:sz w:val="18"/>
        </w:rPr>
        <w:t xml:space="preserve"> </w:t>
      </w:r>
      <w:r>
        <w:rPr>
          <w:sz w:val="18"/>
        </w:rPr>
        <w:t>di</w:t>
      </w:r>
      <w:r>
        <w:rPr>
          <w:spacing w:val="1"/>
          <w:sz w:val="18"/>
        </w:rPr>
        <w:t xml:space="preserve"> </w:t>
      </w:r>
      <w:r>
        <w:rPr>
          <w:spacing w:val="-2"/>
          <w:sz w:val="18"/>
        </w:rPr>
        <w:t>appartenenza;</w:t>
      </w:r>
    </w:p>
    <w:p w:rsidR="00E36D3E" w:rsidRDefault="00414DDB">
      <w:pPr>
        <w:pStyle w:val="Paragrafoelenco"/>
        <w:numPr>
          <w:ilvl w:val="0"/>
          <w:numId w:val="1"/>
        </w:numPr>
        <w:tabs>
          <w:tab w:val="left" w:pos="142"/>
        </w:tabs>
        <w:ind w:right="136" w:firstLine="0"/>
        <w:rPr>
          <w:sz w:val="18"/>
        </w:rPr>
      </w:pPr>
      <w:r>
        <w:rPr>
          <w:sz w:val="18"/>
        </w:rPr>
        <w:t xml:space="preserve">ai docenti titolari della classe di concorso A56 qualora riconosciuto come titolo valido </w:t>
      </w:r>
      <w:proofErr w:type="spellStart"/>
      <w:r>
        <w:rPr>
          <w:sz w:val="18"/>
        </w:rPr>
        <w:t>ope</w:t>
      </w:r>
      <w:proofErr w:type="spellEnd"/>
      <w:r>
        <w:rPr>
          <w:sz w:val="18"/>
        </w:rPr>
        <w:t xml:space="preserve"> </w:t>
      </w:r>
      <w:proofErr w:type="spellStart"/>
      <w:r>
        <w:rPr>
          <w:sz w:val="18"/>
        </w:rPr>
        <w:t>legis</w:t>
      </w:r>
      <w:proofErr w:type="spellEnd"/>
      <w:r>
        <w:rPr>
          <w:sz w:val="18"/>
        </w:rPr>
        <w:t xml:space="preserve"> ai fini dell’accesso a tale classe di concorso</w:t>
      </w:r>
      <w:r>
        <w:rPr>
          <w:spacing w:val="-1"/>
          <w:sz w:val="18"/>
        </w:rPr>
        <w:t xml:space="preserve"> </w:t>
      </w:r>
      <w:r>
        <w:rPr>
          <w:sz w:val="18"/>
        </w:rPr>
        <w:t>(art. 1, comma 2</w:t>
      </w:r>
      <w:r>
        <w:rPr>
          <w:spacing w:val="-1"/>
          <w:sz w:val="18"/>
        </w:rPr>
        <w:t xml:space="preserve"> </w:t>
      </w:r>
      <w:r>
        <w:rPr>
          <w:sz w:val="18"/>
        </w:rPr>
        <w:t>bis del</w:t>
      </w:r>
      <w:r>
        <w:rPr>
          <w:spacing w:val="-4"/>
          <w:sz w:val="18"/>
        </w:rPr>
        <w:t xml:space="preserve"> </w:t>
      </w:r>
      <w:r>
        <w:rPr>
          <w:sz w:val="18"/>
        </w:rPr>
        <w:t>decreto-legge</w:t>
      </w:r>
      <w:r>
        <w:rPr>
          <w:spacing w:val="-2"/>
          <w:sz w:val="18"/>
        </w:rPr>
        <w:t xml:space="preserve"> </w:t>
      </w:r>
      <w:r>
        <w:rPr>
          <w:sz w:val="18"/>
        </w:rPr>
        <w:t>3 luglio 2001, n.</w:t>
      </w:r>
      <w:r>
        <w:rPr>
          <w:spacing w:val="-1"/>
          <w:sz w:val="18"/>
        </w:rPr>
        <w:t xml:space="preserve"> </w:t>
      </w:r>
      <w:r>
        <w:rPr>
          <w:sz w:val="18"/>
        </w:rPr>
        <w:t>255,</w:t>
      </w:r>
      <w:r>
        <w:rPr>
          <w:spacing w:val="-1"/>
          <w:sz w:val="18"/>
        </w:rPr>
        <w:t xml:space="preserve"> </w:t>
      </w:r>
      <w:r>
        <w:rPr>
          <w:sz w:val="18"/>
        </w:rPr>
        <w:t>convertito con modificazioni dalla L. n.</w:t>
      </w:r>
      <w:r>
        <w:rPr>
          <w:spacing w:val="-1"/>
          <w:sz w:val="18"/>
        </w:rPr>
        <w:t xml:space="preserve"> </w:t>
      </w:r>
      <w:r>
        <w:rPr>
          <w:sz w:val="18"/>
        </w:rPr>
        <w:t>333/2001;</w:t>
      </w:r>
      <w:r>
        <w:rPr>
          <w:spacing w:val="-2"/>
          <w:sz w:val="18"/>
        </w:rPr>
        <w:t xml:space="preserve"> </w:t>
      </w:r>
      <w:r>
        <w:rPr>
          <w:sz w:val="18"/>
        </w:rPr>
        <w:t>art.</w:t>
      </w:r>
      <w:r>
        <w:rPr>
          <w:spacing w:val="-1"/>
          <w:sz w:val="18"/>
        </w:rPr>
        <w:t xml:space="preserve"> </w:t>
      </w:r>
      <w:r>
        <w:rPr>
          <w:sz w:val="18"/>
        </w:rPr>
        <w:t>2,</w:t>
      </w:r>
      <w:r>
        <w:rPr>
          <w:spacing w:val="-1"/>
          <w:sz w:val="18"/>
        </w:rPr>
        <w:t xml:space="preserve"> </w:t>
      </w:r>
      <w:r>
        <w:rPr>
          <w:sz w:val="18"/>
        </w:rPr>
        <w:t>comma 4 bis del decreto-legge n. 97/2004, convertito con modificazioni dalla L. n. 143/2004; art. 1, comma 605 L. n. 296/2006).</w:t>
      </w:r>
    </w:p>
    <w:p w:rsidR="00E36D3E" w:rsidRDefault="00414DDB">
      <w:pPr>
        <w:pStyle w:val="Paragrafoelenco"/>
        <w:numPr>
          <w:ilvl w:val="0"/>
          <w:numId w:val="4"/>
        </w:numPr>
        <w:tabs>
          <w:tab w:val="left" w:pos="392"/>
        </w:tabs>
        <w:spacing w:line="217" w:lineRule="exact"/>
        <w:ind w:left="392" w:hanging="389"/>
        <w:jc w:val="both"/>
        <w:rPr>
          <w:sz w:val="18"/>
        </w:rPr>
      </w:pPr>
      <w:r>
        <w:rPr>
          <w:sz w:val="18"/>
        </w:rPr>
        <w:t>Il</w:t>
      </w:r>
      <w:r>
        <w:rPr>
          <w:spacing w:val="-5"/>
          <w:sz w:val="18"/>
        </w:rPr>
        <w:t xml:space="preserve"> </w:t>
      </w:r>
      <w:r>
        <w:rPr>
          <w:sz w:val="18"/>
        </w:rPr>
        <w:t>punteggio</w:t>
      </w:r>
      <w:r>
        <w:rPr>
          <w:spacing w:val="-4"/>
          <w:sz w:val="18"/>
        </w:rPr>
        <w:t xml:space="preserve"> </w:t>
      </w:r>
      <w:r>
        <w:rPr>
          <w:sz w:val="18"/>
        </w:rPr>
        <w:t>può</w:t>
      </w:r>
      <w:r>
        <w:rPr>
          <w:spacing w:val="-4"/>
          <w:sz w:val="18"/>
        </w:rPr>
        <w:t xml:space="preserve"> </w:t>
      </w:r>
      <w:r>
        <w:rPr>
          <w:sz w:val="18"/>
        </w:rPr>
        <w:t>essere</w:t>
      </w:r>
      <w:r>
        <w:rPr>
          <w:spacing w:val="-2"/>
          <w:sz w:val="18"/>
        </w:rPr>
        <w:t xml:space="preserve"> </w:t>
      </w:r>
      <w:r>
        <w:rPr>
          <w:sz w:val="18"/>
        </w:rPr>
        <w:t>attribuito</w:t>
      </w:r>
      <w:r>
        <w:rPr>
          <w:spacing w:val="-4"/>
          <w:sz w:val="18"/>
        </w:rPr>
        <w:t xml:space="preserve"> </w:t>
      </w:r>
      <w:r>
        <w:rPr>
          <w:sz w:val="18"/>
        </w:rPr>
        <w:t>anche</w:t>
      </w:r>
      <w:r>
        <w:rPr>
          <w:spacing w:val="-2"/>
          <w:sz w:val="18"/>
        </w:rPr>
        <w:t xml:space="preserve"> </w:t>
      </w:r>
      <w:r>
        <w:rPr>
          <w:sz w:val="18"/>
        </w:rPr>
        <w:t>al</w:t>
      </w:r>
      <w:r>
        <w:rPr>
          <w:spacing w:val="-4"/>
          <w:sz w:val="18"/>
        </w:rPr>
        <w:t xml:space="preserve"> </w:t>
      </w:r>
      <w:r>
        <w:rPr>
          <w:sz w:val="18"/>
        </w:rPr>
        <w:t>personale</w:t>
      </w:r>
      <w:r>
        <w:rPr>
          <w:spacing w:val="-1"/>
          <w:sz w:val="18"/>
        </w:rPr>
        <w:t xml:space="preserve"> </w:t>
      </w:r>
      <w:r>
        <w:rPr>
          <w:spacing w:val="-2"/>
          <w:sz w:val="18"/>
        </w:rPr>
        <w:t>diplomato.</w:t>
      </w:r>
    </w:p>
    <w:p w:rsidR="00E36D3E" w:rsidRDefault="00414DDB">
      <w:pPr>
        <w:pStyle w:val="Paragrafoelenco"/>
        <w:numPr>
          <w:ilvl w:val="0"/>
          <w:numId w:val="4"/>
        </w:numPr>
        <w:tabs>
          <w:tab w:val="left" w:pos="420"/>
        </w:tabs>
        <w:ind w:left="3" w:right="141" w:firstLine="0"/>
        <w:jc w:val="both"/>
        <w:rPr>
          <w:sz w:val="18"/>
        </w:rPr>
      </w:pPr>
      <w:r>
        <w:rPr>
          <w:sz w:val="18"/>
        </w:rPr>
        <w:t>I corsi tenuti a decorrere dall’anno accademico 2005/06 saranno valutati esclusivamente se di durata annuale, con 1500 ore complessive di impegno, con un riconoscimento di 60 CFU e con esame finale.</w:t>
      </w:r>
    </w:p>
    <w:p w:rsidR="00E36D3E" w:rsidRDefault="00414DDB">
      <w:pPr>
        <w:pStyle w:val="Paragrafoelenco"/>
        <w:numPr>
          <w:ilvl w:val="0"/>
          <w:numId w:val="4"/>
        </w:numPr>
        <w:tabs>
          <w:tab w:val="left" w:pos="404"/>
        </w:tabs>
        <w:ind w:left="3" w:right="136" w:firstLine="0"/>
        <w:jc w:val="both"/>
        <w:rPr>
          <w:sz w:val="18"/>
        </w:rPr>
      </w:pPr>
      <w:r>
        <w:rPr>
          <w:sz w:val="18"/>
        </w:rPr>
        <w:t>Limitatamente alla mobilità nell’ambito dell’insegnamento della religione cattolica sono considerati validi i titoli previsti dal D.P.R. 751/85</w:t>
      </w:r>
      <w:r>
        <w:rPr>
          <w:spacing w:val="-2"/>
          <w:sz w:val="18"/>
        </w:rPr>
        <w:t xml:space="preserve"> </w:t>
      </w:r>
      <w:r>
        <w:rPr>
          <w:sz w:val="18"/>
        </w:rPr>
        <w:t>e specificati</w:t>
      </w:r>
      <w:r>
        <w:rPr>
          <w:spacing w:val="-1"/>
          <w:sz w:val="18"/>
        </w:rPr>
        <w:t xml:space="preserve"> </w:t>
      </w:r>
      <w:r>
        <w:rPr>
          <w:sz w:val="18"/>
        </w:rPr>
        <w:t>dal</w:t>
      </w:r>
      <w:r>
        <w:rPr>
          <w:spacing w:val="-1"/>
          <w:sz w:val="18"/>
        </w:rPr>
        <w:t xml:space="preserve"> </w:t>
      </w:r>
      <w:r>
        <w:rPr>
          <w:sz w:val="18"/>
        </w:rPr>
        <w:t>decreto</w:t>
      </w:r>
      <w:r>
        <w:rPr>
          <w:spacing w:val="-1"/>
          <w:sz w:val="18"/>
        </w:rPr>
        <w:t xml:space="preserve"> </w:t>
      </w:r>
      <w:r>
        <w:rPr>
          <w:sz w:val="18"/>
        </w:rPr>
        <w:t>ministeriale 15.7.87, dal</w:t>
      </w:r>
      <w:r>
        <w:rPr>
          <w:spacing w:val="-1"/>
          <w:sz w:val="18"/>
        </w:rPr>
        <w:t xml:space="preserve"> </w:t>
      </w:r>
      <w:r>
        <w:rPr>
          <w:sz w:val="18"/>
        </w:rPr>
        <w:t>decreto</w:t>
      </w:r>
      <w:r>
        <w:rPr>
          <w:spacing w:val="-1"/>
          <w:sz w:val="18"/>
        </w:rPr>
        <w:t xml:space="preserve"> </w:t>
      </w:r>
      <w:r>
        <w:rPr>
          <w:sz w:val="18"/>
        </w:rPr>
        <w:t>ministeriale 26 settembre</w:t>
      </w:r>
      <w:r>
        <w:rPr>
          <w:spacing w:val="-2"/>
          <w:sz w:val="18"/>
        </w:rPr>
        <w:t xml:space="preserve"> </w:t>
      </w:r>
      <w:r>
        <w:rPr>
          <w:sz w:val="18"/>
        </w:rPr>
        <w:t>1996,</w:t>
      </w:r>
      <w:r>
        <w:rPr>
          <w:spacing w:val="-2"/>
          <w:sz w:val="18"/>
        </w:rPr>
        <w:t xml:space="preserve"> </w:t>
      </w:r>
      <w:r>
        <w:rPr>
          <w:sz w:val="18"/>
        </w:rPr>
        <w:t>n.</w:t>
      </w:r>
      <w:r>
        <w:rPr>
          <w:spacing w:val="-2"/>
          <w:sz w:val="18"/>
        </w:rPr>
        <w:t xml:space="preserve"> </w:t>
      </w:r>
      <w:r>
        <w:rPr>
          <w:sz w:val="18"/>
        </w:rPr>
        <w:t>611,</w:t>
      </w:r>
      <w:r>
        <w:rPr>
          <w:spacing w:val="-2"/>
          <w:sz w:val="18"/>
        </w:rPr>
        <w:t xml:space="preserve"> </w:t>
      </w:r>
      <w:r>
        <w:rPr>
          <w:sz w:val="18"/>
        </w:rPr>
        <w:t>nonché dal</w:t>
      </w:r>
      <w:r>
        <w:rPr>
          <w:spacing w:val="-5"/>
          <w:sz w:val="18"/>
        </w:rPr>
        <w:t xml:space="preserve"> </w:t>
      </w:r>
      <w:r>
        <w:rPr>
          <w:sz w:val="18"/>
        </w:rPr>
        <w:t>D.P.R.</w:t>
      </w:r>
      <w:r>
        <w:rPr>
          <w:spacing w:val="-2"/>
          <w:sz w:val="18"/>
        </w:rPr>
        <w:t xml:space="preserve"> </w:t>
      </w:r>
      <w:r>
        <w:rPr>
          <w:sz w:val="18"/>
        </w:rPr>
        <w:t>175/2012 e specificati dal decreto ministeriale 70 del 25.7.2020.</w:t>
      </w:r>
    </w:p>
    <w:p w:rsidR="00E36D3E" w:rsidRDefault="00414DDB">
      <w:pPr>
        <w:pStyle w:val="Paragrafoelenco"/>
        <w:numPr>
          <w:ilvl w:val="0"/>
          <w:numId w:val="4"/>
        </w:numPr>
        <w:tabs>
          <w:tab w:val="left" w:pos="392"/>
        </w:tabs>
        <w:spacing w:line="217" w:lineRule="exact"/>
        <w:ind w:left="392" w:hanging="389"/>
        <w:jc w:val="both"/>
        <w:rPr>
          <w:sz w:val="18"/>
        </w:rPr>
      </w:pPr>
      <w:r>
        <w:rPr>
          <w:sz w:val="18"/>
        </w:rPr>
        <w:t>Il</w:t>
      </w:r>
      <w:r>
        <w:rPr>
          <w:spacing w:val="-6"/>
          <w:sz w:val="18"/>
        </w:rPr>
        <w:t xml:space="preserve"> </w:t>
      </w:r>
      <w:r>
        <w:rPr>
          <w:sz w:val="18"/>
        </w:rPr>
        <w:t>punteggio</w:t>
      </w:r>
      <w:r>
        <w:rPr>
          <w:spacing w:val="-4"/>
          <w:sz w:val="18"/>
        </w:rPr>
        <w:t xml:space="preserve"> </w:t>
      </w:r>
      <w:r>
        <w:rPr>
          <w:sz w:val="18"/>
        </w:rPr>
        <w:t>viene attribuito</w:t>
      </w:r>
      <w:r>
        <w:rPr>
          <w:spacing w:val="-4"/>
          <w:sz w:val="18"/>
        </w:rPr>
        <w:t xml:space="preserve"> </w:t>
      </w:r>
      <w:r>
        <w:rPr>
          <w:sz w:val="18"/>
        </w:rPr>
        <w:t>per</w:t>
      </w:r>
      <w:r>
        <w:rPr>
          <w:spacing w:val="-4"/>
          <w:sz w:val="18"/>
        </w:rPr>
        <w:t xml:space="preserve"> </w:t>
      </w:r>
      <w:r>
        <w:rPr>
          <w:sz w:val="18"/>
        </w:rPr>
        <w:t>il</w:t>
      </w:r>
      <w:r>
        <w:rPr>
          <w:spacing w:val="-3"/>
          <w:sz w:val="18"/>
        </w:rPr>
        <w:t xml:space="preserve"> </w:t>
      </w:r>
      <w:r>
        <w:rPr>
          <w:sz w:val="18"/>
        </w:rPr>
        <w:t>conseguimento</w:t>
      </w:r>
      <w:r>
        <w:rPr>
          <w:spacing w:val="-4"/>
          <w:sz w:val="18"/>
        </w:rPr>
        <w:t xml:space="preserve"> </w:t>
      </w:r>
      <w:r>
        <w:rPr>
          <w:sz w:val="18"/>
        </w:rPr>
        <w:t>di</w:t>
      </w:r>
      <w:r>
        <w:rPr>
          <w:spacing w:val="-4"/>
          <w:sz w:val="18"/>
        </w:rPr>
        <w:t xml:space="preserve"> </w:t>
      </w:r>
      <w:r>
        <w:rPr>
          <w:sz w:val="18"/>
        </w:rPr>
        <w:t>un</w:t>
      </w:r>
      <w:r>
        <w:rPr>
          <w:spacing w:val="-2"/>
          <w:sz w:val="18"/>
        </w:rPr>
        <w:t xml:space="preserve"> </w:t>
      </w:r>
      <w:r>
        <w:rPr>
          <w:sz w:val="18"/>
        </w:rPr>
        <w:t>solo</w:t>
      </w:r>
      <w:r>
        <w:rPr>
          <w:spacing w:val="-4"/>
          <w:sz w:val="18"/>
        </w:rPr>
        <w:t xml:space="preserve"> </w:t>
      </w:r>
      <w:r>
        <w:rPr>
          <w:sz w:val="18"/>
        </w:rPr>
        <w:t>titolo</w:t>
      </w:r>
      <w:r>
        <w:rPr>
          <w:spacing w:val="-3"/>
          <w:sz w:val="18"/>
        </w:rPr>
        <w:t xml:space="preserve"> </w:t>
      </w:r>
      <w:r>
        <w:rPr>
          <w:spacing w:val="-2"/>
          <w:sz w:val="18"/>
        </w:rPr>
        <w:t>linguistico.</w:t>
      </w:r>
    </w:p>
    <w:p w:rsidR="00E36D3E" w:rsidRDefault="00414DDB">
      <w:pPr>
        <w:pStyle w:val="Paragrafoelenco"/>
        <w:numPr>
          <w:ilvl w:val="0"/>
          <w:numId w:val="4"/>
        </w:numPr>
        <w:tabs>
          <w:tab w:val="left" w:pos="403"/>
        </w:tabs>
        <w:ind w:right="142" w:firstLine="0"/>
        <w:jc w:val="both"/>
        <w:rPr>
          <w:sz w:val="18"/>
        </w:rPr>
      </w:pPr>
      <w:r>
        <w:rPr>
          <w:sz w:val="18"/>
        </w:rPr>
        <w:t>"Sono considerati validi i titoli conseguiti all'estero che hanno ottenuto dagli organi competenti il riconoscimento accademico o il riconoscimento finalizzato, ai sensi della normativa vigente”.</w:t>
      </w:r>
    </w:p>
    <w:p w:rsidR="00E36D3E" w:rsidRDefault="00414DDB">
      <w:pPr>
        <w:pStyle w:val="Paragrafoelenco"/>
        <w:numPr>
          <w:ilvl w:val="0"/>
          <w:numId w:val="4"/>
        </w:numPr>
        <w:tabs>
          <w:tab w:val="left" w:pos="391"/>
        </w:tabs>
        <w:spacing w:before="1" w:line="217" w:lineRule="exact"/>
        <w:ind w:left="391" w:hanging="389"/>
        <w:jc w:val="both"/>
        <w:rPr>
          <w:sz w:val="18"/>
        </w:rPr>
      </w:pPr>
      <w:r>
        <w:rPr>
          <w:sz w:val="18"/>
        </w:rPr>
        <w:t>Non</w:t>
      </w:r>
      <w:r>
        <w:rPr>
          <w:spacing w:val="-6"/>
          <w:sz w:val="18"/>
        </w:rPr>
        <w:t xml:space="preserve"> </w:t>
      </w:r>
      <w:r>
        <w:rPr>
          <w:sz w:val="18"/>
        </w:rPr>
        <w:t>va</w:t>
      </w:r>
      <w:r>
        <w:rPr>
          <w:spacing w:val="-1"/>
          <w:sz w:val="18"/>
        </w:rPr>
        <w:t xml:space="preserve"> </w:t>
      </w:r>
      <w:r>
        <w:rPr>
          <w:sz w:val="18"/>
        </w:rPr>
        <w:t>valutato</w:t>
      </w:r>
      <w:r>
        <w:rPr>
          <w:spacing w:val="-4"/>
          <w:sz w:val="18"/>
        </w:rPr>
        <w:t xml:space="preserve"> </w:t>
      </w:r>
      <w:r>
        <w:rPr>
          <w:sz w:val="18"/>
        </w:rPr>
        <w:t>l'anno</w:t>
      </w:r>
      <w:r>
        <w:rPr>
          <w:spacing w:val="-4"/>
          <w:sz w:val="18"/>
        </w:rPr>
        <w:t xml:space="preserve"> </w:t>
      </w:r>
      <w:r>
        <w:rPr>
          <w:sz w:val="18"/>
        </w:rPr>
        <w:t>scolastico</w:t>
      </w:r>
      <w:r>
        <w:rPr>
          <w:spacing w:val="-5"/>
          <w:sz w:val="18"/>
        </w:rPr>
        <w:t xml:space="preserve"> </w:t>
      </w:r>
      <w:r>
        <w:rPr>
          <w:sz w:val="18"/>
        </w:rPr>
        <w:t>in</w:t>
      </w:r>
      <w:r>
        <w:rPr>
          <w:spacing w:val="-3"/>
          <w:sz w:val="18"/>
        </w:rPr>
        <w:t xml:space="preserve"> </w:t>
      </w:r>
      <w:r>
        <w:rPr>
          <w:sz w:val="18"/>
        </w:rPr>
        <w:t>corso</w:t>
      </w:r>
      <w:r>
        <w:rPr>
          <w:spacing w:val="-4"/>
          <w:sz w:val="18"/>
        </w:rPr>
        <w:t xml:space="preserve"> </w:t>
      </w:r>
      <w:r>
        <w:rPr>
          <w:sz w:val="18"/>
        </w:rPr>
        <w:t>al</w:t>
      </w:r>
      <w:r>
        <w:rPr>
          <w:spacing w:val="-4"/>
          <w:sz w:val="18"/>
        </w:rPr>
        <w:t xml:space="preserve"> </w:t>
      </w:r>
      <w:r>
        <w:rPr>
          <w:sz w:val="18"/>
        </w:rPr>
        <w:t>momento</w:t>
      </w:r>
      <w:r>
        <w:rPr>
          <w:spacing w:val="-5"/>
          <w:sz w:val="18"/>
        </w:rPr>
        <w:t xml:space="preserve"> </w:t>
      </w:r>
      <w:r>
        <w:rPr>
          <w:sz w:val="18"/>
        </w:rPr>
        <w:t>della</w:t>
      </w:r>
      <w:r>
        <w:rPr>
          <w:spacing w:val="-1"/>
          <w:sz w:val="18"/>
        </w:rPr>
        <w:t xml:space="preserve"> </w:t>
      </w:r>
      <w:r>
        <w:rPr>
          <w:sz w:val="18"/>
        </w:rPr>
        <w:t>presentazione</w:t>
      </w:r>
      <w:r>
        <w:rPr>
          <w:spacing w:val="-1"/>
          <w:sz w:val="18"/>
        </w:rPr>
        <w:t xml:space="preserve"> </w:t>
      </w:r>
      <w:r>
        <w:rPr>
          <w:sz w:val="18"/>
        </w:rPr>
        <w:t>della</w:t>
      </w:r>
      <w:r>
        <w:rPr>
          <w:spacing w:val="-1"/>
          <w:sz w:val="18"/>
        </w:rPr>
        <w:t xml:space="preserve"> </w:t>
      </w:r>
      <w:r>
        <w:rPr>
          <w:spacing w:val="-2"/>
          <w:sz w:val="18"/>
        </w:rPr>
        <w:t>domanda.</w:t>
      </w:r>
    </w:p>
    <w:p w:rsidR="00E36D3E" w:rsidRDefault="00414DDB">
      <w:pPr>
        <w:pStyle w:val="Corpotesto"/>
        <w:ind w:right="139"/>
      </w:pPr>
      <w:r>
        <w:t>(18-bis) Il punteggio è attribuito una sola volta. Ai fini del calcolo del triennio va considerato il servizio prestato senza soluzione di continuità nella medesima istituzione scolastica e nella medesima figura professionale.</w:t>
      </w:r>
    </w:p>
    <w:p w:rsidR="00E36D3E" w:rsidRDefault="00E36D3E">
      <w:pPr>
        <w:pStyle w:val="Corpotesto"/>
        <w:sectPr w:rsidR="00E36D3E">
          <w:pgSz w:w="11910" w:h="16840"/>
          <w:pgMar w:top="760" w:right="425" w:bottom="280" w:left="566" w:header="720" w:footer="720" w:gutter="0"/>
          <w:cols w:space="720"/>
        </w:sectPr>
      </w:pPr>
    </w:p>
    <w:p w:rsidR="00E36D3E" w:rsidRDefault="00414DDB">
      <w:pPr>
        <w:pStyle w:val="Paragrafoelenco"/>
        <w:numPr>
          <w:ilvl w:val="0"/>
          <w:numId w:val="4"/>
        </w:numPr>
        <w:tabs>
          <w:tab w:val="left" w:pos="386"/>
        </w:tabs>
        <w:spacing w:before="76"/>
        <w:ind w:left="1" w:right="138" w:firstLine="0"/>
        <w:rPr>
          <w:sz w:val="18"/>
        </w:rPr>
      </w:pPr>
      <w:r>
        <w:rPr>
          <w:sz w:val="18"/>
        </w:rPr>
        <w:t>Rientrano</w:t>
      </w:r>
      <w:r>
        <w:rPr>
          <w:spacing w:val="-8"/>
          <w:sz w:val="18"/>
        </w:rPr>
        <w:t xml:space="preserve"> </w:t>
      </w:r>
      <w:r>
        <w:rPr>
          <w:sz w:val="18"/>
        </w:rPr>
        <w:t>nell'applicazione</w:t>
      </w:r>
      <w:r>
        <w:rPr>
          <w:spacing w:val="-5"/>
          <w:sz w:val="18"/>
        </w:rPr>
        <w:t xml:space="preserve"> </w:t>
      </w:r>
      <w:r>
        <w:rPr>
          <w:sz w:val="18"/>
        </w:rPr>
        <w:t>di</w:t>
      </w:r>
      <w:r>
        <w:rPr>
          <w:spacing w:val="-8"/>
          <w:sz w:val="18"/>
        </w:rPr>
        <w:t xml:space="preserve"> </w:t>
      </w:r>
      <w:r>
        <w:rPr>
          <w:sz w:val="18"/>
        </w:rPr>
        <w:t>tale</w:t>
      </w:r>
      <w:r>
        <w:rPr>
          <w:spacing w:val="-9"/>
          <w:sz w:val="18"/>
        </w:rPr>
        <w:t xml:space="preserve"> </w:t>
      </w:r>
      <w:r>
        <w:rPr>
          <w:sz w:val="18"/>
        </w:rPr>
        <w:t>misura</w:t>
      </w:r>
      <w:r>
        <w:rPr>
          <w:spacing w:val="-5"/>
          <w:sz w:val="18"/>
        </w:rPr>
        <w:t xml:space="preserve"> </w:t>
      </w:r>
      <w:r>
        <w:rPr>
          <w:sz w:val="18"/>
        </w:rPr>
        <w:t>i</w:t>
      </w:r>
      <w:r>
        <w:rPr>
          <w:spacing w:val="-8"/>
          <w:sz w:val="18"/>
        </w:rPr>
        <w:t xml:space="preserve"> </w:t>
      </w:r>
      <w:r>
        <w:rPr>
          <w:sz w:val="18"/>
        </w:rPr>
        <w:t>docenti</w:t>
      </w:r>
      <w:r>
        <w:rPr>
          <w:spacing w:val="-8"/>
          <w:sz w:val="18"/>
        </w:rPr>
        <w:t xml:space="preserve"> </w:t>
      </w:r>
      <w:r>
        <w:rPr>
          <w:sz w:val="18"/>
        </w:rPr>
        <w:t>in</w:t>
      </w:r>
      <w:r>
        <w:rPr>
          <w:spacing w:val="-7"/>
          <w:sz w:val="18"/>
        </w:rPr>
        <w:t xml:space="preserve"> </w:t>
      </w:r>
      <w:r>
        <w:rPr>
          <w:sz w:val="18"/>
        </w:rPr>
        <w:t>sovrannumero</w:t>
      </w:r>
      <w:r>
        <w:rPr>
          <w:spacing w:val="-8"/>
          <w:sz w:val="18"/>
        </w:rPr>
        <w:t xml:space="preserve"> </w:t>
      </w:r>
      <w:r>
        <w:rPr>
          <w:sz w:val="18"/>
        </w:rPr>
        <w:t>negli</w:t>
      </w:r>
      <w:r>
        <w:rPr>
          <w:spacing w:val="-8"/>
          <w:sz w:val="18"/>
        </w:rPr>
        <w:t xml:space="preserve"> </w:t>
      </w:r>
      <w:r>
        <w:rPr>
          <w:sz w:val="18"/>
        </w:rPr>
        <w:t>anni</w:t>
      </w:r>
      <w:r>
        <w:rPr>
          <w:spacing w:val="-8"/>
          <w:sz w:val="18"/>
        </w:rPr>
        <w:t xml:space="preserve"> </w:t>
      </w:r>
      <w:r>
        <w:rPr>
          <w:sz w:val="18"/>
        </w:rPr>
        <w:t>presi</w:t>
      </w:r>
      <w:r>
        <w:rPr>
          <w:spacing w:val="-8"/>
          <w:sz w:val="18"/>
        </w:rPr>
        <w:t xml:space="preserve"> </w:t>
      </w:r>
      <w:r>
        <w:rPr>
          <w:sz w:val="18"/>
        </w:rPr>
        <w:t>in</w:t>
      </w:r>
      <w:r>
        <w:rPr>
          <w:spacing w:val="-7"/>
          <w:sz w:val="18"/>
        </w:rPr>
        <w:t xml:space="preserve"> </w:t>
      </w:r>
      <w:r>
        <w:rPr>
          <w:sz w:val="18"/>
        </w:rPr>
        <w:t>considerazione</w:t>
      </w:r>
      <w:r>
        <w:rPr>
          <w:spacing w:val="-5"/>
          <w:sz w:val="18"/>
        </w:rPr>
        <w:t xml:space="preserve"> </w:t>
      </w:r>
      <w:r>
        <w:rPr>
          <w:sz w:val="18"/>
        </w:rPr>
        <w:t>ai</w:t>
      </w:r>
      <w:r>
        <w:rPr>
          <w:spacing w:val="-8"/>
          <w:sz w:val="18"/>
        </w:rPr>
        <w:t xml:space="preserve"> </w:t>
      </w:r>
      <w:r>
        <w:rPr>
          <w:sz w:val="18"/>
        </w:rPr>
        <w:t>fini</w:t>
      </w:r>
      <w:r>
        <w:rPr>
          <w:spacing w:val="-8"/>
          <w:sz w:val="18"/>
        </w:rPr>
        <w:t xml:space="preserve"> </w:t>
      </w:r>
      <w:r>
        <w:rPr>
          <w:sz w:val="18"/>
        </w:rPr>
        <w:t>dell'applicazione</w:t>
      </w:r>
      <w:r>
        <w:rPr>
          <w:spacing w:val="-5"/>
          <w:sz w:val="18"/>
        </w:rPr>
        <w:t xml:space="preserve"> </w:t>
      </w:r>
      <w:r>
        <w:rPr>
          <w:sz w:val="18"/>
        </w:rPr>
        <w:t>stessa, destinatari di mobilità d'ufficio o che abbiano presentato domanda di mobilità condizionata.</w:t>
      </w:r>
    </w:p>
    <w:sectPr w:rsidR="00E36D3E">
      <w:pgSz w:w="11910" w:h="16840"/>
      <w:pgMar w:top="760" w:right="425"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47362"/>
    <w:multiLevelType w:val="hybridMultilevel"/>
    <w:tmpl w:val="9740E0D8"/>
    <w:lvl w:ilvl="0" w:tplc="3F0626DA">
      <w:numFmt w:val="bullet"/>
      <w:lvlText w:val="-"/>
      <w:lvlJc w:val="left"/>
      <w:pPr>
        <w:ind w:left="122" w:hanging="121"/>
      </w:pPr>
      <w:rPr>
        <w:rFonts w:ascii="Tahoma" w:eastAsia="Tahoma" w:hAnsi="Tahoma" w:cs="Tahoma" w:hint="default"/>
        <w:b w:val="0"/>
        <w:bCs w:val="0"/>
        <w:i w:val="0"/>
        <w:iCs w:val="0"/>
        <w:spacing w:val="0"/>
        <w:w w:val="100"/>
        <w:sz w:val="18"/>
        <w:szCs w:val="18"/>
        <w:lang w:val="it-IT" w:eastAsia="en-US" w:bidi="ar-SA"/>
      </w:rPr>
    </w:lvl>
    <w:lvl w:ilvl="1" w:tplc="F172220C">
      <w:numFmt w:val="bullet"/>
      <w:lvlText w:val="•"/>
      <w:lvlJc w:val="left"/>
      <w:pPr>
        <w:ind w:left="1199" w:hanging="121"/>
      </w:pPr>
      <w:rPr>
        <w:rFonts w:hint="default"/>
        <w:lang w:val="it-IT" w:eastAsia="en-US" w:bidi="ar-SA"/>
      </w:rPr>
    </w:lvl>
    <w:lvl w:ilvl="2" w:tplc="890E774E">
      <w:numFmt w:val="bullet"/>
      <w:lvlText w:val="•"/>
      <w:lvlJc w:val="left"/>
      <w:pPr>
        <w:ind w:left="2279" w:hanging="121"/>
      </w:pPr>
      <w:rPr>
        <w:rFonts w:hint="default"/>
        <w:lang w:val="it-IT" w:eastAsia="en-US" w:bidi="ar-SA"/>
      </w:rPr>
    </w:lvl>
    <w:lvl w:ilvl="3" w:tplc="5372A52A">
      <w:numFmt w:val="bullet"/>
      <w:lvlText w:val="•"/>
      <w:lvlJc w:val="left"/>
      <w:pPr>
        <w:ind w:left="3359" w:hanging="121"/>
      </w:pPr>
      <w:rPr>
        <w:rFonts w:hint="default"/>
        <w:lang w:val="it-IT" w:eastAsia="en-US" w:bidi="ar-SA"/>
      </w:rPr>
    </w:lvl>
    <w:lvl w:ilvl="4" w:tplc="DC0666E2">
      <w:numFmt w:val="bullet"/>
      <w:lvlText w:val="•"/>
      <w:lvlJc w:val="left"/>
      <w:pPr>
        <w:ind w:left="4438" w:hanging="121"/>
      </w:pPr>
      <w:rPr>
        <w:rFonts w:hint="default"/>
        <w:lang w:val="it-IT" w:eastAsia="en-US" w:bidi="ar-SA"/>
      </w:rPr>
    </w:lvl>
    <w:lvl w:ilvl="5" w:tplc="7A464CD4">
      <w:numFmt w:val="bullet"/>
      <w:lvlText w:val="•"/>
      <w:lvlJc w:val="left"/>
      <w:pPr>
        <w:ind w:left="5518" w:hanging="121"/>
      </w:pPr>
      <w:rPr>
        <w:rFonts w:hint="default"/>
        <w:lang w:val="it-IT" w:eastAsia="en-US" w:bidi="ar-SA"/>
      </w:rPr>
    </w:lvl>
    <w:lvl w:ilvl="6" w:tplc="B3045734">
      <w:numFmt w:val="bullet"/>
      <w:lvlText w:val="•"/>
      <w:lvlJc w:val="left"/>
      <w:pPr>
        <w:ind w:left="6598" w:hanging="121"/>
      </w:pPr>
      <w:rPr>
        <w:rFonts w:hint="default"/>
        <w:lang w:val="it-IT" w:eastAsia="en-US" w:bidi="ar-SA"/>
      </w:rPr>
    </w:lvl>
    <w:lvl w:ilvl="7" w:tplc="BDB65FDC">
      <w:numFmt w:val="bullet"/>
      <w:lvlText w:val="•"/>
      <w:lvlJc w:val="left"/>
      <w:pPr>
        <w:ind w:left="7677" w:hanging="121"/>
      </w:pPr>
      <w:rPr>
        <w:rFonts w:hint="default"/>
        <w:lang w:val="it-IT" w:eastAsia="en-US" w:bidi="ar-SA"/>
      </w:rPr>
    </w:lvl>
    <w:lvl w:ilvl="8" w:tplc="F5E61792">
      <w:numFmt w:val="bullet"/>
      <w:lvlText w:val="•"/>
      <w:lvlJc w:val="left"/>
      <w:pPr>
        <w:ind w:left="8757" w:hanging="121"/>
      </w:pPr>
      <w:rPr>
        <w:rFonts w:hint="default"/>
        <w:lang w:val="it-IT" w:eastAsia="en-US" w:bidi="ar-SA"/>
      </w:rPr>
    </w:lvl>
  </w:abstractNum>
  <w:abstractNum w:abstractNumId="1" w15:restartNumberingAfterBreak="0">
    <w:nsid w:val="185C3C10"/>
    <w:multiLevelType w:val="hybridMultilevel"/>
    <w:tmpl w:val="BE72D110"/>
    <w:lvl w:ilvl="0" w:tplc="E43ED7B6">
      <w:start w:val="13"/>
      <w:numFmt w:val="upperLetter"/>
      <w:lvlText w:val="%1)"/>
      <w:lvlJc w:val="left"/>
      <w:pPr>
        <w:ind w:left="68" w:hanging="285"/>
        <w:jc w:val="left"/>
      </w:pPr>
      <w:rPr>
        <w:rFonts w:ascii="Verdana" w:eastAsia="Verdana" w:hAnsi="Verdana" w:cs="Verdana" w:hint="default"/>
        <w:b w:val="0"/>
        <w:bCs w:val="0"/>
        <w:i w:val="0"/>
        <w:iCs w:val="0"/>
        <w:spacing w:val="-2"/>
        <w:w w:val="100"/>
        <w:sz w:val="20"/>
        <w:szCs w:val="20"/>
        <w:lang w:val="it-IT" w:eastAsia="en-US" w:bidi="ar-SA"/>
      </w:rPr>
    </w:lvl>
    <w:lvl w:ilvl="1" w:tplc="EFB81A48">
      <w:numFmt w:val="bullet"/>
      <w:lvlText w:val=""/>
      <w:lvlJc w:val="left"/>
      <w:pPr>
        <w:ind w:left="788" w:hanging="361"/>
      </w:pPr>
      <w:rPr>
        <w:rFonts w:ascii="Symbol" w:eastAsia="Symbol" w:hAnsi="Symbol" w:cs="Symbol" w:hint="default"/>
        <w:b w:val="0"/>
        <w:bCs w:val="0"/>
        <w:i w:val="0"/>
        <w:iCs w:val="0"/>
        <w:spacing w:val="0"/>
        <w:w w:val="100"/>
        <w:sz w:val="22"/>
        <w:szCs w:val="22"/>
        <w:lang w:val="it-IT" w:eastAsia="en-US" w:bidi="ar-SA"/>
      </w:rPr>
    </w:lvl>
    <w:lvl w:ilvl="2" w:tplc="A7AA9B68">
      <w:numFmt w:val="bullet"/>
      <w:lvlText w:val="•"/>
      <w:lvlJc w:val="left"/>
      <w:pPr>
        <w:ind w:left="1549" w:hanging="361"/>
      </w:pPr>
      <w:rPr>
        <w:rFonts w:hint="default"/>
        <w:lang w:val="it-IT" w:eastAsia="en-US" w:bidi="ar-SA"/>
      </w:rPr>
    </w:lvl>
    <w:lvl w:ilvl="3" w:tplc="7B4C8D6A">
      <w:numFmt w:val="bullet"/>
      <w:lvlText w:val="•"/>
      <w:lvlJc w:val="left"/>
      <w:pPr>
        <w:ind w:left="2319" w:hanging="361"/>
      </w:pPr>
      <w:rPr>
        <w:rFonts w:hint="default"/>
        <w:lang w:val="it-IT" w:eastAsia="en-US" w:bidi="ar-SA"/>
      </w:rPr>
    </w:lvl>
    <w:lvl w:ilvl="4" w:tplc="B608ECB8">
      <w:numFmt w:val="bullet"/>
      <w:lvlText w:val="•"/>
      <w:lvlJc w:val="left"/>
      <w:pPr>
        <w:ind w:left="3089" w:hanging="361"/>
      </w:pPr>
      <w:rPr>
        <w:rFonts w:hint="default"/>
        <w:lang w:val="it-IT" w:eastAsia="en-US" w:bidi="ar-SA"/>
      </w:rPr>
    </w:lvl>
    <w:lvl w:ilvl="5" w:tplc="153E5BD6">
      <w:numFmt w:val="bullet"/>
      <w:lvlText w:val="•"/>
      <w:lvlJc w:val="left"/>
      <w:pPr>
        <w:ind w:left="3859" w:hanging="361"/>
      </w:pPr>
      <w:rPr>
        <w:rFonts w:hint="default"/>
        <w:lang w:val="it-IT" w:eastAsia="en-US" w:bidi="ar-SA"/>
      </w:rPr>
    </w:lvl>
    <w:lvl w:ilvl="6" w:tplc="77128348">
      <w:numFmt w:val="bullet"/>
      <w:lvlText w:val="•"/>
      <w:lvlJc w:val="left"/>
      <w:pPr>
        <w:ind w:left="4629" w:hanging="361"/>
      </w:pPr>
      <w:rPr>
        <w:rFonts w:hint="default"/>
        <w:lang w:val="it-IT" w:eastAsia="en-US" w:bidi="ar-SA"/>
      </w:rPr>
    </w:lvl>
    <w:lvl w:ilvl="7" w:tplc="EC121D1A">
      <w:numFmt w:val="bullet"/>
      <w:lvlText w:val="•"/>
      <w:lvlJc w:val="left"/>
      <w:pPr>
        <w:ind w:left="5399" w:hanging="361"/>
      </w:pPr>
      <w:rPr>
        <w:rFonts w:hint="default"/>
        <w:lang w:val="it-IT" w:eastAsia="en-US" w:bidi="ar-SA"/>
      </w:rPr>
    </w:lvl>
    <w:lvl w:ilvl="8" w:tplc="D45203C0">
      <w:numFmt w:val="bullet"/>
      <w:lvlText w:val="•"/>
      <w:lvlJc w:val="left"/>
      <w:pPr>
        <w:ind w:left="6169" w:hanging="361"/>
      </w:pPr>
      <w:rPr>
        <w:rFonts w:hint="default"/>
        <w:lang w:val="it-IT" w:eastAsia="en-US" w:bidi="ar-SA"/>
      </w:rPr>
    </w:lvl>
  </w:abstractNum>
  <w:abstractNum w:abstractNumId="2" w15:restartNumberingAfterBreak="0">
    <w:nsid w:val="2C2A0028"/>
    <w:multiLevelType w:val="hybridMultilevel"/>
    <w:tmpl w:val="3D8C6E34"/>
    <w:lvl w:ilvl="0" w:tplc="51E06042">
      <w:start w:val="1"/>
      <w:numFmt w:val="lowerLetter"/>
      <w:lvlText w:val="%1)"/>
      <w:lvlJc w:val="left"/>
      <w:pPr>
        <w:ind w:left="722" w:hanging="360"/>
        <w:jc w:val="left"/>
      </w:pPr>
      <w:rPr>
        <w:rFonts w:ascii="Tahoma" w:eastAsia="Tahoma" w:hAnsi="Tahoma" w:cs="Tahoma" w:hint="default"/>
        <w:b w:val="0"/>
        <w:bCs w:val="0"/>
        <w:i w:val="0"/>
        <w:iCs w:val="0"/>
        <w:spacing w:val="0"/>
        <w:w w:val="100"/>
        <w:sz w:val="18"/>
        <w:szCs w:val="18"/>
        <w:lang w:val="it-IT" w:eastAsia="en-US" w:bidi="ar-SA"/>
      </w:rPr>
    </w:lvl>
    <w:lvl w:ilvl="1" w:tplc="3392CB88">
      <w:numFmt w:val="bullet"/>
      <w:lvlText w:val="•"/>
      <w:lvlJc w:val="left"/>
      <w:pPr>
        <w:ind w:left="1739" w:hanging="360"/>
      </w:pPr>
      <w:rPr>
        <w:rFonts w:hint="default"/>
        <w:lang w:val="it-IT" w:eastAsia="en-US" w:bidi="ar-SA"/>
      </w:rPr>
    </w:lvl>
    <w:lvl w:ilvl="2" w:tplc="BF62CCB6">
      <w:numFmt w:val="bullet"/>
      <w:lvlText w:val="•"/>
      <w:lvlJc w:val="left"/>
      <w:pPr>
        <w:ind w:left="2759" w:hanging="360"/>
      </w:pPr>
      <w:rPr>
        <w:rFonts w:hint="default"/>
        <w:lang w:val="it-IT" w:eastAsia="en-US" w:bidi="ar-SA"/>
      </w:rPr>
    </w:lvl>
    <w:lvl w:ilvl="3" w:tplc="E57AFAC0">
      <w:numFmt w:val="bullet"/>
      <w:lvlText w:val="•"/>
      <w:lvlJc w:val="left"/>
      <w:pPr>
        <w:ind w:left="3779" w:hanging="360"/>
      </w:pPr>
      <w:rPr>
        <w:rFonts w:hint="default"/>
        <w:lang w:val="it-IT" w:eastAsia="en-US" w:bidi="ar-SA"/>
      </w:rPr>
    </w:lvl>
    <w:lvl w:ilvl="4" w:tplc="3B361194">
      <w:numFmt w:val="bullet"/>
      <w:lvlText w:val="•"/>
      <w:lvlJc w:val="left"/>
      <w:pPr>
        <w:ind w:left="4798" w:hanging="360"/>
      </w:pPr>
      <w:rPr>
        <w:rFonts w:hint="default"/>
        <w:lang w:val="it-IT" w:eastAsia="en-US" w:bidi="ar-SA"/>
      </w:rPr>
    </w:lvl>
    <w:lvl w:ilvl="5" w:tplc="C83A0A68">
      <w:numFmt w:val="bullet"/>
      <w:lvlText w:val="•"/>
      <w:lvlJc w:val="left"/>
      <w:pPr>
        <w:ind w:left="5818" w:hanging="360"/>
      </w:pPr>
      <w:rPr>
        <w:rFonts w:hint="default"/>
        <w:lang w:val="it-IT" w:eastAsia="en-US" w:bidi="ar-SA"/>
      </w:rPr>
    </w:lvl>
    <w:lvl w:ilvl="6" w:tplc="72B2B880">
      <w:numFmt w:val="bullet"/>
      <w:lvlText w:val="•"/>
      <w:lvlJc w:val="left"/>
      <w:pPr>
        <w:ind w:left="6838" w:hanging="360"/>
      </w:pPr>
      <w:rPr>
        <w:rFonts w:hint="default"/>
        <w:lang w:val="it-IT" w:eastAsia="en-US" w:bidi="ar-SA"/>
      </w:rPr>
    </w:lvl>
    <w:lvl w:ilvl="7" w:tplc="A440C584">
      <w:numFmt w:val="bullet"/>
      <w:lvlText w:val="•"/>
      <w:lvlJc w:val="left"/>
      <w:pPr>
        <w:ind w:left="7857" w:hanging="360"/>
      </w:pPr>
      <w:rPr>
        <w:rFonts w:hint="default"/>
        <w:lang w:val="it-IT" w:eastAsia="en-US" w:bidi="ar-SA"/>
      </w:rPr>
    </w:lvl>
    <w:lvl w:ilvl="8" w:tplc="11D46FDA">
      <w:numFmt w:val="bullet"/>
      <w:lvlText w:val="•"/>
      <w:lvlJc w:val="left"/>
      <w:pPr>
        <w:ind w:left="8877" w:hanging="360"/>
      </w:pPr>
      <w:rPr>
        <w:rFonts w:hint="default"/>
        <w:lang w:val="it-IT" w:eastAsia="en-US" w:bidi="ar-SA"/>
      </w:rPr>
    </w:lvl>
  </w:abstractNum>
  <w:abstractNum w:abstractNumId="3" w15:restartNumberingAfterBreak="0">
    <w:nsid w:val="2F5E65BD"/>
    <w:multiLevelType w:val="hybridMultilevel"/>
    <w:tmpl w:val="9E465F98"/>
    <w:lvl w:ilvl="0" w:tplc="C346D7AE">
      <w:numFmt w:val="bullet"/>
      <w:lvlText w:val="-"/>
      <w:lvlJc w:val="left"/>
      <w:pPr>
        <w:ind w:left="570" w:hanging="121"/>
      </w:pPr>
      <w:rPr>
        <w:rFonts w:ascii="Tahoma" w:eastAsia="Tahoma" w:hAnsi="Tahoma" w:cs="Tahoma" w:hint="default"/>
        <w:b w:val="0"/>
        <w:bCs w:val="0"/>
        <w:i w:val="0"/>
        <w:iCs w:val="0"/>
        <w:spacing w:val="0"/>
        <w:w w:val="100"/>
        <w:sz w:val="18"/>
        <w:szCs w:val="18"/>
        <w:lang w:val="it-IT" w:eastAsia="en-US" w:bidi="ar-SA"/>
      </w:rPr>
    </w:lvl>
    <w:lvl w:ilvl="1" w:tplc="A552D646">
      <w:numFmt w:val="bullet"/>
      <w:lvlText w:val="•"/>
      <w:lvlJc w:val="left"/>
      <w:pPr>
        <w:ind w:left="1595" w:hanging="121"/>
      </w:pPr>
      <w:rPr>
        <w:rFonts w:hint="default"/>
        <w:lang w:val="it-IT" w:eastAsia="en-US" w:bidi="ar-SA"/>
      </w:rPr>
    </w:lvl>
    <w:lvl w:ilvl="2" w:tplc="FD901120">
      <w:numFmt w:val="bullet"/>
      <w:lvlText w:val="•"/>
      <w:lvlJc w:val="left"/>
      <w:pPr>
        <w:ind w:left="2631" w:hanging="121"/>
      </w:pPr>
      <w:rPr>
        <w:rFonts w:hint="default"/>
        <w:lang w:val="it-IT" w:eastAsia="en-US" w:bidi="ar-SA"/>
      </w:rPr>
    </w:lvl>
    <w:lvl w:ilvl="3" w:tplc="4CA0E91E">
      <w:numFmt w:val="bullet"/>
      <w:lvlText w:val="•"/>
      <w:lvlJc w:val="left"/>
      <w:pPr>
        <w:ind w:left="3667" w:hanging="121"/>
      </w:pPr>
      <w:rPr>
        <w:rFonts w:hint="default"/>
        <w:lang w:val="it-IT" w:eastAsia="en-US" w:bidi="ar-SA"/>
      </w:rPr>
    </w:lvl>
    <w:lvl w:ilvl="4" w:tplc="E64A55D2">
      <w:numFmt w:val="bullet"/>
      <w:lvlText w:val="•"/>
      <w:lvlJc w:val="left"/>
      <w:pPr>
        <w:ind w:left="4702" w:hanging="121"/>
      </w:pPr>
      <w:rPr>
        <w:rFonts w:hint="default"/>
        <w:lang w:val="it-IT" w:eastAsia="en-US" w:bidi="ar-SA"/>
      </w:rPr>
    </w:lvl>
    <w:lvl w:ilvl="5" w:tplc="E7C29760">
      <w:numFmt w:val="bullet"/>
      <w:lvlText w:val="•"/>
      <w:lvlJc w:val="left"/>
      <w:pPr>
        <w:ind w:left="5738" w:hanging="121"/>
      </w:pPr>
      <w:rPr>
        <w:rFonts w:hint="default"/>
        <w:lang w:val="it-IT" w:eastAsia="en-US" w:bidi="ar-SA"/>
      </w:rPr>
    </w:lvl>
    <w:lvl w:ilvl="6" w:tplc="A4ACF2A4">
      <w:numFmt w:val="bullet"/>
      <w:lvlText w:val="•"/>
      <w:lvlJc w:val="left"/>
      <w:pPr>
        <w:ind w:left="6774" w:hanging="121"/>
      </w:pPr>
      <w:rPr>
        <w:rFonts w:hint="default"/>
        <w:lang w:val="it-IT" w:eastAsia="en-US" w:bidi="ar-SA"/>
      </w:rPr>
    </w:lvl>
    <w:lvl w:ilvl="7" w:tplc="0290974A">
      <w:numFmt w:val="bullet"/>
      <w:lvlText w:val="•"/>
      <w:lvlJc w:val="left"/>
      <w:pPr>
        <w:ind w:left="7809" w:hanging="121"/>
      </w:pPr>
      <w:rPr>
        <w:rFonts w:hint="default"/>
        <w:lang w:val="it-IT" w:eastAsia="en-US" w:bidi="ar-SA"/>
      </w:rPr>
    </w:lvl>
    <w:lvl w:ilvl="8" w:tplc="8CC4D82C">
      <w:numFmt w:val="bullet"/>
      <w:lvlText w:val="•"/>
      <w:lvlJc w:val="left"/>
      <w:pPr>
        <w:ind w:left="8845" w:hanging="121"/>
      </w:pPr>
      <w:rPr>
        <w:rFonts w:hint="default"/>
        <w:lang w:val="it-IT" w:eastAsia="en-US" w:bidi="ar-SA"/>
      </w:rPr>
    </w:lvl>
  </w:abstractNum>
  <w:abstractNum w:abstractNumId="4" w15:restartNumberingAfterBreak="0">
    <w:nsid w:val="3B1A15CE"/>
    <w:multiLevelType w:val="hybridMultilevel"/>
    <w:tmpl w:val="6DB63CFC"/>
    <w:lvl w:ilvl="0" w:tplc="22FEE902">
      <w:numFmt w:val="bullet"/>
      <w:lvlText w:val="-"/>
      <w:lvlJc w:val="left"/>
      <w:pPr>
        <w:ind w:left="3" w:hanging="121"/>
      </w:pPr>
      <w:rPr>
        <w:rFonts w:ascii="Tahoma" w:eastAsia="Tahoma" w:hAnsi="Tahoma" w:cs="Tahoma" w:hint="default"/>
        <w:b w:val="0"/>
        <w:bCs w:val="0"/>
        <w:i w:val="0"/>
        <w:iCs w:val="0"/>
        <w:spacing w:val="0"/>
        <w:w w:val="100"/>
        <w:sz w:val="18"/>
        <w:szCs w:val="18"/>
        <w:lang w:val="it-IT" w:eastAsia="en-US" w:bidi="ar-SA"/>
      </w:rPr>
    </w:lvl>
    <w:lvl w:ilvl="1" w:tplc="80F6BC12">
      <w:numFmt w:val="bullet"/>
      <w:lvlText w:val="•"/>
      <w:lvlJc w:val="left"/>
      <w:pPr>
        <w:ind w:left="1091" w:hanging="121"/>
      </w:pPr>
      <w:rPr>
        <w:rFonts w:hint="default"/>
        <w:lang w:val="it-IT" w:eastAsia="en-US" w:bidi="ar-SA"/>
      </w:rPr>
    </w:lvl>
    <w:lvl w:ilvl="2" w:tplc="7D0CCA4E">
      <w:numFmt w:val="bullet"/>
      <w:lvlText w:val="•"/>
      <w:lvlJc w:val="left"/>
      <w:pPr>
        <w:ind w:left="2183" w:hanging="121"/>
      </w:pPr>
      <w:rPr>
        <w:rFonts w:hint="default"/>
        <w:lang w:val="it-IT" w:eastAsia="en-US" w:bidi="ar-SA"/>
      </w:rPr>
    </w:lvl>
    <w:lvl w:ilvl="3" w:tplc="881617F6">
      <w:numFmt w:val="bullet"/>
      <w:lvlText w:val="•"/>
      <w:lvlJc w:val="left"/>
      <w:pPr>
        <w:ind w:left="3275" w:hanging="121"/>
      </w:pPr>
      <w:rPr>
        <w:rFonts w:hint="default"/>
        <w:lang w:val="it-IT" w:eastAsia="en-US" w:bidi="ar-SA"/>
      </w:rPr>
    </w:lvl>
    <w:lvl w:ilvl="4" w:tplc="9686207C">
      <w:numFmt w:val="bullet"/>
      <w:lvlText w:val="•"/>
      <w:lvlJc w:val="left"/>
      <w:pPr>
        <w:ind w:left="4366" w:hanging="121"/>
      </w:pPr>
      <w:rPr>
        <w:rFonts w:hint="default"/>
        <w:lang w:val="it-IT" w:eastAsia="en-US" w:bidi="ar-SA"/>
      </w:rPr>
    </w:lvl>
    <w:lvl w:ilvl="5" w:tplc="AB58034A">
      <w:numFmt w:val="bullet"/>
      <w:lvlText w:val="•"/>
      <w:lvlJc w:val="left"/>
      <w:pPr>
        <w:ind w:left="5458" w:hanging="121"/>
      </w:pPr>
      <w:rPr>
        <w:rFonts w:hint="default"/>
        <w:lang w:val="it-IT" w:eastAsia="en-US" w:bidi="ar-SA"/>
      </w:rPr>
    </w:lvl>
    <w:lvl w:ilvl="6" w:tplc="8248870A">
      <w:numFmt w:val="bullet"/>
      <w:lvlText w:val="•"/>
      <w:lvlJc w:val="left"/>
      <w:pPr>
        <w:ind w:left="6550" w:hanging="121"/>
      </w:pPr>
      <w:rPr>
        <w:rFonts w:hint="default"/>
        <w:lang w:val="it-IT" w:eastAsia="en-US" w:bidi="ar-SA"/>
      </w:rPr>
    </w:lvl>
    <w:lvl w:ilvl="7" w:tplc="285C9A48">
      <w:numFmt w:val="bullet"/>
      <w:lvlText w:val="•"/>
      <w:lvlJc w:val="left"/>
      <w:pPr>
        <w:ind w:left="7641" w:hanging="121"/>
      </w:pPr>
      <w:rPr>
        <w:rFonts w:hint="default"/>
        <w:lang w:val="it-IT" w:eastAsia="en-US" w:bidi="ar-SA"/>
      </w:rPr>
    </w:lvl>
    <w:lvl w:ilvl="8" w:tplc="45CC1246">
      <w:numFmt w:val="bullet"/>
      <w:lvlText w:val="•"/>
      <w:lvlJc w:val="left"/>
      <w:pPr>
        <w:ind w:left="8733" w:hanging="121"/>
      </w:pPr>
      <w:rPr>
        <w:rFonts w:hint="default"/>
        <w:lang w:val="it-IT" w:eastAsia="en-US" w:bidi="ar-SA"/>
      </w:rPr>
    </w:lvl>
  </w:abstractNum>
  <w:abstractNum w:abstractNumId="5" w15:restartNumberingAfterBreak="0">
    <w:nsid w:val="50FC1349"/>
    <w:multiLevelType w:val="hybridMultilevel"/>
    <w:tmpl w:val="3A9610AA"/>
    <w:lvl w:ilvl="0" w:tplc="B1662C38">
      <w:start w:val="1"/>
      <w:numFmt w:val="decimal"/>
      <w:lvlText w:val="(%1)"/>
      <w:lvlJc w:val="left"/>
      <w:pPr>
        <w:ind w:left="2" w:hanging="296"/>
        <w:jc w:val="left"/>
      </w:pPr>
      <w:rPr>
        <w:rFonts w:ascii="Tahoma" w:eastAsia="Tahoma" w:hAnsi="Tahoma" w:cs="Tahoma" w:hint="default"/>
        <w:b w:val="0"/>
        <w:bCs w:val="0"/>
        <w:i w:val="0"/>
        <w:iCs w:val="0"/>
        <w:spacing w:val="-1"/>
        <w:w w:val="100"/>
        <w:sz w:val="18"/>
        <w:szCs w:val="18"/>
        <w:lang w:val="it-IT" w:eastAsia="en-US" w:bidi="ar-SA"/>
      </w:rPr>
    </w:lvl>
    <w:lvl w:ilvl="1" w:tplc="C980B662">
      <w:start w:val="1"/>
      <w:numFmt w:val="lowerLetter"/>
      <w:lvlText w:val="%2)"/>
      <w:lvlJc w:val="left"/>
      <w:pPr>
        <w:ind w:left="222" w:hanging="220"/>
        <w:jc w:val="left"/>
      </w:pPr>
      <w:rPr>
        <w:rFonts w:ascii="Tahoma" w:eastAsia="Tahoma" w:hAnsi="Tahoma" w:cs="Tahoma" w:hint="default"/>
        <w:b w:val="0"/>
        <w:bCs w:val="0"/>
        <w:i w:val="0"/>
        <w:iCs w:val="0"/>
        <w:spacing w:val="0"/>
        <w:w w:val="100"/>
        <w:sz w:val="18"/>
        <w:szCs w:val="18"/>
        <w:lang w:val="it-IT" w:eastAsia="en-US" w:bidi="ar-SA"/>
      </w:rPr>
    </w:lvl>
    <w:lvl w:ilvl="2" w:tplc="50E4B776">
      <w:numFmt w:val="bullet"/>
      <w:lvlText w:val="•"/>
      <w:lvlJc w:val="left"/>
      <w:pPr>
        <w:ind w:left="1408" w:hanging="220"/>
      </w:pPr>
      <w:rPr>
        <w:rFonts w:hint="default"/>
        <w:lang w:val="it-IT" w:eastAsia="en-US" w:bidi="ar-SA"/>
      </w:rPr>
    </w:lvl>
    <w:lvl w:ilvl="3" w:tplc="CE9E3CEA">
      <w:numFmt w:val="bullet"/>
      <w:lvlText w:val="•"/>
      <w:lvlJc w:val="left"/>
      <w:pPr>
        <w:ind w:left="2597" w:hanging="220"/>
      </w:pPr>
      <w:rPr>
        <w:rFonts w:hint="default"/>
        <w:lang w:val="it-IT" w:eastAsia="en-US" w:bidi="ar-SA"/>
      </w:rPr>
    </w:lvl>
    <w:lvl w:ilvl="4" w:tplc="30A46830">
      <w:numFmt w:val="bullet"/>
      <w:lvlText w:val="•"/>
      <w:lvlJc w:val="left"/>
      <w:pPr>
        <w:ind w:left="3785" w:hanging="220"/>
      </w:pPr>
      <w:rPr>
        <w:rFonts w:hint="default"/>
        <w:lang w:val="it-IT" w:eastAsia="en-US" w:bidi="ar-SA"/>
      </w:rPr>
    </w:lvl>
    <w:lvl w:ilvl="5" w:tplc="806AFDBE">
      <w:numFmt w:val="bullet"/>
      <w:lvlText w:val="•"/>
      <w:lvlJc w:val="left"/>
      <w:pPr>
        <w:ind w:left="4974" w:hanging="220"/>
      </w:pPr>
      <w:rPr>
        <w:rFonts w:hint="default"/>
        <w:lang w:val="it-IT" w:eastAsia="en-US" w:bidi="ar-SA"/>
      </w:rPr>
    </w:lvl>
    <w:lvl w:ilvl="6" w:tplc="FE7A31D0">
      <w:numFmt w:val="bullet"/>
      <w:lvlText w:val="•"/>
      <w:lvlJc w:val="left"/>
      <w:pPr>
        <w:ind w:left="6162" w:hanging="220"/>
      </w:pPr>
      <w:rPr>
        <w:rFonts w:hint="default"/>
        <w:lang w:val="it-IT" w:eastAsia="en-US" w:bidi="ar-SA"/>
      </w:rPr>
    </w:lvl>
    <w:lvl w:ilvl="7" w:tplc="85F0CC08">
      <w:numFmt w:val="bullet"/>
      <w:lvlText w:val="•"/>
      <w:lvlJc w:val="left"/>
      <w:pPr>
        <w:ind w:left="7351" w:hanging="220"/>
      </w:pPr>
      <w:rPr>
        <w:rFonts w:hint="default"/>
        <w:lang w:val="it-IT" w:eastAsia="en-US" w:bidi="ar-SA"/>
      </w:rPr>
    </w:lvl>
    <w:lvl w:ilvl="8" w:tplc="D346C1EC">
      <w:numFmt w:val="bullet"/>
      <w:lvlText w:val="•"/>
      <w:lvlJc w:val="left"/>
      <w:pPr>
        <w:ind w:left="8539" w:hanging="220"/>
      </w:pPr>
      <w:rPr>
        <w:rFonts w:hint="default"/>
        <w:lang w:val="it-IT" w:eastAsia="en-US" w:bidi="ar-SA"/>
      </w:rPr>
    </w:lvl>
  </w:abstractNum>
  <w:abstractNum w:abstractNumId="6" w15:restartNumberingAfterBreak="0">
    <w:nsid w:val="577155AB"/>
    <w:multiLevelType w:val="hybridMultilevel"/>
    <w:tmpl w:val="91F4B0E6"/>
    <w:lvl w:ilvl="0" w:tplc="F962DDBA">
      <w:numFmt w:val="bullet"/>
      <w:lvlText w:val="-"/>
      <w:lvlJc w:val="left"/>
      <w:pPr>
        <w:ind w:left="636" w:hanging="116"/>
      </w:pPr>
      <w:rPr>
        <w:rFonts w:ascii="Times New Roman" w:eastAsia="Times New Roman" w:hAnsi="Times New Roman" w:cs="Times New Roman" w:hint="default"/>
        <w:b w:val="0"/>
        <w:bCs w:val="0"/>
        <w:i w:val="0"/>
        <w:iCs w:val="0"/>
        <w:spacing w:val="0"/>
        <w:w w:val="100"/>
        <w:sz w:val="22"/>
        <w:szCs w:val="22"/>
        <w:lang w:val="it-IT" w:eastAsia="en-US" w:bidi="ar-SA"/>
      </w:rPr>
    </w:lvl>
    <w:lvl w:ilvl="1" w:tplc="DBAA95D8">
      <w:numFmt w:val="bullet"/>
      <w:lvlText w:val="•"/>
      <w:lvlJc w:val="left"/>
      <w:pPr>
        <w:ind w:left="1346" w:hanging="116"/>
      </w:pPr>
      <w:rPr>
        <w:rFonts w:hint="default"/>
        <w:lang w:val="it-IT" w:eastAsia="en-US" w:bidi="ar-SA"/>
      </w:rPr>
    </w:lvl>
    <w:lvl w:ilvl="2" w:tplc="FF005DC6">
      <w:numFmt w:val="bullet"/>
      <w:lvlText w:val="•"/>
      <w:lvlJc w:val="left"/>
      <w:pPr>
        <w:ind w:left="2053" w:hanging="116"/>
      </w:pPr>
      <w:rPr>
        <w:rFonts w:hint="default"/>
        <w:lang w:val="it-IT" w:eastAsia="en-US" w:bidi="ar-SA"/>
      </w:rPr>
    </w:lvl>
    <w:lvl w:ilvl="3" w:tplc="D14255BE">
      <w:numFmt w:val="bullet"/>
      <w:lvlText w:val="•"/>
      <w:lvlJc w:val="left"/>
      <w:pPr>
        <w:ind w:left="2760" w:hanging="116"/>
      </w:pPr>
      <w:rPr>
        <w:rFonts w:hint="default"/>
        <w:lang w:val="it-IT" w:eastAsia="en-US" w:bidi="ar-SA"/>
      </w:rPr>
    </w:lvl>
    <w:lvl w:ilvl="4" w:tplc="CD5A7D64">
      <w:numFmt w:val="bullet"/>
      <w:lvlText w:val="•"/>
      <w:lvlJc w:val="left"/>
      <w:pPr>
        <w:ind w:left="3467" w:hanging="116"/>
      </w:pPr>
      <w:rPr>
        <w:rFonts w:hint="default"/>
        <w:lang w:val="it-IT" w:eastAsia="en-US" w:bidi="ar-SA"/>
      </w:rPr>
    </w:lvl>
    <w:lvl w:ilvl="5" w:tplc="F3CEA52C">
      <w:numFmt w:val="bullet"/>
      <w:lvlText w:val="•"/>
      <w:lvlJc w:val="left"/>
      <w:pPr>
        <w:ind w:left="4174" w:hanging="116"/>
      </w:pPr>
      <w:rPr>
        <w:rFonts w:hint="default"/>
        <w:lang w:val="it-IT" w:eastAsia="en-US" w:bidi="ar-SA"/>
      </w:rPr>
    </w:lvl>
    <w:lvl w:ilvl="6" w:tplc="1F788EBE">
      <w:numFmt w:val="bullet"/>
      <w:lvlText w:val="•"/>
      <w:lvlJc w:val="left"/>
      <w:pPr>
        <w:ind w:left="4881" w:hanging="116"/>
      </w:pPr>
      <w:rPr>
        <w:rFonts w:hint="default"/>
        <w:lang w:val="it-IT" w:eastAsia="en-US" w:bidi="ar-SA"/>
      </w:rPr>
    </w:lvl>
    <w:lvl w:ilvl="7" w:tplc="8BE8AD54">
      <w:numFmt w:val="bullet"/>
      <w:lvlText w:val="•"/>
      <w:lvlJc w:val="left"/>
      <w:pPr>
        <w:ind w:left="5588" w:hanging="116"/>
      </w:pPr>
      <w:rPr>
        <w:rFonts w:hint="default"/>
        <w:lang w:val="it-IT" w:eastAsia="en-US" w:bidi="ar-SA"/>
      </w:rPr>
    </w:lvl>
    <w:lvl w:ilvl="8" w:tplc="FFE21C0A">
      <w:numFmt w:val="bullet"/>
      <w:lvlText w:val="•"/>
      <w:lvlJc w:val="left"/>
      <w:pPr>
        <w:ind w:left="6295" w:hanging="116"/>
      </w:pPr>
      <w:rPr>
        <w:rFonts w:hint="default"/>
        <w:lang w:val="it-IT" w:eastAsia="en-US" w:bidi="ar-SA"/>
      </w:rPr>
    </w:lvl>
  </w:abstractNum>
  <w:abstractNum w:abstractNumId="7" w15:restartNumberingAfterBreak="0">
    <w:nsid w:val="65925B2E"/>
    <w:multiLevelType w:val="hybridMultilevel"/>
    <w:tmpl w:val="7AAC919A"/>
    <w:lvl w:ilvl="0" w:tplc="6EF62C2E">
      <w:numFmt w:val="bullet"/>
      <w:lvlText w:val="-"/>
      <w:lvlJc w:val="left"/>
      <w:pPr>
        <w:ind w:left="902" w:hanging="360"/>
      </w:pPr>
      <w:rPr>
        <w:rFonts w:ascii="Arial" w:eastAsia="Arial" w:hAnsi="Arial" w:cs="Arial" w:hint="default"/>
        <w:b/>
        <w:bCs/>
        <w:i w:val="0"/>
        <w:iCs w:val="0"/>
        <w:spacing w:val="0"/>
        <w:w w:val="100"/>
        <w:sz w:val="20"/>
        <w:szCs w:val="20"/>
        <w:lang w:val="it-IT" w:eastAsia="en-US" w:bidi="ar-SA"/>
      </w:rPr>
    </w:lvl>
    <w:lvl w:ilvl="1" w:tplc="52A4BD78">
      <w:numFmt w:val="bullet"/>
      <w:lvlText w:val="•"/>
      <w:lvlJc w:val="left"/>
      <w:pPr>
        <w:ind w:left="1901" w:hanging="360"/>
      </w:pPr>
      <w:rPr>
        <w:rFonts w:hint="default"/>
        <w:lang w:val="it-IT" w:eastAsia="en-US" w:bidi="ar-SA"/>
      </w:rPr>
    </w:lvl>
    <w:lvl w:ilvl="2" w:tplc="27761C66">
      <w:numFmt w:val="bullet"/>
      <w:lvlText w:val="•"/>
      <w:lvlJc w:val="left"/>
      <w:pPr>
        <w:ind w:left="2903" w:hanging="360"/>
      </w:pPr>
      <w:rPr>
        <w:rFonts w:hint="default"/>
        <w:lang w:val="it-IT" w:eastAsia="en-US" w:bidi="ar-SA"/>
      </w:rPr>
    </w:lvl>
    <w:lvl w:ilvl="3" w:tplc="CDEC64D8">
      <w:numFmt w:val="bullet"/>
      <w:lvlText w:val="•"/>
      <w:lvlJc w:val="left"/>
      <w:pPr>
        <w:ind w:left="3905" w:hanging="360"/>
      </w:pPr>
      <w:rPr>
        <w:rFonts w:hint="default"/>
        <w:lang w:val="it-IT" w:eastAsia="en-US" w:bidi="ar-SA"/>
      </w:rPr>
    </w:lvl>
    <w:lvl w:ilvl="4" w:tplc="0B6460C8">
      <w:numFmt w:val="bullet"/>
      <w:lvlText w:val="•"/>
      <w:lvlJc w:val="left"/>
      <w:pPr>
        <w:ind w:left="4906" w:hanging="360"/>
      </w:pPr>
      <w:rPr>
        <w:rFonts w:hint="default"/>
        <w:lang w:val="it-IT" w:eastAsia="en-US" w:bidi="ar-SA"/>
      </w:rPr>
    </w:lvl>
    <w:lvl w:ilvl="5" w:tplc="5E46FB64">
      <w:numFmt w:val="bullet"/>
      <w:lvlText w:val="•"/>
      <w:lvlJc w:val="left"/>
      <w:pPr>
        <w:ind w:left="5908" w:hanging="360"/>
      </w:pPr>
      <w:rPr>
        <w:rFonts w:hint="default"/>
        <w:lang w:val="it-IT" w:eastAsia="en-US" w:bidi="ar-SA"/>
      </w:rPr>
    </w:lvl>
    <w:lvl w:ilvl="6" w:tplc="E19A4B62">
      <w:numFmt w:val="bullet"/>
      <w:lvlText w:val="•"/>
      <w:lvlJc w:val="left"/>
      <w:pPr>
        <w:ind w:left="6910" w:hanging="360"/>
      </w:pPr>
      <w:rPr>
        <w:rFonts w:hint="default"/>
        <w:lang w:val="it-IT" w:eastAsia="en-US" w:bidi="ar-SA"/>
      </w:rPr>
    </w:lvl>
    <w:lvl w:ilvl="7" w:tplc="7CAC36DC">
      <w:numFmt w:val="bullet"/>
      <w:lvlText w:val="•"/>
      <w:lvlJc w:val="left"/>
      <w:pPr>
        <w:ind w:left="7911" w:hanging="360"/>
      </w:pPr>
      <w:rPr>
        <w:rFonts w:hint="default"/>
        <w:lang w:val="it-IT" w:eastAsia="en-US" w:bidi="ar-SA"/>
      </w:rPr>
    </w:lvl>
    <w:lvl w:ilvl="8" w:tplc="FB2A3ED4">
      <w:numFmt w:val="bullet"/>
      <w:lvlText w:val="•"/>
      <w:lvlJc w:val="left"/>
      <w:pPr>
        <w:ind w:left="8913" w:hanging="360"/>
      </w:pPr>
      <w:rPr>
        <w:rFonts w:hint="default"/>
        <w:lang w:val="it-IT" w:eastAsia="en-US" w:bidi="ar-SA"/>
      </w:rPr>
    </w:lvl>
  </w:abstractNum>
  <w:abstractNum w:abstractNumId="8" w15:restartNumberingAfterBreak="0">
    <w:nsid w:val="71AC2420"/>
    <w:multiLevelType w:val="hybridMultilevel"/>
    <w:tmpl w:val="40DC9336"/>
    <w:lvl w:ilvl="0" w:tplc="03DA2F88">
      <w:start w:val="3"/>
      <w:numFmt w:val="upperLetter"/>
      <w:lvlText w:val="%1)"/>
      <w:lvlJc w:val="left"/>
      <w:pPr>
        <w:ind w:left="636" w:hanging="220"/>
        <w:jc w:val="left"/>
      </w:pPr>
      <w:rPr>
        <w:rFonts w:ascii="Tahoma" w:eastAsia="Tahoma" w:hAnsi="Tahoma" w:cs="Tahoma" w:hint="default"/>
        <w:b w:val="0"/>
        <w:bCs w:val="0"/>
        <w:i w:val="0"/>
        <w:iCs w:val="0"/>
        <w:spacing w:val="-1"/>
        <w:w w:val="100"/>
        <w:sz w:val="18"/>
        <w:szCs w:val="18"/>
        <w:lang w:val="it-IT" w:eastAsia="en-US" w:bidi="ar-SA"/>
      </w:rPr>
    </w:lvl>
    <w:lvl w:ilvl="1" w:tplc="D1EA98F2">
      <w:numFmt w:val="bullet"/>
      <w:lvlText w:val="-"/>
      <w:lvlJc w:val="left"/>
      <w:pPr>
        <w:ind w:left="812" w:hanging="177"/>
      </w:pPr>
      <w:rPr>
        <w:rFonts w:ascii="Tahoma" w:eastAsia="Tahoma" w:hAnsi="Tahoma" w:cs="Tahoma" w:hint="default"/>
        <w:b w:val="0"/>
        <w:bCs w:val="0"/>
        <w:i w:val="0"/>
        <w:iCs w:val="0"/>
        <w:spacing w:val="0"/>
        <w:w w:val="100"/>
        <w:sz w:val="18"/>
        <w:szCs w:val="18"/>
        <w:lang w:val="it-IT" w:eastAsia="en-US" w:bidi="ar-SA"/>
      </w:rPr>
    </w:lvl>
    <w:lvl w:ilvl="2" w:tplc="FFCCC69E">
      <w:numFmt w:val="bullet"/>
      <w:lvlText w:val="•"/>
      <w:lvlJc w:val="left"/>
      <w:pPr>
        <w:ind w:left="1569" w:hanging="177"/>
      </w:pPr>
      <w:rPr>
        <w:rFonts w:hint="default"/>
        <w:lang w:val="it-IT" w:eastAsia="en-US" w:bidi="ar-SA"/>
      </w:rPr>
    </w:lvl>
    <w:lvl w:ilvl="3" w:tplc="1840A238">
      <w:numFmt w:val="bullet"/>
      <w:lvlText w:val="•"/>
      <w:lvlJc w:val="left"/>
      <w:pPr>
        <w:ind w:left="2319" w:hanging="177"/>
      </w:pPr>
      <w:rPr>
        <w:rFonts w:hint="default"/>
        <w:lang w:val="it-IT" w:eastAsia="en-US" w:bidi="ar-SA"/>
      </w:rPr>
    </w:lvl>
    <w:lvl w:ilvl="4" w:tplc="DBFE3D62">
      <w:numFmt w:val="bullet"/>
      <w:lvlText w:val="•"/>
      <w:lvlJc w:val="left"/>
      <w:pPr>
        <w:ind w:left="3069" w:hanging="177"/>
      </w:pPr>
      <w:rPr>
        <w:rFonts w:hint="default"/>
        <w:lang w:val="it-IT" w:eastAsia="en-US" w:bidi="ar-SA"/>
      </w:rPr>
    </w:lvl>
    <w:lvl w:ilvl="5" w:tplc="42F63E4E">
      <w:numFmt w:val="bullet"/>
      <w:lvlText w:val="•"/>
      <w:lvlJc w:val="left"/>
      <w:pPr>
        <w:ind w:left="3819" w:hanging="177"/>
      </w:pPr>
      <w:rPr>
        <w:rFonts w:hint="default"/>
        <w:lang w:val="it-IT" w:eastAsia="en-US" w:bidi="ar-SA"/>
      </w:rPr>
    </w:lvl>
    <w:lvl w:ilvl="6" w:tplc="AC3AB806">
      <w:numFmt w:val="bullet"/>
      <w:lvlText w:val="•"/>
      <w:lvlJc w:val="left"/>
      <w:pPr>
        <w:ind w:left="4569" w:hanging="177"/>
      </w:pPr>
      <w:rPr>
        <w:rFonts w:hint="default"/>
        <w:lang w:val="it-IT" w:eastAsia="en-US" w:bidi="ar-SA"/>
      </w:rPr>
    </w:lvl>
    <w:lvl w:ilvl="7" w:tplc="50842B0A">
      <w:numFmt w:val="bullet"/>
      <w:lvlText w:val="•"/>
      <w:lvlJc w:val="left"/>
      <w:pPr>
        <w:ind w:left="5319" w:hanging="177"/>
      </w:pPr>
      <w:rPr>
        <w:rFonts w:hint="default"/>
        <w:lang w:val="it-IT" w:eastAsia="en-US" w:bidi="ar-SA"/>
      </w:rPr>
    </w:lvl>
    <w:lvl w:ilvl="8" w:tplc="96B65ECA">
      <w:numFmt w:val="bullet"/>
      <w:lvlText w:val="•"/>
      <w:lvlJc w:val="left"/>
      <w:pPr>
        <w:ind w:left="6069" w:hanging="177"/>
      </w:pPr>
      <w:rPr>
        <w:rFonts w:hint="default"/>
        <w:lang w:val="it-IT" w:eastAsia="en-US" w:bidi="ar-SA"/>
      </w:rPr>
    </w:lvl>
  </w:abstractNum>
  <w:num w:numId="1">
    <w:abstractNumId w:val="4"/>
  </w:num>
  <w:num w:numId="2">
    <w:abstractNumId w:val="7"/>
  </w:num>
  <w:num w:numId="3">
    <w:abstractNumId w:val="8"/>
  </w:num>
  <w:num w:numId="4">
    <w:abstractNumId w:val="5"/>
  </w:num>
  <w:num w:numId="5">
    <w:abstractNumId w:val="2"/>
  </w:num>
  <w:num w:numId="6">
    <w:abstractNumId w:val="0"/>
  </w:num>
  <w:num w:numId="7">
    <w:abstractNumId w:val="3"/>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D3E"/>
    <w:rsid w:val="00022352"/>
    <w:rsid w:val="00414DDB"/>
    <w:rsid w:val="00CA4CC6"/>
    <w:rsid w:val="00E36D3E"/>
    <w:rsid w:val="00ED4F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FC6BE"/>
  <w15:docId w15:val="{DEA63317-1CB4-924C-94A3-8142151E7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Tahoma" w:eastAsia="Tahoma" w:hAnsi="Tahoma" w:cs="Tahom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
      <w:jc w:val="both"/>
    </w:pPr>
    <w:rPr>
      <w:sz w:val="18"/>
      <w:szCs w:val="18"/>
    </w:rPr>
  </w:style>
  <w:style w:type="paragraph" w:styleId="Titolo">
    <w:name w:val="Title"/>
    <w:basedOn w:val="Normale"/>
    <w:uiPriority w:val="10"/>
    <w:qFormat/>
    <w:pPr>
      <w:spacing w:before="1"/>
      <w:ind w:left="1301" w:right="438" w:hanging="432"/>
    </w:pPr>
    <w:rPr>
      <w:rFonts w:ascii="Verdana" w:eastAsia="Verdana" w:hAnsi="Verdana" w:cs="Verdana"/>
      <w:b/>
      <w:bCs/>
      <w:sz w:val="24"/>
      <w:szCs w:val="24"/>
    </w:rPr>
  </w:style>
  <w:style w:type="paragraph" w:styleId="Paragrafoelenco">
    <w:name w:val="List Paragraph"/>
    <w:basedOn w:val="Normale"/>
    <w:uiPriority w:val="1"/>
    <w:qFormat/>
    <w:pPr>
      <w:ind w:left="2"/>
      <w:jc w:val="both"/>
    </w:pPr>
  </w:style>
  <w:style w:type="paragraph" w:customStyle="1" w:styleId="TableParagraph">
    <w:name w:val="Table Paragraph"/>
    <w:basedOn w:val="Normale"/>
    <w:uiPriority w:val="1"/>
    <w:qFormat/>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8585</Words>
  <Characters>48938</Characters>
  <Application>Microsoft Office Word</Application>
  <DocSecurity>0</DocSecurity>
  <Lines>407</Lines>
  <Paragraphs>114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Antonietta Toraldo</dc:creator>
  <cp:lastModifiedBy>Luciana Privitera</cp:lastModifiedBy>
  <cp:revision>4</cp:revision>
  <dcterms:created xsi:type="dcterms:W3CDTF">2026-03-23T08:25:00Z</dcterms:created>
  <dcterms:modified xsi:type="dcterms:W3CDTF">2026-03-23T10:07:00Z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2026-02-16T00:00:00Z</vt:filetime>
  </property>
  <property fmtid="{D5CDD505-2E9C-101B-9397-08002B2CF9AE}" pid="3" name="Creator">
    <vt:lpwstr>Acrobat PDFMaker 25 per Word</vt:lpwstr>
  </property>
  <property fmtid="{D5CDD505-2E9C-101B-9397-08002B2CF9AE}" pid="4" name="LastSaved">
    <vt:filetime>2026-03-16T00:00:00Z</vt:filetime>
  </property>
  <property fmtid="{D5CDD505-2E9C-101B-9397-08002B2CF9AE}" pid="5" name="Producer">
    <vt:lpwstr>Adobe PDF Library 25.1.192</vt:lpwstr>
  </property>
  <property fmtid="{D5CDD505-2E9C-101B-9397-08002B2CF9AE}" pid="6" name="SourceModified">
    <vt:lpwstr>D:20260201194918</vt:lpwstr>
  </property>
</Properties>
</file>